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EastAsia" w:cstheme="minorHAnsi"/>
          <w:b/>
          <w:bCs/>
          <w:color w:val="222324" w:themeColor="text1"/>
          <w:lang w:eastAsia="ko-KR"/>
        </w:rPr>
        <w:id w:val="-1163230500"/>
        <w:lock w:val="sdtContentLocked"/>
        <w:placeholder>
          <w:docPart w:val="33CF310F97014AE99F56DD91F95563C0"/>
        </w:placeholder>
      </w:sdtPr>
      <w:sdtEndPr>
        <w:rPr>
          <w:b w:val="0"/>
          <w:bCs w:val="0"/>
        </w:rPr>
      </w:sdtEndPr>
      <w:sdtContent>
        <w:p w14:paraId="637E5E63" w14:textId="77777777" w:rsidR="00A9605B" w:rsidRPr="006C01C1" w:rsidRDefault="00A9605B" w:rsidP="007B0871">
          <w:pPr>
            <w:jc w:val="both"/>
            <w:rPr>
              <w:rFonts w:cstheme="minorHAnsi"/>
              <w:b/>
              <w:bCs/>
              <w:sz w:val="22"/>
              <w:szCs w:val="22"/>
            </w:rPr>
          </w:pPr>
          <w:r w:rsidRPr="006C01C1">
            <w:rPr>
              <w:rFonts w:cstheme="minorHAnsi"/>
              <w:b/>
              <w:bCs/>
              <w:sz w:val="22"/>
              <w:szCs w:val="22"/>
            </w:rPr>
            <w:t>Purpose</w:t>
          </w:r>
        </w:p>
        <w:p w14:paraId="30005121" w14:textId="15C0BE7E" w:rsidR="00DD57F4" w:rsidRPr="006C01C1" w:rsidRDefault="002F4BFA" w:rsidP="007B0871">
          <w:pPr>
            <w:pStyle w:val="Subtitle"/>
            <w:spacing w:before="0"/>
            <w:jc w:val="both"/>
            <w:rPr>
              <w:rFonts w:asciiTheme="minorHAnsi" w:hAnsiTheme="minorHAnsi" w:cstheme="minorHAnsi"/>
              <w:b w:val="0"/>
              <w:bCs w:val="0"/>
              <w:color w:val="auto"/>
              <w:sz w:val="20"/>
              <w:szCs w:val="20"/>
              <w:lang w:eastAsia="en-AU"/>
            </w:rPr>
          </w:pPr>
          <w:r w:rsidRPr="006C01C1">
            <w:rPr>
              <w:rFonts w:asciiTheme="minorHAnsi" w:hAnsiTheme="minorHAnsi" w:cstheme="minorHAnsi"/>
              <w:b w:val="0"/>
              <w:bCs w:val="0"/>
              <w:color w:val="auto"/>
              <w:sz w:val="20"/>
              <w:szCs w:val="20"/>
              <w:lang w:eastAsia="en-AU"/>
            </w:rPr>
            <w:t xml:space="preserve">This form is to be completed by </w:t>
          </w:r>
          <w:r w:rsidR="0048538F" w:rsidRPr="006C01C1">
            <w:rPr>
              <w:rFonts w:asciiTheme="minorHAnsi" w:hAnsiTheme="minorHAnsi" w:cstheme="minorHAnsi"/>
              <w:b w:val="0"/>
              <w:bCs w:val="0"/>
              <w:color w:val="auto"/>
              <w:sz w:val="20"/>
              <w:szCs w:val="20"/>
              <w:lang w:eastAsia="en-AU"/>
            </w:rPr>
            <w:t xml:space="preserve">a </w:t>
          </w:r>
          <w:r w:rsidR="00E11E30" w:rsidRPr="006C01C1">
            <w:rPr>
              <w:rFonts w:asciiTheme="minorHAnsi" w:hAnsiTheme="minorHAnsi" w:cstheme="minorHAnsi"/>
              <w:b w:val="0"/>
              <w:bCs w:val="0"/>
              <w:color w:val="auto"/>
              <w:sz w:val="20"/>
              <w:szCs w:val="20"/>
              <w:lang w:eastAsia="en-AU"/>
            </w:rPr>
            <w:t xml:space="preserve">person </w:t>
          </w:r>
          <w:r w:rsidR="0048538F" w:rsidRPr="006C01C1">
            <w:rPr>
              <w:rFonts w:asciiTheme="minorHAnsi" w:hAnsiTheme="minorHAnsi" w:cstheme="minorHAnsi"/>
              <w:b w:val="0"/>
              <w:bCs w:val="0"/>
              <w:color w:val="auto"/>
              <w:sz w:val="20"/>
              <w:szCs w:val="20"/>
              <w:lang w:eastAsia="en-AU"/>
            </w:rPr>
            <w:t>applying to</w:t>
          </w:r>
          <w:r w:rsidR="006F2C84" w:rsidRPr="006C01C1">
            <w:rPr>
              <w:rFonts w:asciiTheme="minorHAnsi" w:hAnsiTheme="minorHAnsi" w:cstheme="minorHAnsi"/>
              <w:b w:val="0"/>
              <w:bCs w:val="0"/>
              <w:color w:val="auto"/>
              <w:sz w:val="20"/>
              <w:szCs w:val="20"/>
              <w:lang w:eastAsia="en-AU"/>
            </w:rPr>
            <w:t xml:space="preserve"> AEMO</w:t>
          </w:r>
          <w:r w:rsidR="00DD57F4" w:rsidRPr="006C01C1">
            <w:rPr>
              <w:rFonts w:asciiTheme="minorHAnsi" w:hAnsiTheme="minorHAnsi" w:cstheme="minorHAnsi"/>
              <w:b w:val="0"/>
              <w:bCs w:val="0"/>
              <w:color w:val="auto"/>
              <w:sz w:val="20"/>
              <w:szCs w:val="20"/>
              <w:lang w:eastAsia="en-AU"/>
            </w:rPr>
            <w:t>:</w:t>
          </w:r>
        </w:p>
        <w:p w14:paraId="07DE360C" w14:textId="38ECB477" w:rsidR="000F2C45" w:rsidRPr="006C01C1" w:rsidRDefault="00DD57F4" w:rsidP="00DD57F4">
          <w:pPr>
            <w:pStyle w:val="Subtitle"/>
            <w:numPr>
              <w:ilvl w:val="0"/>
              <w:numId w:val="36"/>
            </w:numPr>
            <w:spacing w:before="0"/>
            <w:rPr>
              <w:rFonts w:asciiTheme="minorHAnsi" w:hAnsiTheme="minorHAnsi" w:cstheme="minorHAnsi"/>
              <w:b w:val="0"/>
              <w:bCs w:val="0"/>
              <w:color w:val="auto"/>
              <w:sz w:val="20"/>
              <w:szCs w:val="20"/>
              <w:lang w:eastAsia="en-AU"/>
            </w:rPr>
          </w:pPr>
          <w:r w:rsidRPr="006C01C1">
            <w:rPr>
              <w:rFonts w:asciiTheme="minorHAnsi" w:hAnsiTheme="minorHAnsi" w:cstheme="minorHAnsi"/>
              <w:b w:val="0"/>
              <w:bCs w:val="0"/>
              <w:color w:val="auto"/>
              <w:sz w:val="20"/>
              <w:szCs w:val="20"/>
              <w:lang w:eastAsia="en-AU"/>
            </w:rPr>
            <w:t>to be exempted from the requirement to r</w:t>
          </w:r>
          <w:r w:rsidR="00C26439" w:rsidRPr="006C01C1">
            <w:rPr>
              <w:rFonts w:asciiTheme="minorHAnsi" w:hAnsiTheme="minorHAnsi" w:cstheme="minorHAnsi"/>
              <w:b w:val="0"/>
              <w:bCs w:val="0"/>
              <w:color w:val="auto"/>
              <w:sz w:val="20"/>
              <w:szCs w:val="20"/>
              <w:lang w:eastAsia="en-AU"/>
            </w:rPr>
            <w:t>egister</w:t>
          </w:r>
          <w:r w:rsidR="005B7660" w:rsidRPr="006C01C1">
            <w:rPr>
              <w:rFonts w:asciiTheme="minorHAnsi" w:hAnsiTheme="minorHAnsi" w:cstheme="minorHAnsi"/>
              <w:b w:val="0"/>
              <w:bCs w:val="0"/>
              <w:color w:val="auto"/>
              <w:sz w:val="20"/>
              <w:szCs w:val="20"/>
              <w:lang w:eastAsia="en-AU"/>
            </w:rPr>
            <w:t xml:space="preserve"> </w:t>
          </w:r>
          <w:r w:rsidR="00C26439" w:rsidRPr="006C01C1">
            <w:rPr>
              <w:rFonts w:asciiTheme="minorHAnsi" w:hAnsiTheme="minorHAnsi" w:cstheme="minorHAnsi"/>
              <w:b w:val="0"/>
              <w:bCs w:val="0"/>
              <w:color w:val="auto"/>
              <w:sz w:val="20"/>
              <w:szCs w:val="20"/>
              <w:lang w:eastAsia="en-AU"/>
            </w:rPr>
            <w:t>as a Rule Participant</w:t>
          </w:r>
          <w:r w:rsidR="00D7046C" w:rsidRPr="006C01C1">
            <w:rPr>
              <w:rFonts w:asciiTheme="minorHAnsi" w:hAnsiTheme="minorHAnsi" w:cstheme="minorHAnsi"/>
              <w:b w:val="0"/>
              <w:bCs w:val="0"/>
              <w:color w:val="auto"/>
              <w:sz w:val="20"/>
              <w:szCs w:val="20"/>
              <w:lang w:eastAsia="en-AU"/>
            </w:rPr>
            <w:t xml:space="preserve"> (Market Participant </w:t>
          </w:r>
          <w:r w:rsidR="00BB5514" w:rsidRPr="006C01C1">
            <w:rPr>
              <w:rFonts w:asciiTheme="minorHAnsi" w:hAnsiTheme="minorHAnsi" w:cstheme="minorHAnsi"/>
              <w:b w:val="0"/>
              <w:bCs w:val="0"/>
              <w:color w:val="auto"/>
              <w:sz w:val="20"/>
              <w:szCs w:val="20"/>
              <w:lang w:eastAsia="en-AU"/>
            </w:rPr>
            <w:t>c</w:t>
          </w:r>
          <w:r w:rsidR="00D7046C" w:rsidRPr="006C01C1">
            <w:rPr>
              <w:rFonts w:asciiTheme="minorHAnsi" w:hAnsiTheme="minorHAnsi" w:cstheme="minorHAnsi"/>
              <w:b w:val="0"/>
              <w:bCs w:val="0"/>
              <w:color w:val="auto"/>
              <w:sz w:val="20"/>
              <w:szCs w:val="20"/>
              <w:lang w:eastAsia="en-AU"/>
            </w:rPr>
            <w:t>lass or Network Operator class)</w:t>
          </w:r>
          <w:r w:rsidR="00C26439" w:rsidRPr="006C01C1">
            <w:rPr>
              <w:rFonts w:asciiTheme="minorHAnsi" w:hAnsiTheme="minorHAnsi" w:cstheme="minorHAnsi"/>
              <w:b w:val="0"/>
              <w:bCs w:val="0"/>
              <w:color w:val="auto"/>
              <w:sz w:val="20"/>
              <w:szCs w:val="20"/>
              <w:lang w:eastAsia="en-AU"/>
            </w:rPr>
            <w:t xml:space="preserve"> in t</w:t>
          </w:r>
          <w:r w:rsidR="0048538F" w:rsidRPr="006C01C1">
            <w:rPr>
              <w:rFonts w:asciiTheme="minorHAnsi" w:hAnsiTheme="minorHAnsi" w:cstheme="minorHAnsi"/>
              <w:b w:val="0"/>
              <w:bCs w:val="0"/>
              <w:color w:val="auto"/>
              <w:sz w:val="20"/>
              <w:szCs w:val="20"/>
              <w:lang w:eastAsia="en-AU"/>
            </w:rPr>
            <w:t xml:space="preserve">he </w:t>
          </w:r>
          <w:r w:rsidR="002F4BFA" w:rsidRPr="006C01C1">
            <w:rPr>
              <w:rFonts w:asciiTheme="minorHAnsi" w:hAnsiTheme="minorHAnsi" w:cstheme="minorHAnsi"/>
              <w:b w:val="0"/>
              <w:bCs w:val="0"/>
              <w:color w:val="auto"/>
              <w:sz w:val="20"/>
              <w:szCs w:val="20"/>
              <w:lang w:eastAsia="en-AU"/>
            </w:rPr>
            <w:t>Wholesale Electricity Market (WEM)</w:t>
          </w:r>
          <w:bookmarkStart w:id="0" w:name="_Hlk4424475"/>
          <w:r w:rsidR="008D12E4" w:rsidRPr="006C01C1">
            <w:rPr>
              <w:rFonts w:asciiTheme="minorHAnsi" w:hAnsiTheme="minorHAnsi" w:cstheme="minorHAnsi"/>
              <w:b w:val="0"/>
              <w:bCs w:val="0"/>
              <w:color w:val="auto"/>
              <w:sz w:val="20"/>
              <w:szCs w:val="20"/>
              <w:lang w:eastAsia="en-AU"/>
            </w:rPr>
            <w:t xml:space="preserve">; or </w:t>
          </w:r>
        </w:p>
        <w:p w14:paraId="2A8AC992" w14:textId="7212EC3E" w:rsidR="008D12E4" w:rsidRPr="00773206" w:rsidRDefault="00DD57F4" w:rsidP="008D12E4">
          <w:pPr>
            <w:pStyle w:val="ListParagraph"/>
            <w:numPr>
              <w:ilvl w:val="0"/>
              <w:numId w:val="36"/>
            </w:numPr>
            <w:rPr>
              <w:rFonts w:cstheme="minorHAnsi"/>
            </w:rPr>
          </w:pPr>
          <w:r w:rsidRPr="006C01C1">
            <w:rPr>
              <w:rFonts w:cstheme="minorHAnsi"/>
              <w:sz w:val="20"/>
            </w:rPr>
            <w:t>to be</w:t>
          </w:r>
          <w:r w:rsidRPr="006C01C1">
            <w:rPr>
              <w:rFonts w:cstheme="minorHAnsi"/>
              <w:b/>
              <w:bCs/>
              <w:sz w:val="20"/>
            </w:rPr>
            <w:t xml:space="preserve"> </w:t>
          </w:r>
          <w:r w:rsidRPr="006C01C1">
            <w:rPr>
              <w:rFonts w:cstheme="minorHAnsi"/>
              <w:sz w:val="20"/>
            </w:rPr>
            <w:t>exempted from</w:t>
          </w:r>
          <w:r w:rsidRPr="006C01C1">
            <w:rPr>
              <w:rFonts w:cstheme="minorHAnsi"/>
              <w:b/>
              <w:bCs/>
              <w:sz w:val="20"/>
            </w:rPr>
            <w:t xml:space="preserve"> </w:t>
          </w:r>
          <w:r w:rsidRPr="006C01C1">
            <w:rPr>
              <w:rFonts w:cstheme="minorHAnsi"/>
              <w:sz w:val="20"/>
            </w:rPr>
            <w:t>the requirement to register</w:t>
          </w:r>
          <w:r w:rsidRPr="006C01C1">
            <w:rPr>
              <w:rFonts w:cstheme="minorHAnsi"/>
              <w:b/>
              <w:bCs/>
              <w:sz w:val="20"/>
            </w:rPr>
            <w:t xml:space="preserve"> </w:t>
          </w:r>
          <w:r w:rsidR="008D12E4" w:rsidRPr="006C01C1">
            <w:rPr>
              <w:rFonts w:cstheme="minorHAnsi"/>
              <w:sz w:val="20"/>
            </w:rPr>
            <w:t>a Facility</w:t>
          </w:r>
          <w:r w:rsidR="00CC763D" w:rsidRPr="006C01C1">
            <w:rPr>
              <w:rFonts w:cstheme="minorHAnsi"/>
              <w:sz w:val="20"/>
            </w:rPr>
            <w:t xml:space="preserve"> (generati</w:t>
          </w:r>
          <w:r w:rsidR="00FA5F2A" w:rsidRPr="006C01C1">
            <w:rPr>
              <w:rFonts w:cstheme="minorHAnsi"/>
              <w:sz w:val="20"/>
            </w:rPr>
            <w:t>ng</w:t>
          </w:r>
          <w:r w:rsidR="00CC763D" w:rsidRPr="006C01C1">
            <w:rPr>
              <w:rFonts w:cstheme="minorHAnsi"/>
              <w:sz w:val="20"/>
            </w:rPr>
            <w:t xml:space="preserve"> system, </w:t>
          </w:r>
          <w:r w:rsidR="004C5252" w:rsidRPr="006C01C1">
            <w:rPr>
              <w:rFonts w:cstheme="minorHAnsi"/>
              <w:sz w:val="20"/>
            </w:rPr>
            <w:t>E</w:t>
          </w:r>
          <w:r w:rsidR="00CC763D" w:rsidRPr="006C01C1">
            <w:rPr>
              <w:rFonts w:cstheme="minorHAnsi"/>
              <w:sz w:val="20"/>
            </w:rPr>
            <w:t>lectri</w:t>
          </w:r>
          <w:r w:rsidR="004D1AA2" w:rsidRPr="006C01C1">
            <w:rPr>
              <w:rFonts w:cstheme="minorHAnsi"/>
              <w:sz w:val="20"/>
            </w:rPr>
            <w:t xml:space="preserve">c </w:t>
          </w:r>
          <w:r w:rsidR="00402059" w:rsidRPr="006C01C1">
            <w:rPr>
              <w:rFonts w:cstheme="minorHAnsi"/>
              <w:sz w:val="20"/>
            </w:rPr>
            <w:t>S</w:t>
          </w:r>
          <w:r w:rsidR="004D1AA2" w:rsidRPr="006C01C1">
            <w:rPr>
              <w:rFonts w:cstheme="minorHAnsi"/>
              <w:sz w:val="20"/>
            </w:rPr>
            <w:t xml:space="preserve">torage </w:t>
          </w:r>
          <w:r w:rsidR="00402059" w:rsidRPr="006C01C1">
            <w:rPr>
              <w:rFonts w:cstheme="minorHAnsi"/>
              <w:sz w:val="20"/>
            </w:rPr>
            <w:t>Resource</w:t>
          </w:r>
          <w:r w:rsidR="004D1AA2" w:rsidRPr="006C01C1">
            <w:rPr>
              <w:rFonts w:cstheme="minorHAnsi"/>
              <w:sz w:val="20"/>
            </w:rPr>
            <w:t xml:space="preserve">, transmission system or distribution system) </w:t>
          </w:r>
          <w:r w:rsidR="008D12E4" w:rsidRPr="006C01C1">
            <w:rPr>
              <w:rFonts w:cstheme="minorHAnsi"/>
              <w:sz w:val="20"/>
            </w:rPr>
            <w:t>which they own, operate or control.</w:t>
          </w:r>
        </w:p>
        <w:p w14:paraId="22A27499" w14:textId="77777777" w:rsidR="000F2C45" w:rsidRPr="006C01C1" w:rsidRDefault="000F2C45" w:rsidP="000F2C45">
          <w:pPr>
            <w:rPr>
              <w:rFonts w:cstheme="minorHAnsi"/>
            </w:rPr>
          </w:pPr>
        </w:p>
        <w:p w14:paraId="29127E48" w14:textId="5AFDEADA" w:rsidR="00714F56" w:rsidRPr="006C01C1" w:rsidRDefault="009E2B1B" w:rsidP="00714F56">
          <w:pPr>
            <w:jc w:val="both"/>
            <w:rPr>
              <w:rFonts w:cstheme="minorHAnsi"/>
              <w:b/>
              <w:bCs/>
              <w:sz w:val="22"/>
              <w:szCs w:val="22"/>
            </w:rPr>
          </w:pPr>
          <w:r>
            <w:rPr>
              <w:rFonts w:cstheme="minorHAnsi"/>
              <w:b/>
              <w:bCs/>
              <w:sz w:val="22"/>
              <w:szCs w:val="22"/>
            </w:rPr>
            <w:t>T</w:t>
          </w:r>
          <w:r w:rsidR="00714F56" w:rsidRPr="006C01C1">
            <w:rPr>
              <w:rFonts w:cstheme="minorHAnsi"/>
              <w:b/>
              <w:bCs/>
              <w:sz w:val="22"/>
              <w:szCs w:val="22"/>
            </w:rPr>
            <w:t>erms in this form</w:t>
          </w:r>
        </w:p>
        <w:p w14:paraId="7B0FC918" w14:textId="7E1BE81E" w:rsidR="00714F56" w:rsidRPr="006C01C1" w:rsidRDefault="00714F56" w:rsidP="00714F56">
          <w:pPr>
            <w:jc w:val="both"/>
            <w:rPr>
              <w:rFonts w:cstheme="minorHAnsi"/>
            </w:rPr>
          </w:pPr>
          <w:r w:rsidRPr="006C01C1">
            <w:rPr>
              <w:rFonts w:cstheme="minorHAnsi"/>
            </w:rPr>
            <w:t xml:space="preserve">Terms defined in the </w:t>
          </w:r>
          <w:r w:rsidRPr="00263AB5">
            <w:rPr>
              <w:rFonts w:cstheme="minorHAnsi"/>
              <w:i/>
              <w:iCs/>
            </w:rPr>
            <w:t xml:space="preserve">Electricity Industry Act 2004 </w:t>
          </w:r>
          <w:r w:rsidRPr="006C01C1">
            <w:rPr>
              <w:rFonts w:cstheme="minorHAnsi"/>
            </w:rPr>
            <w:t>(WA), the WEM Regulations and the WEM Rules have the same meanings in this application form</w:t>
          </w:r>
          <w:r w:rsidR="00D47CE1" w:rsidRPr="006C01C1">
            <w:rPr>
              <w:rFonts w:cstheme="minorHAnsi"/>
            </w:rPr>
            <w:t>,</w:t>
          </w:r>
          <w:r w:rsidRPr="006C01C1">
            <w:rPr>
              <w:rFonts w:cstheme="minorHAnsi"/>
            </w:rPr>
            <w:t xml:space="preserve"> unless otherwise specified.</w:t>
          </w:r>
        </w:p>
        <w:p w14:paraId="79A7F4E4" w14:textId="388A6C0F" w:rsidR="003D7744" w:rsidRPr="006C01C1" w:rsidRDefault="003D7744" w:rsidP="00714F56">
          <w:pPr>
            <w:jc w:val="both"/>
            <w:rPr>
              <w:rFonts w:cstheme="minorHAnsi"/>
            </w:rPr>
          </w:pPr>
        </w:p>
        <w:p w14:paraId="57D46822" w14:textId="243FFD7D" w:rsidR="003D7744" w:rsidRDefault="003D7744" w:rsidP="00714F56">
          <w:pPr>
            <w:jc w:val="both"/>
            <w:rPr>
              <w:rFonts w:cstheme="minorHAnsi"/>
              <w:color w:val="0000FF"/>
            </w:rPr>
          </w:pPr>
          <w:r w:rsidRPr="006C01C1">
            <w:rPr>
              <w:rFonts w:cstheme="minorHAnsi"/>
            </w:rPr>
            <w:t xml:space="preserve">Any </w:t>
          </w:r>
          <w:r w:rsidR="009B5270" w:rsidRPr="006C01C1">
            <w:rPr>
              <w:rFonts w:cstheme="minorHAnsi"/>
            </w:rPr>
            <w:t>references</w:t>
          </w:r>
          <w:r w:rsidR="00E47D51">
            <w:rPr>
              <w:rFonts w:cstheme="minorHAnsi"/>
            </w:rPr>
            <w:t xml:space="preserve"> to clause</w:t>
          </w:r>
          <w:r w:rsidR="004445AE" w:rsidRPr="006C01C1">
            <w:rPr>
              <w:rFonts w:cstheme="minorHAnsi"/>
            </w:rPr>
            <w:t xml:space="preserve"> referred to in this document refer</w:t>
          </w:r>
          <w:r w:rsidR="009B5270" w:rsidRPr="006C01C1">
            <w:rPr>
              <w:rFonts w:cstheme="minorHAnsi"/>
            </w:rPr>
            <w:t xml:space="preserve"> to</w:t>
          </w:r>
          <w:r w:rsidR="00E47D51">
            <w:rPr>
              <w:rFonts w:cstheme="minorHAnsi"/>
            </w:rPr>
            <w:t xml:space="preserve"> clauses of</w:t>
          </w:r>
          <w:r w:rsidR="009B5270" w:rsidRPr="006C01C1">
            <w:rPr>
              <w:rFonts w:cstheme="minorHAnsi"/>
            </w:rPr>
            <w:t xml:space="preserve"> the latest WEM Rules available </w:t>
          </w:r>
          <w:hyperlink r:id="rId12" w:history="1">
            <w:r w:rsidR="009B5270" w:rsidRPr="006C01C1">
              <w:rPr>
                <w:rStyle w:val="Hyperlink"/>
                <w:rFonts w:cstheme="minorHAnsi"/>
                <w:color w:val="0000FF"/>
              </w:rPr>
              <w:t>here</w:t>
            </w:r>
          </w:hyperlink>
          <w:r w:rsidR="009B5270" w:rsidRPr="006C01C1">
            <w:rPr>
              <w:rFonts w:cstheme="minorHAnsi"/>
              <w:color w:val="0000FF"/>
            </w:rPr>
            <w:t>.</w:t>
          </w:r>
        </w:p>
        <w:p w14:paraId="7BBD0882" w14:textId="77777777" w:rsidR="00314F4D" w:rsidRDefault="00314F4D" w:rsidP="00714F56">
          <w:pPr>
            <w:jc w:val="both"/>
            <w:rPr>
              <w:rFonts w:cstheme="minorHAnsi"/>
              <w:color w:val="0000FF"/>
            </w:rPr>
          </w:pPr>
        </w:p>
        <w:p w14:paraId="51329A39" w14:textId="5B76B16D" w:rsidR="00314F4D" w:rsidRPr="006C01C1" w:rsidRDefault="0002552A" w:rsidP="00714F56">
          <w:pPr>
            <w:jc w:val="both"/>
            <w:rPr>
              <w:rFonts w:cstheme="minorHAnsi"/>
              <w:b/>
              <w:bCs/>
              <w:sz w:val="22"/>
              <w:szCs w:val="22"/>
            </w:rPr>
          </w:pPr>
          <w:r>
            <w:rPr>
              <w:rFonts w:cstheme="minorHAnsi"/>
              <w:b/>
              <w:bCs/>
              <w:sz w:val="22"/>
              <w:szCs w:val="22"/>
            </w:rPr>
            <w:t xml:space="preserve">Interpretation </w:t>
          </w:r>
        </w:p>
        <w:p w14:paraId="1AF3E025" w14:textId="5853124C" w:rsidR="0002552A" w:rsidRDefault="0002552A" w:rsidP="00714F56">
          <w:pPr>
            <w:jc w:val="both"/>
          </w:pPr>
          <w:r>
            <w:t>The following principles of interpretation apply in this Procedure unless the context requires otherwise.</w:t>
          </w:r>
        </w:p>
        <w:p w14:paraId="14419366" w14:textId="0651F5AA" w:rsidR="0002552A" w:rsidRPr="006C01C1" w:rsidRDefault="00740307" w:rsidP="00740307">
          <w:pPr>
            <w:pStyle w:val="ListParagraph"/>
            <w:numPr>
              <w:ilvl w:val="0"/>
              <w:numId w:val="47"/>
            </w:numPr>
            <w:jc w:val="both"/>
            <w:rPr>
              <w:sz w:val="20"/>
            </w:rPr>
          </w:pPr>
          <w:r w:rsidRPr="006C01C1">
            <w:rPr>
              <w:sz w:val="20"/>
            </w:rPr>
            <w:t>Words expressed in the singular include the plural and vice versa</w:t>
          </w:r>
        </w:p>
        <w:p w14:paraId="220A7225" w14:textId="77777777" w:rsidR="00740307" w:rsidRPr="006C01C1" w:rsidRDefault="00740307">
          <w:pPr>
            <w:pStyle w:val="ListParagraph"/>
            <w:numPr>
              <w:ilvl w:val="0"/>
              <w:numId w:val="47"/>
            </w:numPr>
            <w:jc w:val="both"/>
            <w:rPr>
              <w:sz w:val="20"/>
            </w:rPr>
          </w:pPr>
          <w:r w:rsidRPr="006C01C1">
            <w:rPr>
              <w:sz w:val="20"/>
            </w:rPr>
            <w:t xml:space="preserve">A reference to a clause refers to a clause or section of the WEM Rules. </w:t>
          </w:r>
        </w:p>
        <w:p w14:paraId="0C8251C9" w14:textId="19CB29AC" w:rsidR="0014481D" w:rsidRPr="006C01C1" w:rsidRDefault="0014481D" w:rsidP="006C01C1">
          <w:pPr>
            <w:pStyle w:val="ListParagraph"/>
            <w:numPr>
              <w:ilvl w:val="0"/>
              <w:numId w:val="47"/>
            </w:numPr>
            <w:jc w:val="both"/>
            <w:rPr>
              <w:sz w:val="20"/>
            </w:rPr>
          </w:pPr>
          <w:r w:rsidRPr="006C01C1">
            <w:rPr>
              <w:sz w:val="20"/>
            </w:rPr>
            <w:t xml:space="preserve">References to WEM Rules in this Procedure in square brackets </w:t>
          </w:r>
          <w:r w:rsidRPr="00263AB5">
            <w:rPr>
              <w:b/>
              <w:bCs/>
              <w:sz w:val="20"/>
            </w:rPr>
            <w:t>[Clause XXX]</w:t>
          </w:r>
          <w:r w:rsidRPr="006C01C1">
            <w:rPr>
              <w:sz w:val="20"/>
            </w:rPr>
            <w:t xml:space="preserve"> are included for convenience only.</w:t>
          </w:r>
        </w:p>
        <w:bookmarkEnd w:id="0"/>
        <w:p w14:paraId="27B31AE4" w14:textId="631CF824" w:rsidR="6018AFD2" w:rsidRPr="006C01C1" w:rsidRDefault="00FA7FBA" w:rsidP="007B0871">
          <w:pPr>
            <w:spacing w:before="300" w:after="60" w:line="264" w:lineRule="auto"/>
            <w:rPr>
              <w:rFonts w:eastAsia="Century Gothic" w:cstheme="minorHAnsi"/>
              <w:b/>
              <w:bCs/>
              <w:sz w:val="22"/>
              <w:szCs w:val="22"/>
            </w:rPr>
          </w:pPr>
          <w:r w:rsidRPr="006C01C1">
            <w:rPr>
              <w:rFonts w:eastAsia="Century Gothic" w:cstheme="minorHAnsi"/>
              <w:b/>
              <w:bCs/>
              <w:sz w:val="22"/>
              <w:szCs w:val="22"/>
            </w:rPr>
            <w:t>S</w:t>
          </w:r>
          <w:r w:rsidR="6018AFD2" w:rsidRPr="006C01C1">
            <w:rPr>
              <w:rFonts w:eastAsia="Century Gothic" w:cstheme="minorHAnsi"/>
              <w:b/>
              <w:bCs/>
              <w:sz w:val="22"/>
              <w:szCs w:val="22"/>
            </w:rPr>
            <w:t>ubmission</w:t>
          </w:r>
        </w:p>
        <w:p w14:paraId="122EB08A" w14:textId="18F9D9DC" w:rsidR="00742CE7" w:rsidRPr="006C01C1" w:rsidRDefault="00742CE7" w:rsidP="007B0871">
          <w:pPr>
            <w:pStyle w:val="paragraph"/>
            <w:spacing w:before="0" w:beforeAutospacing="0" w:after="0" w:afterAutospacing="0"/>
            <w:jc w:val="both"/>
            <w:textAlignment w:val="baseline"/>
            <w:rPr>
              <w:rFonts w:asciiTheme="minorHAnsi" w:hAnsiTheme="minorHAnsi" w:cstheme="minorHAnsi"/>
              <w:sz w:val="18"/>
              <w:szCs w:val="18"/>
            </w:rPr>
          </w:pPr>
          <w:r w:rsidRPr="006C01C1">
            <w:rPr>
              <w:rStyle w:val="normaltextrun"/>
              <w:rFonts w:asciiTheme="minorHAnsi" w:hAnsiTheme="minorHAnsi" w:cstheme="minorHAnsi"/>
              <w:sz w:val="20"/>
              <w:szCs w:val="20"/>
            </w:rPr>
            <w:t>The information in this application form is not to be altered without the prior written consent of AEMO.</w:t>
          </w:r>
          <w:r w:rsidRPr="006C01C1">
            <w:rPr>
              <w:rStyle w:val="normaltextrun"/>
              <w:rFonts w:asciiTheme="minorHAnsi" w:hAnsiTheme="minorHAnsi" w:cstheme="minorHAnsi"/>
              <w:b/>
              <w:bCs/>
              <w:sz w:val="20"/>
              <w:szCs w:val="20"/>
            </w:rPr>
            <w:t> </w:t>
          </w:r>
          <w:r w:rsidRPr="006C01C1">
            <w:rPr>
              <w:rStyle w:val="eop"/>
              <w:rFonts w:asciiTheme="minorHAnsi" w:eastAsia="+mj-ea" w:hAnsiTheme="minorHAnsi" w:cstheme="minorHAnsi"/>
              <w:sz w:val="20"/>
              <w:szCs w:val="20"/>
            </w:rPr>
            <w:t> </w:t>
          </w:r>
        </w:p>
        <w:p w14:paraId="58F3B2B8" w14:textId="4427996C" w:rsidR="6018AFD2" w:rsidRPr="006C01C1" w:rsidRDefault="00B144EB" w:rsidP="006C01C1">
          <w:pPr>
            <w:spacing w:before="100" w:after="60"/>
            <w:rPr>
              <w:rFonts w:cstheme="minorHAnsi"/>
            </w:rPr>
          </w:pPr>
          <w:r>
            <w:rPr>
              <w:rFonts w:eastAsia="Segoe UI Semilight" w:cstheme="minorHAnsi"/>
            </w:rPr>
            <w:t>T</w:t>
          </w:r>
          <w:r w:rsidR="6018AFD2" w:rsidRPr="006C01C1">
            <w:rPr>
              <w:rFonts w:eastAsia="Segoe UI Semilight" w:cstheme="minorHAnsi"/>
            </w:rPr>
            <w:t>o submit an application to AEMO</w:t>
          </w:r>
          <w:r w:rsidR="00E81FA3" w:rsidRPr="006C01C1">
            <w:rPr>
              <w:rFonts w:eastAsia="Segoe UI Semilight" w:cstheme="minorHAnsi"/>
            </w:rPr>
            <w:t xml:space="preserve"> you must</w:t>
          </w:r>
          <w:r w:rsidR="6018AFD2" w:rsidRPr="006C01C1">
            <w:rPr>
              <w:rFonts w:eastAsia="Segoe UI Semilight" w:cstheme="minorHAnsi"/>
            </w:rPr>
            <w:t>:</w:t>
          </w:r>
        </w:p>
        <w:p w14:paraId="12E45F31" w14:textId="3E35AF88" w:rsidR="6018AFD2" w:rsidRPr="006C01C1" w:rsidRDefault="6018AFD2" w:rsidP="006C01C1">
          <w:pPr>
            <w:pStyle w:val="BodyText"/>
            <w:numPr>
              <w:ilvl w:val="0"/>
              <w:numId w:val="14"/>
            </w:numPr>
            <w:rPr>
              <w:rFonts w:cstheme="minorHAnsi"/>
              <w:color w:val="auto"/>
            </w:rPr>
          </w:pPr>
          <w:r w:rsidRPr="006C01C1">
            <w:rPr>
              <w:rFonts w:cstheme="minorHAnsi"/>
              <w:color w:val="auto"/>
            </w:rPr>
            <w:t xml:space="preserve">Complete this </w:t>
          </w:r>
          <w:r w:rsidR="00912260" w:rsidRPr="006C01C1">
            <w:rPr>
              <w:rFonts w:cstheme="minorHAnsi"/>
              <w:color w:val="auto"/>
            </w:rPr>
            <w:t>a</w:t>
          </w:r>
          <w:r w:rsidRPr="006C01C1">
            <w:rPr>
              <w:rFonts w:cstheme="minorHAnsi"/>
              <w:color w:val="auto"/>
            </w:rPr>
            <w:t xml:space="preserve">pplication </w:t>
          </w:r>
          <w:r w:rsidR="00912260" w:rsidRPr="006C01C1">
            <w:rPr>
              <w:rFonts w:cstheme="minorHAnsi"/>
              <w:color w:val="auto"/>
            </w:rPr>
            <w:t>f</w:t>
          </w:r>
          <w:r w:rsidRPr="006C01C1">
            <w:rPr>
              <w:rFonts w:cstheme="minorHAnsi"/>
              <w:color w:val="auto"/>
            </w:rPr>
            <w:t xml:space="preserve">orm </w:t>
          </w:r>
          <w:r w:rsidR="001C7397" w:rsidRPr="006C01C1">
            <w:rPr>
              <w:rFonts w:cstheme="minorHAnsi"/>
              <w:color w:val="auto"/>
            </w:rPr>
            <w:t>(</w:t>
          </w:r>
          <w:r w:rsidRPr="006C01C1">
            <w:rPr>
              <w:rFonts w:cstheme="minorHAnsi"/>
              <w:color w:val="auto"/>
            </w:rPr>
            <w:t>please ensure all required sections are complete</w:t>
          </w:r>
          <w:r w:rsidR="00654697" w:rsidRPr="006C01C1">
            <w:rPr>
              <w:rFonts w:cstheme="minorHAnsi"/>
              <w:color w:val="auto"/>
            </w:rPr>
            <w:t>d</w:t>
          </w:r>
          <w:r w:rsidRPr="006C01C1">
            <w:rPr>
              <w:rFonts w:cstheme="minorHAnsi"/>
              <w:color w:val="auto"/>
            </w:rPr>
            <w:t xml:space="preserve"> and any prerequisites are met</w:t>
          </w:r>
          <w:r w:rsidR="001C7397" w:rsidRPr="006C01C1">
            <w:rPr>
              <w:rFonts w:cstheme="minorHAnsi"/>
              <w:color w:val="auto"/>
            </w:rPr>
            <w:t>)</w:t>
          </w:r>
          <w:r w:rsidRPr="006C01C1">
            <w:rPr>
              <w:rFonts w:cstheme="minorHAnsi"/>
              <w:color w:val="auto"/>
            </w:rPr>
            <w:t>.</w:t>
          </w:r>
        </w:p>
        <w:p w14:paraId="71ECF0A1" w14:textId="7E1505AA" w:rsidR="6018AFD2" w:rsidRPr="006C01C1" w:rsidRDefault="00452896" w:rsidP="00551C93">
          <w:pPr>
            <w:pStyle w:val="ListParagraph"/>
            <w:numPr>
              <w:ilvl w:val="0"/>
              <w:numId w:val="13"/>
            </w:numPr>
            <w:rPr>
              <w:rFonts w:eastAsiaTheme="minorEastAsia" w:cstheme="minorHAnsi"/>
              <w:bCs/>
              <w:sz w:val="20"/>
              <w:lang w:eastAsia="ko-KR"/>
            </w:rPr>
          </w:pPr>
          <w:r w:rsidRPr="006C01C1">
            <w:rPr>
              <w:rFonts w:eastAsiaTheme="minorEastAsia" w:cstheme="minorHAnsi"/>
              <w:bCs/>
              <w:sz w:val="20"/>
              <w:lang w:eastAsia="ko-KR"/>
            </w:rPr>
            <w:t xml:space="preserve">Have an </w:t>
          </w:r>
          <w:r w:rsidR="006F63AB">
            <w:rPr>
              <w:rFonts w:eastAsiaTheme="minorEastAsia" w:cstheme="minorHAnsi"/>
              <w:bCs/>
              <w:sz w:val="20"/>
              <w:lang w:eastAsia="ko-KR"/>
            </w:rPr>
            <w:t>A</w:t>
          </w:r>
          <w:r w:rsidRPr="006C01C1">
            <w:rPr>
              <w:rFonts w:eastAsiaTheme="minorEastAsia" w:cstheme="minorHAnsi"/>
              <w:bCs/>
              <w:sz w:val="20"/>
              <w:lang w:eastAsia="ko-KR"/>
            </w:rPr>
            <w:t xml:space="preserve">uthorised </w:t>
          </w:r>
          <w:r w:rsidR="006F63AB">
            <w:rPr>
              <w:rFonts w:eastAsiaTheme="minorEastAsia" w:cstheme="minorHAnsi"/>
              <w:bCs/>
              <w:sz w:val="20"/>
              <w:lang w:eastAsia="ko-KR"/>
            </w:rPr>
            <w:t>O</w:t>
          </w:r>
          <w:r w:rsidRPr="006C01C1">
            <w:rPr>
              <w:rFonts w:eastAsiaTheme="minorEastAsia" w:cstheme="minorHAnsi"/>
              <w:bCs/>
              <w:sz w:val="20"/>
              <w:lang w:eastAsia="ko-KR"/>
            </w:rPr>
            <w:t>fficer</w:t>
          </w:r>
          <w:r w:rsidR="00A834B8" w:rsidRPr="006C01C1">
            <w:rPr>
              <w:rFonts w:eastAsiaTheme="minorEastAsia" w:cstheme="minorHAnsi"/>
              <w:bCs/>
              <w:sz w:val="20"/>
              <w:lang w:eastAsia="ko-KR"/>
            </w:rPr>
            <w:t xml:space="preserve"> or person authorised </w:t>
          </w:r>
          <w:r w:rsidR="00CA5682" w:rsidRPr="006C01C1">
            <w:rPr>
              <w:rFonts w:eastAsiaTheme="minorEastAsia" w:cstheme="minorHAnsi"/>
              <w:bCs/>
              <w:sz w:val="20"/>
              <w:lang w:eastAsia="ko-KR"/>
            </w:rPr>
            <w:t xml:space="preserve">to sign the form </w:t>
          </w:r>
          <w:r w:rsidR="00A834B8" w:rsidRPr="006C01C1">
            <w:rPr>
              <w:rFonts w:eastAsiaTheme="minorEastAsia" w:cstheme="minorHAnsi"/>
              <w:bCs/>
              <w:sz w:val="20"/>
              <w:lang w:eastAsia="ko-KR"/>
            </w:rPr>
            <w:t xml:space="preserve">on behalf of the </w:t>
          </w:r>
          <w:r w:rsidR="00A25887" w:rsidRPr="006C01C1">
            <w:rPr>
              <w:rFonts w:eastAsiaTheme="minorEastAsia" w:cstheme="minorHAnsi"/>
              <w:bCs/>
              <w:sz w:val="20"/>
              <w:lang w:eastAsia="ko-KR"/>
            </w:rPr>
            <w:t xml:space="preserve">legal </w:t>
          </w:r>
          <w:r w:rsidR="00A834B8" w:rsidRPr="006C01C1">
            <w:rPr>
              <w:rFonts w:eastAsiaTheme="minorEastAsia" w:cstheme="minorHAnsi"/>
              <w:bCs/>
              <w:sz w:val="20"/>
              <w:lang w:eastAsia="ko-KR"/>
            </w:rPr>
            <w:t xml:space="preserve">person </w:t>
          </w:r>
          <w:r w:rsidR="007F21FC" w:rsidRPr="006C01C1">
            <w:rPr>
              <w:rFonts w:eastAsiaTheme="minorEastAsia" w:cstheme="minorHAnsi"/>
              <w:bCs/>
              <w:sz w:val="20"/>
              <w:lang w:eastAsia="ko-KR"/>
            </w:rPr>
            <w:t xml:space="preserve">(legal entity) </w:t>
          </w:r>
          <w:r w:rsidR="00CA5682" w:rsidRPr="006C01C1">
            <w:rPr>
              <w:rFonts w:eastAsiaTheme="minorEastAsia" w:cstheme="minorHAnsi"/>
              <w:bCs/>
              <w:sz w:val="20"/>
              <w:lang w:eastAsia="ko-KR"/>
            </w:rPr>
            <w:t>applying for the exemption</w:t>
          </w:r>
          <w:r w:rsidR="0059139F">
            <w:rPr>
              <w:rFonts w:eastAsiaTheme="minorEastAsia" w:cstheme="minorHAnsi"/>
              <w:bCs/>
              <w:sz w:val="20"/>
              <w:lang w:eastAsia="ko-KR"/>
            </w:rPr>
            <w:t xml:space="preserve"> execute </w:t>
          </w:r>
          <w:r w:rsidR="00CD496F">
            <w:rPr>
              <w:rFonts w:eastAsiaTheme="minorEastAsia" w:cstheme="minorHAnsi"/>
              <w:bCs/>
              <w:sz w:val="20"/>
              <w:lang w:eastAsia="ko-KR"/>
            </w:rPr>
            <w:t>this application form</w:t>
          </w:r>
          <w:r w:rsidR="00CA5682" w:rsidRPr="006C01C1">
            <w:rPr>
              <w:rFonts w:eastAsiaTheme="minorEastAsia" w:cstheme="minorHAnsi"/>
              <w:bCs/>
              <w:sz w:val="20"/>
              <w:lang w:eastAsia="ko-KR"/>
            </w:rPr>
            <w:t>.</w:t>
          </w:r>
        </w:p>
        <w:p w14:paraId="657A4011" w14:textId="50608E7B" w:rsidR="6018AFD2" w:rsidRPr="006C01C1" w:rsidRDefault="6018AFD2" w:rsidP="006C01C1">
          <w:pPr>
            <w:pStyle w:val="BodyText"/>
            <w:numPr>
              <w:ilvl w:val="0"/>
              <w:numId w:val="14"/>
            </w:numPr>
            <w:rPr>
              <w:rFonts w:cstheme="minorHAnsi"/>
              <w:color w:val="auto"/>
            </w:rPr>
          </w:pPr>
          <w:r w:rsidRPr="006C01C1">
            <w:rPr>
              <w:rFonts w:cstheme="minorHAnsi"/>
              <w:color w:val="auto"/>
            </w:rPr>
            <w:t>Email a copy of the completed, signed form</w:t>
          </w:r>
          <w:r w:rsidR="000F2ACA" w:rsidRPr="006C01C1">
            <w:rPr>
              <w:rFonts w:cstheme="minorHAnsi"/>
              <w:color w:val="auto"/>
            </w:rPr>
            <w:t>,</w:t>
          </w:r>
          <w:r w:rsidRPr="006C01C1">
            <w:rPr>
              <w:rFonts w:cstheme="minorHAnsi"/>
              <w:color w:val="auto"/>
            </w:rPr>
            <w:t xml:space="preserve"> including all attachments</w:t>
          </w:r>
          <w:r w:rsidR="000F2ACA" w:rsidRPr="006C01C1">
            <w:rPr>
              <w:rFonts w:cstheme="minorHAnsi"/>
              <w:color w:val="auto"/>
            </w:rPr>
            <w:t>,</w:t>
          </w:r>
          <w:r w:rsidRPr="006C01C1">
            <w:rPr>
              <w:rFonts w:cstheme="minorHAnsi"/>
              <w:color w:val="auto"/>
            </w:rPr>
            <w:t xml:space="preserve"> to </w:t>
          </w:r>
          <w:r w:rsidR="00551C93" w:rsidRPr="006C01C1">
            <w:rPr>
              <w:rFonts w:cstheme="minorHAnsi"/>
              <w:color w:val="auto"/>
            </w:rPr>
            <w:t xml:space="preserve">AEMO’s </w:t>
          </w:r>
          <w:r w:rsidR="00545FA4" w:rsidRPr="006C01C1">
            <w:rPr>
              <w:rFonts w:cstheme="minorHAnsi"/>
              <w:color w:val="auto"/>
            </w:rPr>
            <w:t xml:space="preserve">Energy Market </w:t>
          </w:r>
          <w:r w:rsidR="006322E0" w:rsidRPr="006C01C1">
            <w:rPr>
              <w:rFonts w:cstheme="minorHAnsi"/>
              <w:color w:val="auto"/>
            </w:rPr>
            <w:t>Management Team</w:t>
          </w:r>
          <w:r w:rsidRPr="006C01C1">
            <w:rPr>
              <w:rFonts w:cstheme="minorHAnsi"/>
              <w:color w:val="auto"/>
            </w:rPr>
            <w:t xml:space="preserve"> </w:t>
          </w:r>
          <w:r w:rsidR="002D061F" w:rsidRPr="006C01C1">
            <w:rPr>
              <w:rFonts w:cstheme="minorHAnsi"/>
              <w:color w:val="auto"/>
            </w:rPr>
            <w:t>at</w:t>
          </w:r>
          <w:r w:rsidR="00545FA4" w:rsidRPr="006C01C1">
            <w:rPr>
              <w:rFonts w:cstheme="minorHAnsi"/>
              <w:color w:val="auto"/>
            </w:rPr>
            <w:t xml:space="preserve"> </w:t>
          </w:r>
          <w:hyperlink r:id="rId13" w:history="1">
            <w:r w:rsidR="00FA1C06" w:rsidRPr="006C01C1">
              <w:rPr>
                <w:rStyle w:val="Hyperlink"/>
                <w:rFonts w:cstheme="minorHAnsi"/>
                <w:color w:val="0000FF"/>
              </w:rPr>
              <w:t>wa.operations@aemo.com.au</w:t>
            </w:r>
          </w:hyperlink>
          <w:r w:rsidR="002D061F" w:rsidRPr="006C01C1">
            <w:rPr>
              <w:rFonts w:cstheme="minorHAnsi"/>
              <w:color w:val="auto"/>
            </w:rPr>
            <w:t xml:space="preserve">. </w:t>
          </w:r>
          <w:r w:rsidR="000E7330" w:rsidRPr="006C01C1">
            <w:rPr>
              <w:rFonts w:cstheme="minorHAnsi"/>
              <w:color w:val="auto"/>
            </w:rPr>
            <w:t>Please ensure the signatory (</w:t>
          </w:r>
          <w:r w:rsidR="002D061F" w:rsidRPr="006C01C1">
            <w:rPr>
              <w:rFonts w:cstheme="minorHAnsi"/>
              <w:color w:val="auto"/>
            </w:rPr>
            <w:t>o</w:t>
          </w:r>
          <w:r w:rsidR="000E7330" w:rsidRPr="006C01C1">
            <w:rPr>
              <w:rFonts w:cstheme="minorHAnsi"/>
              <w:color w:val="auto"/>
            </w:rPr>
            <w:t>fficer</w:t>
          </w:r>
          <w:r w:rsidR="00CD496F">
            <w:rPr>
              <w:rFonts w:cstheme="minorHAnsi"/>
              <w:color w:val="auto"/>
            </w:rPr>
            <w:t xml:space="preserve"> or person</w:t>
          </w:r>
          <w:r w:rsidR="000E7330" w:rsidRPr="006C01C1">
            <w:rPr>
              <w:rFonts w:cstheme="minorHAnsi"/>
              <w:color w:val="auto"/>
            </w:rPr>
            <w:t xml:space="preserve"> who signed the form) is copied into the submission email when submitting this form.</w:t>
          </w:r>
        </w:p>
        <w:p w14:paraId="23D43886" w14:textId="193F2A60" w:rsidR="7212B3F5" w:rsidRPr="006C01C1" w:rsidRDefault="6018AFD2" w:rsidP="00F15683">
          <w:pPr>
            <w:spacing w:before="100" w:after="60"/>
            <w:ind w:left="57"/>
            <w:rPr>
              <w:rFonts w:eastAsia="Segoe UI Semilight" w:cstheme="minorHAnsi"/>
            </w:rPr>
          </w:pPr>
          <w:r w:rsidRPr="006C01C1">
            <w:rPr>
              <w:rFonts w:eastAsia="Segoe UI Semilight" w:cstheme="minorHAnsi"/>
              <w:b/>
              <w:bCs/>
            </w:rPr>
            <w:t>Note:</w:t>
          </w:r>
          <w:r w:rsidRPr="006C01C1">
            <w:rPr>
              <w:rFonts w:eastAsia="Segoe UI Semilight" w:cstheme="minorHAnsi"/>
            </w:rPr>
            <w:t xml:space="preserve"> </w:t>
          </w:r>
          <w:r w:rsidR="006322E0" w:rsidRPr="006C01C1">
            <w:rPr>
              <w:rFonts w:eastAsia="Segoe UI Semilight" w:cstheme="minorHAnsi"/>
            </w:rPr>
            <w:t xml:space="preserve">AEMO’s Energy Market Management Team </w:t>
          </w:r>
          <w:r w:rsidRPr="006C01C1">
            <w:rPr>
              <w:rFonts w:eastAsia="Segoe UI Semilight" w:cstheme="minorHAnsi"/>
            </w:rPr>
            <w:t>is unable to access external file share links. Please attach all documentation you wish to submit to AEMO, and if files are over 10MB please use a zip file. Multiple emails are acceptable. If sending multiple emails, please number each email</w:t>
          </w:r>
          <w:r w:rsidR="00A25887" w:rsidRPr="006C01C1">
            <w:rPr>
              <w:rFonts w:eastAsia="Segoe UI Semilight" w:cstheme="minorHAnsi"/>
            </w:rPr>
            <w:t xml:space="preserve"> (e.g. 1 of 2)</w:t>
          </w:r>
          <w:r w:rsidRPr="006C01C1">
            <w:rPr>
              <w:rFonts w:eastAsia="Segoe UI Semilight" w:cstheme="minorHAnsi"/>
            </w:rPr>
            <w:t>.</w:t>
          </w:r>
        </w:p>
        <w:p w14:paraId="359661C7" w14:textId="77777777" w:rsidR="002B58DF" w:rsidRPr="006C01C1" w:rsidRDefault="002B58DF" w:rsidP="002B58DF">
          <w:pPr>
            <w:spacing w:before="300" w:after="60" w:line="264" w:lineRule="auto"/>
            <w:rPr>
              <w:rFonts w:eastAsia="Century Gothic" w:cstheme="minorHAnsi"/>
              <w:b/>
              <w:bCs/>
              <w:sz w:val="22"/>
              <w:szCs w:val="22"/>
            </w:rPr>
          </w:pPr>
          <w:bookmarkStart w:id="1" w:name="_Toc164159470"/>
          <w:r w:rsidRPr="006C01C1">
            <w:rPr>
              <w:rFonts w:eastAsia="Century Gothic" w:cstheme="minorHAnsi"/>
              <w:b/>
              <w:bCs/>
              <w:sz w:val="22"/>
              <w:szCs w:val="22"/>
            </w:rPr>
            <w:t>Application Overview</w:t>
          </w:r>
          <w:bookmarkEnd w:id="1"/>
        </w:p>
        <w:p w14:paraId="0F7A6B8B" w14:textId="77777777" w:rsidR="00B144EB" w:rsidRDefault="00085C79">
          <w:pPr>
            <w:pStyle w:val="BodyText"/>
            <w:rPr>
              <w:rFonts w:cstheme="minorHAnsi"/>
              <w:color w:val="auto"/>
            </w:rPr>
          </w:pPr>
          <w:r w:rsidRPr="006C01C1">
            <w:rPr>
              <w:rFonts w:cstheme="minorHAnsi"/>
              <w:color w:val="auto"/>
            </w:rPr>
            <w:t xml:space="preserve">Please </w:t>
          </w:r>
          <w:r w:rsidR="00427A61" w:rsidRPr="006C01C1">
            <w:rPr>
              <w:rFonts w:cstheme="minorHAnsi"/>
              <w:color w:val="auto"/>
            </w:rPr>
            <w:t>complete the relevant sections that apply to your application for exemption</w:t>
          </w:r>
          <w:r w:rsidR="00CF3CCD" w:rsidRPr="006C01C1">
            <w:rPr>
              <w:rFonts w:cstheme="minorHAnsi"/>
              <w:color w:val="auto"/>
            </w:rPr>
            <w:t>.</w:t>
          </w:r>
        </w:p>
        <w:p w14:paraId="0480DCE4" w14:textId="62A65BE8" w:rsidR="00085C79" w:rsidRPr="006C01C1" w:rsidRDefault="00085C79" w:rsidP="006C01C1">
          <w:pPr>
            <w:pStyle w:val="BodyText"/>
            <w:rPr>
              <w:rFonts w:cstheme="minorHAnsi"/>
              <w:color w:val="auto"/>
            </w:rPr>
          </w:pPr>
        </w:p>
        <w:p w14:paraId="30FBD087" w14:textId="77777777" w:rsidR="00683F61" w:rsidRPr="006C01C1" w:rsidRDefault="00683F61" w:rsidP="006C01C1">
          <w:pPr>
            <w:spacing w:after="60" w:line="264" w:lineRule="auto"/>
            <w:rPr>
              <w:rFonts w:eastAsia="Century Gothic" w:cstheme="minorHAnsi"/>
              <w:b/>
              <w:bCs/>
              <w:sz w:val="22"/>
              <w:szCs w:val="22"/>
            </w:rPr>
          </w:pPr>
          <w:r w:rsidRPr="006C01C1">
            <w:rPr>
              <w:rFonts w:eastAsia="Century Gothic" w:cstheme="minorHAnsi"/>
              <w:b/>
              <w:bCs/>
              <w:sz w:val="22"/>
              <w:szCs w:val="22"/>
            </w:rPr>
            <w:t>Assistance  </w:t>
          </w:r>
        </w:p>
        <w:p w14:paraId="477B8F9A" w14:textId="3455AD33" w:rsidR="00683F61" w:rsidRPr="006C01C1" w:rsidRDefault="00683F61" w:rsidP="006C01C1">
          <w:pPr>
            <w:pStyle w:val="paragraph"/>
            <w:spacing w:before="0" w:beforeAutospacing="0" w:after="0" w:afterAutospacing="0"/>
            <w:textAlignment w:val="baseline"/>
            <w:rPr>
              <w:rFonts w:asciiTheme="minorHAnsi" w:hAnsiTheme="minorHAnsi" w:cstheme="minorHAnsi"/>
              <w:sz w:val="18"/>
              <w:szCs w:val="18"/>
            </w:rPr>
          </w:pPr>
          <w:r w:rsidRPr="006C01C1">
            <w:rPr>
              <w:rStyle w:val="normaltextrun"/>
              <w:rFonts w:asciiTheme="minorHAnsi" w:hAnsiTheme="minorHAnsi" w:cstheme="minorHAnsi"/>
              <w:sz w:val="20"/>
              <w:szCs w:val="20"/>
            </w:rPr>
            <w:t xml:space="preserve">If you </w:t>
          </w:r>
          <w:r w:rsidR="0001356E" w:rsidRPr="006C01C1">
            <w:rPr>
              <w:rStyle w:val="normaltextrun"/>
              <w:rFonts w:asciiTheme="minorHAnsi" w:hAnsiTheme="minorHAnsi" w:cstheme="minorHAnsi"/>
              <w:sz w:val="20"/>
              <w:szCs w:val="20"/>
            </w:rPr>
            <w:t xml:space="preserve">have questions regarding your application or </w:t>
          </w:r>
          <w:r w:rsidRPr="006C01C1">
            <w:rPr>
              <w:rStyle w:val="normaltextrun"/>
              <w:rFonts w:asciiTheme="minorHAnsi" w:hAnsiTheme="minorHAnsi" w:cstheme="minorHAnsi"/>
              <w:sz w:val="20"/>
              <w:szCs w:val="20"/>
            </w:rPr>
            <w:t>need help complet</w:t>
          </w:r>
          <w:r w:rsidR="00DF6203" w:rsidRPr="006C01C1">
            <w:rPr>
              <w:rStyle w:val="normaltextrun"/>
              <w:rFonts w:asciiTheme="minorHAnsi" w:hAnsiTheme="minorHAnsi" w:cstheme="minorHAnsi"/>
              <w:sz w:val="20"/>
              <w:szCs w:val="20"/>
            </w:rPr>
            <w:t>ing</w:t>
          </w:r>
          <w:r w:rsidRPr="006C01C1">
            <w:rPr>
              <w:rStyle w:val="normaltextrun"/>
              <w:rFonts w:asciiTheme="minorHAnsi" w:hAnsiTheme="minorHAnsi" w:cstheme="minorHAnsi"/>
              <w:sz w:val="20"/>
              <w:szCs w:val="20"/>
            </w:rPr>
            <w:t xml:space="preserve"> this form</w:t>
          </w:r>
          <w:r w:rsidR="00B36A14" w:rsidRPr="006C01C1">
            <w:rPr>
              <w:rStyle w:val="normaltextrun"/>
              <w:rFonts w:asciiTheme="minorHAnsi" w:hAnsiTheme="minorHAnsi" w:cstheme="minorHAnsi"/>
              <w:sz w:val="20"/>
              <w:szCs w:val="20"/>
            </w:rPr>
            <w:t>,</w:t>
          </w:r>
          <w:r w:rsidRPr="006C01C1">
            <w:rPr>
              <w:rStyle w:val="normaltextrun"/>
              <w:rFonts w:asciiTheme="minorHAnsi" w:hAnsiTheme="minorHAnsi" w:cstheme="minorHAnsi"/>
              <w:sz w:val="20"/>
              <w:szCs w:val="20"/>
            </w:rPr>
            <w:t xml:space="preserve"> please contact </w:t>
          </w:r>
          <w:r w:rsidR="00551C93" w:rsidRPr="006C01C1">
            <w:rPr>
              <w:rStyle w:val="normaltextrun"/>
              <w:rFonts w:asciiTheme="minorHAnsi" w:hAnsiTheme="minorHAnsi" w:cstheme="minorHAnsi"/>
              <w:sz w:val="20"/>
              <w:szCs w:val="20"/>
            </w:rPr>
            <w:t>AEMO’s</w:t>
          </w:r>
          <w:r w:rsidRPr="006C01C1">
            <w:rPr>
              <w:rStyle w:val="normaltextrun"/>
              <w:rFonts w:asciiTheme="minorHAnsi" w:hAnsiTheme="minorHAnsi" w:cstheme="minorHAnsi"/>
              <w:sz w:val="20"/>
              <w:szCs w:val="20"/>
            </w:rPr>
            <w:t xml:space="preserve"> Energy Market Management </w:t>
          </w:r>
          <w:r w:rsidR="007C3CD8" w:rsidRPr="006C01C1">
            <w:rPr>
              <w:rStyle w:val="normaltextrun"/>
              <w:rFonts w:asciiTheme="minorHAnsi" w:hAnsiTheme="minorHAnsi" w:cstheme="minorHAnsi"/>
              <w:sz w:val="20"/>
              <w:szCs w:val="20"/>
            </w:rPr>
            <w:t>T</w:t>
          </w:r>
          <w:r w:rsidR="00DD57F4" w:rsidRPr="006C01C1">
            <w:rPr>
              <w:rStyle w:val="normaltextrun"/>
              <w:rFonts w:asciiTheme="minorHAnsi" w:hAnsiTheme="minorHAnsi" w:cstheme="minorHAnsi"/>
              <w:sz w:val="20"/>
              <w:szCs w:val="20"/>
            </w:rPr>
            <w:t xml:space="preserve">eam </w:t>
          </w:r>
          <w:r w:rsidRPr="006C01C1">
            <w:rPr>
              <w:rStyle w:val="normaltextrun"/>
              <w:rFonts w:asciiTheme="minorHAnsi" w:hAnsiTheme="minorHAnsi" w:cstheme="minorHAnsi"/>
              <w:sz w:val="20"/>
              <w:szCs w:val="20"/>
            </w:rPr>
            <w:t xml:space="preserve">by phone on 1300 989 797 (option 1) or by email to </w:t>
          </w:r>
          <w:hyperlink r:id="rId14" w:tgtFrame="_blank" w:history="1">
            <w:r w:rsidRPr="006C01C1">
              <w:rPr>
                <w:rStyle w:val="normaltextrun"/>
                <w:rFonts w:asciiTheme="minorHAnsi" w:hAnsiTheme="minorHAnsi" w:cstheme="minorHAnsi"/>
                <w:color w:val="0000FF"/>
                <w:sz w:val="20"/>
                <w:szCs w:val="20"/>
                <w:u w:val="single"/>
              </w:rPr>
              <w:t>wa.operations@aemo.com.au</w:t>
            </w:r>
          </w:hyperlink>
          <w:r w:rsidRPr="006C01C1">
            <w:rPr>
              <w:rStyle w:val="eop"/>
              <w:rFonts w:asciiTheme="minorHAnsi" w:eastAsia="+mj-ea" w:hAnsiTheme="minorHAnsi" w:cstheme="minorHAnsi"/>
              <w:color w:val="0000FF"/>
              <w:sz w:val="20"/>
              <w:szCs w:val="20"/>
            </w:rPr>
            <w:t> </w:t>
          </w:r>
        </w:p>
        <w:p w14:paraId="6D7A9D34" w14:textId="77777777" w:rsidR="00683F61" w:rsidRPr="006C01C1" w:rsidRDefault="00D22637" w:rsidP="00683F61">
          <w:pPr>
            <w:pStyle w:val="BodyText"/>
            <w:rPr>
              <w:rFonts w:cstheme="minorHAnsi"/>
              <w:color w:val="auto"/>
            </w:rPr>
          </w:pPr>
        </w:p>
      </w:sdtContent>
    </w:sdt>
    <w:p w14:paraId="02E5F6B1" w14:textId="0872EE69" w:rsidR="004E45E8" w:rsidRPr="006C01C1" w:rsidRDefault="004E45E8">
      <w:pPr>
        <w:rPr>
          <w:rFonts w:eastAsiaTheme="minorEastAsia" w:cstheme="minorHAnsi"/>
          <w:bCs/>
          <w:lang w:eastAsia="ko-KR"/>
        </w:rPr>
      </w:pPr>
      <w:r w:rsidRPr="00773206">
        <w:rPr>
          <w:rFonts w:cstheme="minorHAnsi"/>
        </w:rPr>
        <w:br w:type="page"/>
      </w:r>
    </w:p>
    <w:sdt>
      <w:sdtPr>
        <w:rPr>
          <w:rFonts w:asciiTheme="majorHAnsi" w:eastAsia="Century Gothic" w:hAnsiTheme="majorHAnsi" w:cstheme="minorHAnsi"/>
          <w:b/>
          <w:bCs/>
          <w:color w:val="360F3C" w:themeColor="accent2"/>
          <w:kern w:val="24"/>
          <w:sz w:val="28"/>
          <w:szCs w:val="28"/>
          <w:lang w:eastAsia="ko-KR"/>
        </w:rPr>
        <w:id w:val="-357431308"/>
        <w:lock w:val="sdtContentLocked"/>
        <w:placeholder>
          <w:docPart w:val="DefaultPlaceholder_-1854013440"/>
        </w:placeholder>
      </w:sdtPr>
      <w:sdtEndPr>
        <w:rPr>
          <w:rFonts w:eastAsia="+mj-ea"/>
          <w:bCs w:val="0"/>
          <w:szCs w:val="32"/>
        </w:rPr>
      </w:sdtEndPr>
      <w:sdtContent>
        <w:p w14:paraId="521B10EA" w14:textId="1BDC814F" w:rsidR="00B63AD6" w:rsidRPr="00773206" w:rsidRDefault="00B63AD6" w:rsidP="00B63AD6">
          <w:pPr>
            <w:spacing w:before="300" w:after="60" w:line="264" w:lineRule="auto"/>
            <w:rPr>
              <w:rFonts w:cstheme="minorHAnsi"/>
              <w:sz w:val="28"/>
              <w:szCs w:val="28"/>
            </w:rPr>
          </w:pPr>
          <w:r w:rsidRPr="006C01C1">
            <w:rPr>
              <w:rFonts w:eastAsia="Century Gothic" w:cstheme="minorHAnsi"/>
              <w:b/>
              <w:bCs/>
              <w:sz w:val="28"/>
              <w:szCs w:val="28"/>
            </w:rPr>
            <w:t>Section A</w:t>
          </w:r>
          <w:r w:rsidR="00413D8C" w:rsidRPr="006C01C1">
            <w:rPr>
              <w:rFonts w:eastAsia="Century Gothic" w:cstheme="minorHAnsi"/>
              <w:b/>
              <w:bCs/>
              <w:sz w:val="28"/>
              <w:szCs w:val="28"/>
            </w:rPr>
            <w:t>:</w:t>
          </w:r>
          <w:r w:rsidRPr="006C01C1">
            <w:rPr>
              <w:rFonts w:eastAsia="Century Gothic" w:cstheme="minorHAnsi"/>
              <w:b/>
              <w:bCs/>
              <w:sz w:val="28"/>
              <w:szCs w:val="28"/>
            </w:rPr>
            <w:t xml:space="preserve"> Applicant details</w:t>
          </w:r>
        </w:p>
        <w:p w14:paraId="06CCFCAD" w14:textId="60E06701" w:rsidR="00B41444" w:rsidRPr="006C01C1" w:rsidRDefault="00B41444" w:rsidP="00DB163F">
          <w:pPr>
            <w:pStyle w:val="Heading2"/>
            <w:numPr>
              <w:ilvl w:val="1"/>
              <w:numId w:val="12"/>
            </w:numPr>
            <w:rPr>
              <w:rFonts w:asciiTheme="minorHAnsi" w:hAnsiTheme="minorHAnsi" w:cstheme="minorHAnsi"/>
              <w:b/>
              <w:bCs w:val="0"/>
              <w:color w:val="auto"/>
            </w:rPr>
          </w:pPr>
          <w:bookmarkStart w:id="2" w:name="_Toc3966521"/>
          <w:bookmarkStart w:id="3" w:name="_Ref31717661"/>
          <w:bookmarkStart w:id="4" w:name="_Toc166229195"/>
          <w:r w:rsidRPr="006C01C1">
            <w:rPr>
              <w:rFonts w:asciiTheme="minorHAnsi" w:hAnsiTheme="minorHAnsi" w:cstheme="minorHAnsi"/>
              <w:b/>
              <w:bCs w:val="0"/>
              <w:color w:val="auto"/>
            </w:rPr>
            <w:t>Applicant details</w:t>
          </w:r>
        </w:p>
        <w:bookmarkEnd w:id="4" w:displacedByCustomXml="next"/>
        <w:bookmarkEnd w:id="3" w:displacedByCustomXml="next"/>
        <w:bookmarkEnd w:id="2" w:displacedByCustomXml="next"/>
      </w:sdtContent>
    </w:sdt>
    <w:tbl>
      <w:tblPr>
        <w:tblStyle w:val="TableGrid"/>
        <w:tblW w:w="0" w:type="auto"/>
        <w:tblLook w:val="0480" w:firstRow="0" w:lastRow="0" w:firstColumn="1" w:lastColumn="0" w:noHBand="0" w:noVBand="1"/>
      </w:tblPr>
      <w:tblGrid>
        <w:gridCol w:w="3828"/>
        <w:gridCol w:w="2835"/>
        <w:gridCol w:w="1842"/>
        <w:gridCol w:w="2267"/>
      </w:tblGrid>
      <w:tr w:rsidR="00773206" w:rsidRPr="00773206" w14:paraId="3A6A02D9" w14:textId="77777777" w:rsidTr="00BB5514">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bookmarkStart w:id="5" w:name="Text1" w:colFirst="0" w:colLast="0" w:displacedByCustomXml="next"/>
          <w:sdt>
            <w:sdtPr>
              <w:rPr>
                <w:rFonts w:cstheme="minorHAnsi"/>
                <w:b/>
                <w:bCs/>
                <w:sz w:val="20"/>
                <w:szCs w:val="20"/>
              </w:rPr>
              <w:id w:val="-1508817702"/>
              <w:lock w:val="sdtContentLocked"/>
              <w:placeholder>
                <w:docPart w:val="DefaultPlaceholder_-1854013440"/>
              </w:placeholder>
            </w:sdtPr>
            <w:sdtEndPr>
              <w:rPr>
                <w:b w:val="0"/>
                <w:bCs w:val="0"/>
              </w:rPr>
            </w:sdtEndPr>
            <w:sdtContent>
              <w:p w14:paraId="4FF508D0" w14:textId="6023A8A2" w:rsidR="00B41444" w:rsidRPr="006C01C1" w:rsidRDefault="00B41444"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Entity</w:t>
                </w:r>
                <w:r w:rsidR="00B409F2" w:rsidRPr="006C01C1">
                  <w:rPr>
                    <w:rFonts w:asciiTheme="minorHAnsi" w:hAnsiTheme="minorHAnsi" w:cstheme="minorHAnsi"/>
                    <w:b/>
                    <w:bCs/>
                    <w:color w:val="auto"/>
                    <w:sz w:val="20"/>
                    <w:szCs w:val="20"/>
                  </w:rPr>
                  <w:t>’s</w:t>
                </w:r>
                <w:r w:rsidRPr="006C01C1">
                  <w:rPr>
                    <w:rFonts w:asciiTheme="minorHAnsi" w:hAnsiTheme="minorHAnsi" w:cstheme="minorHAnsi"/>
                    <w:b/>
                    <w:bCs/>
                    <w:color w:val="auto"/>
                    <w:sz w:val="20"/>
                    <w:szCs w:val="20"/>
                  </w:rPr>
                  <w:t xml:space="preserve"> </w:t>
                </w:r>
                <w:r w:rsidR="004B488F" w:rsidRPr="006C01C1">
                  <w:rPr>
                    <w:rFonts w:asciiTheme="minorHAnsi" w:hAnsiTheme="minorHAnsi" w:cstheme="minorHAnsi"/>
                    <w:b/>
                    <w:bCs/>
                    <w:color w:val="auto"/>
                    <w:sz w:val="20"/>
                    <w:szCs w:val="20"/>
                  </w:rPr>
                  <w:t xml:space="preserve">Legal </w:t>
                </w:r>
                <w:r w:rsidRPr="006C01C1">
                  <w:rPr>
                    <w:rFonts w:asciiTheme="minorHAnsi" w:hAnsiTheme="minorHAnsi" w:cstheme="minorHAnsi"/>
                    <w:b/>
                    <w:bCs/>
                    <w:color w:val="auto"/>
                    <w:sz w:val="20"/>
                    <w:szCs w:val="20"/>
                  </w:rPr>
                  <w:t xml:space="preserve">Name </w:t>
                </w:r>
              </w:p>
              <w:p w14:paraId="01061AA5" w14:textId="365E710C" w:rsidR="004B488F" w:rsidRPr="00773206" w:rsidRDefault="00CA78AC" w:rsidP="006C01C1">
                <w:pPr>
                  <w:pStyle w:val="TableText"/>
                  <w:ind w:left="142"/>
                  <w:rPr>
                    <w:rFonts w:asciiTheme="minorHAnsi" w:hAnsiTheme="minorHAnsi" w:cstheme="minorHAnsi"/>
                    <w:color w:val="auto"/>
                    <w:sz w:val="20"/>
                    <w:szCs w:val="20"/>
                  </w:rPr>
                </w:pPr>
                <w:r w:rsidRPr="00773206">
                  <w:rPr>
                    <w:rFonts w:asciiTheme="minorHAnsi" w:hAnsiTheme="minorHAnsi" w:cstheme="minorHAnsi"/>
                    <w:color w:val="auto"/>
                    <w:sz w:val="20"/>
                    <w:szCs w:val="20"/>
                  </w:rPr>
                  <w:t xml:space="preserve">(Full legal name </w:t>
                </w:r>
                <w:r w:rsidR="00B36A14" w:rsidRPr="00773206">
                  <w:rPr>
                    <w:rFonts w:asciiTheme="minorHAnsi" w:hAnsiTheme="minorHAnsi" w:cstheme="minorHAnsi"/>
                    <w:color w:val="auto"/>
                    <w:sz w:val="20"/>
                    <w:szCs w:val="20"/>
                  </w:rPr>
                  <w:t xml:space="preserve">of entity applying </w:t>
                </w:r>
                <w:r w:rsidRPr="00773206">
                  <w:rPr>
                    <w:rFonts w:asciiTheme="minorHAnsi" w:hAnsiTheme="minorHAnsi" w:cstheme="minorHAnsi"/>
                    <w:color w:val="auto"/>
                    <w:sz w:val="20"/>
                    <w:szCs w:val="20"/>
                  </w:rPr>
                  <w:t xml:space="preserve">and if </w:t>
                </w:r>
                <w:r w:rsidR="00B36A14" w:rsidRPr="00773206">
                  <w:rPr>
                    <w:rFonts w:asciiTheme="minorHAnsi" w:hAnsiTheme="minorHAnsi" w:cstheme="minorHAnsi"/>
                    <w:color w:val="auto"/>
                    <w:sz w:val="20"/>
                    <w:szCs w:val="20"/>
                  </w:rPr>
                  <w:t xml:space="preserve">it is </w:t>
                </w:r>
                <w:r w:rsidRPr="00773206">
                  <w:rPr>
                    <w:rFonts w:asciiTheme="minorHAnsi" w:hAnsiTheme="minorHAnsi" w:cstheme="minorHAnsi"/>
                    <w:color w:val="auto"/>
                    <w:sz w:val="20"/>
                    <w:szCs w:val="20"/>
                  </w:rPr>
                  <w:t>a trust structure</w:t>
                </w:r>
                <w:r w:rsidR="00FA52AB" w:rsidRPr="00773206">
                  <w:rPr>
                    <w:rFonts w:asciiTheme="minorHAnsi" w:hAnsiTheme="minorHAnsi" w:cstheme="minorHAnsi"/>
                    <w:color w:val="auto"/>
                    <w:sz w:val="20"/>
                    <w:szCs w:val="20"/>
                  </w:rPr>
                  <w:t>, please</w:t>
                </w:r>
                <w:r w:rsidRPr="00773206">
                  <w:rPr>
                    <w:rFonts w:asciiTheme="minorHAnsi" w:hAnsiTheme="minorHAnsi" w:cstheme="minorHAnsi"/>
                    <w:color w:val="auto"/>
                    <w:sz w:val="20"/>
                    <w:szCs w:val="20"/>
                  </w:rPr>
                  <w:t xml:space="preserve"> include the name of the </w:t>
                </w:r>
                <w:r w:rsidR="00A9605B" w:rsidRPr="00773206">
                  <w:rPr>
                    <w:rFonts w:asciiTheme="minorHAnsi" w:hAnsiTheme="minorHAnsi" w:cstheme="minorHAnsi"/>
                    <w:color w:val="auto"/>
                    <w:sz w:val="20"/>
                    <w:szCs w:val="20"/>
                  </w:rPr>
                  <w:t>t</w:t>
                </w:r>
                <w:r w:rsidRPr="00773206">
                  <w:rPr>
                    <w:rFonts w:asciiTheme="minorHAnsi" w:hAnsiTheme="minorHAnsi" w:cstheme="minorHAnsi"/>
                    <w:color w:val="auto"/>
                    <w:sz w:val="20"/>
                    <w:szCs w:val="20"/>
                  </w:rPr>
                  <w:t xml:space="preserve">rustee and </w:t>
                </w:r>
                <w:r w:rsidR="00A9605B" w:rsidRPr="00773206">
                  <w:rPr>
                    <w:rFonts w:asciiTheme="minorHAnsi" w:hAnsiTheme="minorHAnsi" w:cstheme="minorHAnsi"/>
                    <w:color w:val="auto"/>
                    <w:sz w:val="20"/>
                    <w:szCs w:val="20"/>
                  </w:rPr>
                  <w:t>t</w:t>
                </w:r>
                <w:r w:rsidRPr="00773206">
                  <w:rPr>
                    <w:rFonts w:asciiTheme="minorHAnsi" w:hAnsiTheme="minorHAnsi" w:cstheme="minorHAnsi"/>
                    <w:color w:val="auto"/>
                    <w:sz w:val="20"/>
                    <w:szCs w:val="20"/>
                  </w:rPr>
                  <w:t>rust)</w:t>
                </w:r>
              </w:p>
            </w:sdtContent>
          </w:sdt>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hideMark/>
          </w:tcPr>
          <w:p w14:paraId="6238DC58" w14:textId="4097F148" w:rsidR="00B41444" w:rsidRPr="00773206" w:rsidRDefault="00CA78AC">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sz w:val="20"/>
                <w:szCs w:val="20"/>
              </w:rPr>
              <w:t xml:space="preserve"> </w:t>
            </w:r>
            <w:r w:rsidR="00B41444" w:rsidRPr="00773206">
              <w:rPr>
                <w:rFonts w:cstheme="minorHAnsi"/>
                <w:sz w:val="20"/>
                <w:szCs w:val="20"/>
              </w:rPr>
              <w:fldChar w:fldCharType="begin">
                <w:ffData>
                  <w:name w:val="Text1"/>
                  <w:enabled/>
                  <w:calcOnExit w:val="0"/>
                  <w:textInput/>
                </w:ffData>
              </w:fldChar>
            </w:r>
            <w:r w:rsidR="00B41444" w:rsidRPr="006C01C1">
              <w:rPr>
                <w:rFonts w:cstheme="minorHAnsi"/>
                <w:sz w:val="20"/>
                <w:szCs w:val="20"/>
              </w:rPr>
              <w:instrText xml:space="preserve"> FORMTEXT </w:instrText>
            </w:r>
            <w:r w:rsidR="00B41444" w:rsidRPr="00773206">
              <w:rPr>
                <w:rFonts w:cstheme="minorHAnsi"/>
                <w:sz w:val="20"/>
                <w:szCs w:val="20"/>
              </w:rPr>
            </w:r>
            <w:r w:rsidR="00B41444" w:rsidRPr="00773206">
              <w:rPr>
                <w:rFonts w:cstheme="minorHAnsi"/>
                <w:sz w:val="20"/>
                <w:szCs w:val="20"/>
              </w:rPr>
              <w:fldChar w:fldCharType="separate"/>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773206">
              <w:rPr>
                <w:rFonts w:cstheme="minorHAnsi"/>
                <w:sz w:val="20"/>
                <w:szCs w:val="20"/>
              </w:rPr>
              <w:fldChar w:fldCharType="end"/>
            </w:r>
          </w:p>
        </w:tc>
      </w:tr>
      <w:tr w:rsidR="00773206" w:rsidRPr="00773206" w14:paraId="35D98D32" w14:textId="77777777" w:rsidTr="00BB5514">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bookmarkEnd w:id="5" w:displacedByCustomXml="next"/>
          <w:bookmarkStart w:id="6" w:name="Text2" w:colFirst="0" w:colLast="0" w:displacedByCustomXml="next"/>
          <w:sdt>
            <w:sdtPr>
              <w:rPr>
                <w:rFonts w:cstheme="minorHAnsi"/>
                <w:b/>
                <w:bCs/>
                <w:sz w:val="20"/>
                <w:szCs w:val="20"/>
              </w:rPr>
              <w:id w:val="212395201"/>
              <w:lock w:val="sdtContentLocked"/>
              <w:placeholder>
                <w:docPart w:val="DefaultPlaceholder_-1854013440"/>
              </w:placeholder>
            </w:sdtPr>
            <w:sdtEndPr/>
            <w:sdtContent>
              <w:p w14:paraId="0FFC0CD6" w14:textId="1241EE02" w:rsidR="00D24EAA" w:rsidRPr="006C01C1" w:rsidRDefault="00B41444"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 xml:space="preserve">Trading Name </w:t>
                </w:r>
                <w:r w:rsidR="00D24EAA" w:rsidRPr="006C01C1">
                  <w:rPr>
                    <w:rFonts w:asciiTheme="minorHAnsi" w:hAnsiTheme="minorHAnsi" w:cstheme="minorHAnsi"/>
                    <w:b/>
                    <w:bCs/>
                    <w:color w:val="auto"/>
                    <w:sz w:val="20"/>
                    <w:szCs w:val="20"/>
                  </w:rPr>
                  <w:t xml:space="preserve">of Entity </w:t>
                </w:r>
              </w:p>
            </w:sdtContent>
          </w:sdt>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hideMark/>
          </w:tcPr>
          <w:p w14:paraId="53852497" w14:textId="199DB960" w:rsidR="00B41444" w:rsidRPr="00773206" w:rsidRDefault="00CA78AC">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sz w:val="20"/>
                <w:szCs w:val="20"/>
              </w:rPr>
              <w:t xml:space="preserve"> </w:t>
            </w:r>
            <w:r w:rsidR="00B41444" w:rsidRPr="00773206">
              <w:rPr>
                <w:rFonts w:cstheme="minorHAnsi"/>
                <w:sz w:val="20"/>
                <w:szCs w:val="20"/>
              </w:rPr>
              <w:fldChar w:fldCharType="begin">
                <w:ffData>
                  <w:name w:val="Text2"/>
                  <w:enabled/>
                  <w:calcOnExit w:val="0"/>
                  <w:textInput/>
                </w:ffData>
              </w:fldChar>
            </w:r>
            <w:r w:rsidR="00B41444" w:rsidRPr="006C01C1">
              <w:rPr>
                <w:rFonts w:cstheme="minorHAnsi"/>
                <w:sz w:val="20"/>
                <w:szCs w:val="20"/>
              </w:rPr>
              <w:instrText xml:space="preserve"> FORMTEXT </w:instrText>
            </w:r>
            <w:r w:rsidR="00B41444" w:rsidRPr="00773206">
              <w:rPr>
                <w:rFonts w:cstheme="minorHAnsi"/>
                <w:sz w:val="20"/>
                <w:szCs w:val="20"/>
              </w:rPr>
            </w:r>
            <w:r w:rsidR="00B41444" w:rsidRPr="00773206">
              <w:rPr>
                <w:rFonts w:cstheme="minorHAnsi"/>
                <w:sz w:val="20"/>
                <w:szCs w:val="20"/>
              </w:rPr>
              <w:fldChar w:fldCharType="separate"/>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773206">
              <w:rPr>
                <w:rFonts w:cstheme="minorHAnsi"/>
                <w:sz w:val="20"/>
                <w:szCs w:val="20"/>
              </w:rPr>
              <w:fldChar w:fldCharType="end"/>
            </w:r>
          </w:p>
        </w:tc>
      </w:tr>
      <w:tr w:rsidR="00773206" w:rsidRPr="00773206" w14:paraId="3B5A9577" w14:textId="77777777" w:rsidTr="00BB5514">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tcPr>
          <w:sdt>
            <w:sdtPr>
              <w:rPr>
                <w:rFonts w:cstheme="minorHAnsi"/>
                <w:b/>
                <w:bCs/>
                <w:sz w:val="20"/>
                <w:szCs w:val="20"/>
              </w:rPr>
              <w:id w:val="567927358"/>
              <w:lock w:val="sdtContentLocked"/>
              <w:placeholder>
                <w:docPart w:val="DefaultPlaceholder_-1854013440"/>
              </w:placeholder>
            </w:sdtPr>
            <w:sdtEndPr>
              <w:rPr>
                <w:b w:val="0"/>
                <w:bCs w:val="0"/>
              </w:rPr>
            </w:sdtEndPr>
            <w:sdtContent>
              <w:p w14:paraId="0DEC734C" w14:textId="123EDE91" w:rsidR="00932BE5" w:rsidRPr="006C01C1" w:rsidRDefault="00932BE5"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Legal Entity Type</w:t>
                </w:r>
              </w:p>
              <w:p w14:paraId="20E2C4F2" w14:textId="152A48FD" w:rsidR="003A4307" w:rsidRPr="006C01C1" w:rsidRDefault="003A4307" w:rsidP="006C01C1">
                <w:pPr>
                  <w:pStyle w:val="TableText"/>
                  <w:ind w:left="142"/>
                  <w:rPr>
                    <w:rFonts w:asciiTheme="minorHAnsi" w:hAnsiTheme="minorHAnsi" w:cstheme="minorHAnsi"/>
                    <w:color w:val="auto"/>
                    <w:sz w:val="20"/>
                    <w:szCs w:val="20"/>
                  </w:rPr>
                </w:pPr>
                <w:r w:rsidRPr="00773206">
                  <w:rPr>
                    <w:rFonts w:asciiTheme="minorHAnsi" w:hAnsiTheme="minorHAnsi" w:cstheme="minorHAnsi"/>
                    <w:color w:val="auto"/>
                    <w:sz w:val="20"/>
                    <w:szCs w:val="20"/>
                  </w:rPr>
                  <w:t>(Must be one of the following</w:t>
                </w:r>
                <w:r w:rsidR="00D24EAA" w:rsidRPr="00773206">
                  <w:rPr>
                    <w:rFonts w:asciiTheme="minorHAnsi" w:hAnsiTheme="minorHAnsi" w:cstheme="minorHAnsi"/>
                    <w:color w:val="auto"/>
                    <w:sz w:val="20"/>
                    <w:szCs w:val="20"/>
                  </w:rPr>
                  <w:t xml:space="preserve"> types</w:t>
                </w:r>
                <w:r w:rsidR="002D4D40">
                  <w:rPr>
                    <w:rFonts w:asciiTheme="minorHAnsi" w:hAnsiTheme="minorHAnsi" w:cstheme="minorHAnsi"/>
                    <w:color w:val="auto"/>
                    <w:sz w:val="20"/>
                    <w:szCs w:val="20"/>
                  </w:rPr>
                  <w:t xml:space="preserve"> -</w:t>
                </w:r>
                <w:r w:rsidRPr="00773206">
                  <w:rPr>
                    <w:rFonts w:asciiTheme="minorHAnsi" w:hAnsiTheme="minorHAnsi" w:cstheme="minorHAnsi"/>
                    <w:color w:val="auto"/>
                    <w:sz w:val="20"/>
                    <w:szCs w:val="20"/>
                  </w:rPr>
                  <w:t xml:space="preserve"> company, corporate trustee </w:t>
                </w:r>
                <w:r w:rsidR="00AD0294">
                  <w:rPr>
                    <w:rFonts w:asciiTheme="minorHAnsi" w:hAnsiTheme="minorHAnsi" w:cstheme="minorHAnsi"/>
                    <w:color w:val="auto"/>
                    <w:sz w:val="20"/>
                    <w:szCs w:val="20"/>
                  </w:rPr>
                  <w:t>of</w:t>
                </w:r>
                <w:r w:rsidRPr="00773206">
                  <w:rPr>
                    <w:rFonts w:asciiTheme="minorHAnsi" w:hAnsiTheme="minorHAnsi" w:cstheme="minorHAnsi"/>
                    <w:color w:val="auto"/>
                    <w:sz w:val="20"/>
                    <w:szCs w:val="20"/>
                  </w:rPr>
                  <w:t xml:space="preserve"> a trust, partnership or individual)</w:t>
                </w:r>
              </w:p>
            </w:sdtContent>
          </w:sdt>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tcPr>
          <w:p w14:paraId="36AA3907" w14:textId="0A6D9A47" w:rsidR="00932BE5" w:rsidRPr="006C01C1" w:rsidRDefault="00CA78AC">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sz w:val="20"/>
                <w:szCs w:val="20"/>
              </w:rPr>
              <w:t xml:space="preserve"> </w:t>
            </w:r>
            <w:r w:rsidR="003A4307" w:rsidRPr="00773206">
              <w:rPr>
                <w:rFonts w:cstheme="minorHAnsi"/>
                <w:sz w:val="20"/>
                <w:szCs w:val="20"/>
              </w:rPr>
              <w:fldChar w:fldCharType="begin">
                <w:ffData>
                  <w:name w:val="Text2"/>
                  <w:enabled/>
                  <w:calcOnExit w:val="0"/>
                  <w:textInput/>
                </w:ffData>
              </w:fldChar>
            </w:r>
            <w:r w:rsidR="003A4307" w:rsidRPr="00773206">
              <w:rPr>
                <w:rFonts w:cstheme="minorHAnsi"/>
                <w:sz w:val="20"/>
                <w:szCs w:val="20"/>
              </w:rPr>
              <w:instrText xml:space="preserve"> FORMTEXT </w:instrText>
            </w:r>
            <w:r w:rsidR="003A4307" w:rsidRPr="00773206">
              <w:rPr>
                <w:rFonts w:cstheme="minorHAnsi"/>
                <w:sz w:val="20"/>
                <w:szCs w:val="20"/>
              </w:rPr>
            </w:r>
            <w:r w:rsidR="003A4307" w:rsidRPr="00773206">
              <w:rPr>
                <w:rFonts w:cstheme="minorHAnsi"/>
                <w:sz w:val="20"/>
                <w:szCs w:val="20"/>
              </w:rPr>
              <w:fldChar w:fldCharType="separate"/>
            </w:r>
            <w:r w:rsidR="003A4307" w:rsidRPr="00773206">
              <w:rPr>
                <w:rFonts w:cstheme="minorHAnsi"/>
                <w:sz w:val="20"/>
                <w:szCs w:val="20"/>
              </w:rPr>
              <w:t> </w:t>
            </w:r>
            <w:r w:rsidR="003A4307" w:rsidRPr="00773206">
              <w:rPr>
                <w:rFonts w:cstheme="minorHAnsi"/>
                <w:sz w:val="20"/>
                <w:szCs w:val="20"/>
              </w:rPr>
              <w:t> </w:t>
            </w:r>
            <w:r w:rsidR="003A4307" w:rsidRPr="00773206">
              <w:rPr>
                <w:rFonts w:cstheme="minorHAnsi"/>
                <w:sz w:val="20"/>
                <w:szCs w:val="20"/>
              </w:rPr>
              <w:t> </w:t>
            </w:r>
            <w:r w:rsidR="003A4307" w:rsidRPr="00773206">
              <w:rPr>
                <w:rFonts w:cstheme="minorHAnsi"/>
                <w:sz w:val="20"/>
                <w:szCs w:val="20"/>
              </w:rPr>
              <w:t> </w:t>
            </w:r>
            <w:r w:rsidR="003A4307" w:rsidRPr="00773206">
              <w:rPr>
                <w:rFonts w:cstheme="minorHAnsi"/>
                <w:sz w:val="20"/>
                <w:szCs w:val="20"/>
              </w:rPr>
              <w:t> </w:t>
            </w:r>
            <w:r w:rsidR="003A4307" w:rsidRPr="00773206">
              <w:rPr>
                <w:rFonts w:cstheme="minorHAnsi"/>
                <w:sz w:val="20"/>
                <w:szCs w:val="20"/>
              </w:rPr>
              <w:fldChar w:fldCharType="end"/>
            </w:r>
          </w:p>
        </w:tc>
      </w:tr>
      <w:tr w:rsidR="00773206" w:rsidRPr="00773206" w14:paraId="71D4F78E" w14:textId="77777777" w:rsidTr="00A9605B">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bookmarkEnd w:id="6" w:displacedByCustomXml="next"/>
          <w:bookmarkStart w:id="7" w:name="Text3" w:colFirst="0" w:colLast="0" w:displacedByCustomXml="next"/>
          <w:bookmarkStart w:id="8" w:name="Text4" w:colFirst="2" w:colLast="2" w:displacedByCustomXml="next"/>
          <w:sdt>
            <w:sdtPr>
              <w:rPr>
                <w:rFonts w:cstheme="minorHAnsi"/>
                <w:b/>
                <w:bCs/>
                <w:sz w:val="20"/>
                <w:szCs w:val="20"/>
              </w:rPr>
              <w:id w:val="182870125"/>
              <w:lock w:val="sdtContentLocked"/>
              <w:placeholder>
                <w:docPart w:val="DefaultPlaceholder_-1854013440"/>
              </w:placeholder>
            </w:sdtPr>
            <w:sdtEndPr>
              <w:rPr>
                <w:b w:val="0"/>
                <w:bCs w:val="0"/>
              </w:rPr>
            </w:sdtEndPr>
            <w:sdtContent>
              <w:p w14:paraId="755E43B1" w14:textId="1FF8F582" w:rsidR="003A4307" w:rsidRPr="006C01C1" w:rsidRDefault="00B41444"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A</w:t>
                </w:r>
                <w:r w:rsidR="003A4307" w:rsidRPr="006C01C1">
                  <w:rPr>
                    <w:rFonts w:asciiTheme="minorHAnsi" w:hAnsiTheme="minorHAnsi" w:cstheme="minorHAnsi"/>
                    <w:b/>
                    <w:bCs/>
                    <w:color w:val="auto"/>
                    <w:sz w:val="20"/>
                    <w:szCs w:val="20"/>
                  </w:rPr>
                  <w:t xml:space="preserve">ustralian </w:t>
                </w:r>
                <w:r w:rsidRPr="006C01C1">
                  <w:rPr>
                    <w:rFonts w:asciiTheme="minorHAnsi" w:hAnsiTheme="minorHAnsi" w:cstheme="minorHAnsi"/>
                    <w:b/>
                    <w:bCs/>
                    <w:color w:val="auto"/>
                    <w:sz w:val="20"/>
                    <w:szCs w:val="20"/>
                  </w:rPr>
                  <w:t>B</w:t>
                </w:r>
                <w:r w:rsidR="003A4307" w:rsidRPr="006C01C1">
                  <w:rPr>
                    <w:rFonts w:asciiTheme="minorHAnsi" w:hAnsiTheme="minorHAnsi" w:cstheme="minorHAnsi"/>
                    <w:b/>
                    <w:bCs/>
                    <w:color w:val="auto"/>
                    <w:sz w:val="20"/>
                    <w:szCs w:val="20"/>
                  </w:rPr>
                  <w:t xml:space="preserve">usiness </w:t>
                </w:r>
                <w:r w:rsidRPr="006C01C1">
                  <w:rPr>
                    <w:rFonts w:asciiTheme="minorHAnsi" w:hAnsiTheme="minorHAnsi" w:cstheme="minorHAnsi"/>
                    <w:b/>
                    <w:bCs/>
                    <w:color w:val="auto"/>
                    <w:sz w:val="20"/>
                    <w:szCs w:val="20"/>
                  </w:rPr>
                  <w:t>N</w:t>
                </w:r>
                <w:r w:rsidR="003A4307" w:rsidRPr="006C01C1">
                  <w:rPr>
                    <w:rFonts w:asciiTheme="minorHAnsi" w:hAnsiTheme="minorHAnsi" w:cstheme="minorHAnsi"/>
                    <w:b/>
                    <w:bCs/>
                    <w:color w:val="auto"/>
                    <w:sz w:val="20"/>
                    <w:szCs w:val="20"/>
                  </w:rPr>
                  <w:t>umber (ABN)</w:t>
                </w:r>
                <w:r w:rsidR="0058434A" w:rsidRPr="006C01C1">
                  <w:rPr>
                    <w:rFonts w:asciiTheme="minorHAnsi" w:hAnsiTheme="minorHAnsi" w:cstheme="minorHAnsi"/>
                    <w:b/>
                    <w:bCs/>
                    <w:color w:val="auto"/>
                    <w:sz w:val="20"/>
                    <w:szCs w:val="20"/>
                  </w:rPr>
                  <w:t xml:space="preserve"> </w:t>
                </w:r>
              </w:p>
              <w:p w14:paraId="760A96EB" w14:textId="645EB2A9" w:rsidR="00B41444" w:rsidRPr="006C01C1" w:rsidRDefault="0058434A" w:rsidP="006C01C1">
                <w:pPr>
                  <w:pStyle w:val="TableText"/>
                  <w:ind w:left="142"/>
                  <w:rPr>
                    <w:rFonts w:asciiTheme="minorHAnsi" w:hAnsiTheme="minorHAnsi" w:cstheme="minorHAnsi"/>
                    <w:color w:val="auto"/>
                    <w:sz w:val="20"/>
                    <w:szCs w:val="20"/>
                  </w:rPr>
                </w:pPr>
                <w:r w:rsidRPr="006C01C1">
                  <w:rPr>
                    <w:rFonts w:asciiTheme="minorHAnsi" w:hAnsiTheme="minorHAnsi" w:cstheme="minorHAnsi"/>
                    <w:color w:val="auto"/>
                    <w:sz w:val="20"/>
                    <w:szCs w:val="20"/>
                  </w:rPr>
                  <w:t>(</w:t>
                </w:r>
                <w:r w:rsidR="003A4307" w:rsidRPr="00773206">
                  <w:rPr>
                    <w:rFonts w:asciiTheme="minorHAnsi" w:hAnsiTheme="minorHAnsi" w:cstheme="minorHAnsi"/>
                    <w:color w:val="auto"/>
                    <w:sz w:val="20"/>
                    <w:szCs w:val="20"/>
                  </w:rPr>
                  <w:t>I</w:t>
                </w:r>
                <w:r w:rsidRPr="006C01C1">
                  <w:rPr>
                    <w:rFonts w:asciiTheme="minorHAnsi" w:hAnsiTheme="minorHAnsi" w:cstheme="minorHAnsi"/>
                    <w:color w:val="auto"/>
                    <w:sz w:val="20"/>
                    <w:szCs w:val="20"/>
                  </w:rPr>
                  <w:t xml:space="preserve">f </w:t>
                </w:r>
                <w:r w:rsidR="0024440F" w:rsidRPr="006C01C1">
                  <w:rPr>
                    <w:rFonts w:asciiTheme="minorHAnsi" w:hAnsiTheme="minorHAnsi" w:cstheme="minorHAnsi"/>
                    <w:color w:val="auto"/>
                    <w:sz w:val="20"/>
                    <w:szCs w:val="20"/>
                  </w:rPr>
                  <w:t>conducting business in a</w:t>
                </w:r>
                <w:r w:rsidRPr="006C01C1">
                  <w:rPr>
                    <w:rFonts w:asciiTheme="minorHAnsi" w:hAnsiTheme="minorHAnsi" w:cstheme="minorHAnsi"/>
                    <w:color w:val="auto"/>
                    <w:sz w:val="20"/>
                    <w:szCs w:val="20"/>
                  </w:rPr>
                  <w:t xml:space="preserve"> trust structure, </w:t>
                </w:r>
                <w:r w:rsidR="003F6605">
                  <w:rPr>
                    <w:rFonts w:asciiTheme="minorHAnsi" w:hAnsiTheme="minorHAnsi" w:cstheme="minorHAnsi"/>
                    <w:color w:val="auto"/>
                    <w:sz w:val="20"/>
                    <w:szCs w:val="20"/>
                  </w:rPr>
                  <w:t xml:space="preserve">you </w:t>
                </w:r>
                <w:r w:rsidR="003A4307" w:rsidRPr="00773206">
                  <w:rPr>
                    <w:rFonts w:asciiTheme="minorHAnsi" w:hAnsiTheme="minorHAnsi" w:cstheme="minorHAnsi"/>
                    <w:color w:val="auto"/>
                    <w:sz w:val="20"/>
                    <w:szCs w:val="20"/>
                  </w:rPr>
                  <w:t xml:space="preserve">must </w:t>
                </w:r>
                <w:r w:rsidR="0024440F" w:rsidRPr="006C01C1">
                  <w:rPr>
                    <w:rFonts w:asciiTheme="minorHAnsi" w:hAnsiTheme="minorHAnsi" w:cstheme="minorHAnsi"/>
                    <w:color w:val="auto"/>
                    <w:sz w:val="20"/>
                    <w:szCs w:val="20"/>
                  </w:rPr>
                  <w:t xml:space="preserve">enter </w:t>
                </w:r>
                <w:r w:rsidR="003A4307" w:rsidRPr="006C01C1">
                  <w:rPr>
                    <w:rFonts w:asciiTheme="minorHAnsi" w:hAnsiTheme="minorHAnsi" w:cstheme="minorHAnsi"/>
                    <w:color w:val="auto"/>
                    <w:sz w:val="20"/>
                    <w:szCs w:val="20"/>
                  </w:rPr>
                  <w:t>the</w:t>
                </w:r>
                <w:r w:rsidRPr="006C01C1">
                  <w:rPr>
                    <w:rFonts w:asciiTheme="minorHAnsi" w:hAnsiTheme="minorHAnsi" w:cstheme="minorHAnsi"/>
                    <w:color w:val="auto"/>
                    <w:sz w:val="20"/>
                    <w:szCs w:val="20"/>
                  </w:rPr>
                  <w:t xml:space="preserve"> ABN of trust</w:t>
                </w:r>
                <w:r w:rsidR="00B51887" w:rsidRPr="006C01C1">
                  <w:rPr>
                    <w:rFonts w:asciiTheme="minorHAnsi" w:hAnsiTheme="minorHAnsi" w:cstheme="minorHAnsi"/>
                    <w:color w:val="auto"/>
                    <w:sz w:val="20"/>
                    <w:szCs w:val="20"/>
                  </w:rPr>
                  <w:t>)</w:t>
                </w:r>
                <w:r w:rsidR="00B41444" w:rsidRPr="006C01C1">
                  <w:rPr>
                    <w:rFonts w:asciiTheme="minorHAnsi" w:hAnsiTheme="minorHAnsi" w:cstheme="minorHAnsi"/>
                    <w:color w:val="auto"/>
                    <w:sz w:val="20"/>
                    <w:szCs w:val="20"/>
                  </w:rPr>
                  <w:t xml:space="preserve">: </w:t>
                </w:r>
              </w:p>
            </w:sdtContent>
          </w:sdt>
        </w:tc>
        <w:tc>
          <w:tcPr>
            <w:tcW w:w="2835" w:type="dxa"/>
            <w:tcBorders>
              <w:top w:val="single" w:sz="2" w:space="0" w:color="D9D9D9" w:themeColor="background1" w:themeShade="D9"/>
              <w:left w:val="nil"/>
              <w:bottom w:val="single" w:sz="2" w:space="0" w:color="D9D9D9" w:themeColor="background1" w:themeShade="D9"/>
              <w:right w:val="nil"/>
            </w:tcBorders>
            <w:vAlign w:val="center"/>
            <w:hideMark/>
          </w:tcPr>
          <w:p w14:paraId="0F4CBAD2" w14:textId="46EAA492" w:rsidR="00B41444" w:rsidRPr="00773206" w:rsidRDefault="00CA78AC">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sz w:val="20"/>
                <w:szCs w:val="20"/>
              </w:rPr>
              <w:t xml:space="preserve"> </w:t>
            </w:r>
            <w:r w:rsidR="00B41444" w:rsidRPr="00773206">
              <w:rPr>
                <w:rFonts w:cstheme="minorHAnsi"/>
                <w:sz w:val="20"/>
                <w:szCs w:val="20"/>
              </w:rPr>
              <w:fldChar w:fldCharType="begin">
                <w:ffData>
                  <w:name w:val="Text3"/>
                  <w:enabled/>
                  <w:calcOnExit w:val="0"/>
                  <w:textInput/>
                </w:ffData>
              </w:fldChar>
            </w:r>
            <w:r w:rsidR="00B41444" w:rsidRPr="006C01C1">
              <w:rPr>
                <w:rFonts w:cstheme="minorHAnsi"/>
                <w:sz w:val="20"/>
                <w:szCs w:val="20"/>
              </w:rPr>
              <w:instrText xml:space="preserve"> FORMTEXT </w:instrText>
            </w:r>
            <w:r w:rsidR="00B41444" w:rsidRPr="00773206">
              <w:rPr>
                <w:rFonts w:cstheme="minorHAnsi"/>
                <w:sz w:val="20"/>
                <w:szCs w:val="20"/>
              </w:rPr>
            </w:r>
            <w:r w:rsidR="00B41444" w:rsidRPr="00773206">
              <w:rPr>
                <w:rFonts w:cstheme="minorHAnsi"/>
                <w:sz w:val="20"/>
                <w:szCs w:val="20"/>
              </w:rPr>
              <w:fldChar w:fldCharType="separate"/>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773206">
              <w:rPr>
                <w:rFonts w:cstheme="minorHAnsi"/>
                <w:sz w:val="20"/>
                <w:szCs w:val="20"/>
              </w:rPr>
              <w:fldChar w:fldCharType="end"/>
            </w:r>
          </w:p>
        </w:tc>
        <w:tc>
          <w:tcPr>
            <w:tcW w:w="184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cstheme="minorHAnsi"/>
                <w:b/>
                <w:bCs/>
                <w:sz w:val="20"/>
                <w:szCs w:val="20"/>
              </w:rPr>
              <w:id w:val="13053321"/>
              <w:lock w:val="sdtContentLocked"/>
              <w:placeholder>
                <w:docPart w:val="DefaultPlaceholder_-1854013440"/>
              </w:placeholder>
            </w:sdtPr>
            <w:sdtEndPr>
              <w:rPr>
                <w:b w:val="0"/>
                <w:bCs w:val="0"/>
              </w:rPr>
            </w:sdtEndPr>
            <w:sdtContent>
              <w:p w14:paraId="1BBA1FCF" w14:textId="7FEE9F58" w:rsidR="003A4307" w:rsidRPr="006C01C1" w:rsidRDefault="00B41444">
                <w:pPr>
                  <w:pStyle w:val="TableTex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C01C1">
                  <w:rPr>
                    <w:rFonts w:cstheme="minorHAnsi"/>
                    <w:b/>
                    <w:bCs/>
                    <w:sz w:val="20"/>
                    <w:szCs w:val="20"/>
                  </w:rPr>
                  <w:t>A</w:t>
                </w:r>
                <w:r w:rsidR="003A4307" w:rsidRPr="006C01C1">
                  <w:rPr>
                    <w:rFonts w:cstheme="minorHAnsi"/>
                    <w:b/>
                    <w:bCs/>
                    <w:sz w:val="20"/>
                    <w:szCs w:val="20"/>
                  </w:rPr>
                  <w:t xml:space="preserve">ustralian </w:t>
                </w:r>
                <w:r w:rsidRPr="006C01C1">
                  <w:rPr>
                    <w:rFonts w:cstheme="minorHAnsi"/>
                    <w:b/>
                    <w:bCs/>
                    <w:sz w:val="20"/>
                    <w:szCs w:val="20"/>
                  </w:rPr>
                  <w:t>C</w:t>
                </w:r>
                <w:r w:rsidR="003A4307" w:rsidRPr="006C01C1">
                  <w:rPr>
                    <w:rFonts w:cstheme="minorHAnsi"/>
                    <w:b/>
                    <w:bCs/>
                    <w:sz w:val="20"/>
                    <w:szCs w:val="20"/>
                  </w:rPr>
                  <w:t xml:space="preserve">ompany </w:t>
                </w:r>
                <w:r w:rsidRPr="006C01C1">
                  <w:rPr>
                    <w:rFonts w:cstheme="minorHAnsi"/>
                    <w:b/>
                    <w:bCs/>
                    <w:sz w:val="20"/>
                    <w:szCs w:val="20"/>
                  </w:rPr>
                  <w:t>N</w:t>
                </w:r>
                <w:r w:rsidR="003A4307" w:rsidRPr="006C01C1">
                  <w:rPr>
                    <w:rFonts w:cstheme="minorHAnsi"/>
                    <w:b/>
                    <w:bCs/>
                    <w:sz w:val="20"/>
                    <w:szCs w:val="20"/>
                  </w:rPr>
                  <w:t xml:space="preserve">umber </w:t>
                </w:r>
                <w:r w:rsidR="007A1097" w:rsidRPr="006C01C1">
                  <w:rPr>
                    <w:rFonts w:cstheme="minorHAnsi"/>
                    <w:b/>
                    <w:bCs/>
                    <w:sz w:val="20"/>
                    <w:szCs w:val="20"/>
                  </w:rPr>
                  <w:t>(ACN)</w:t>
                </w:r>
              </w:p>
              <w:p w14:paraId="0DA7D11A" w14:textId="4D70EADB" w:rsidR="00B41444" w:rsidRPr="00773206" w:rsidRDefault="00B41444" w:rsidP="006C01C1">
                <w:pPr>
                  <w:pStyle w:val="Table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w:t>
                </w:r>
                <w:r w:rsidR="003A4307" w:rsidRPr="00773206">
                  <w:rPr>
                    <w:rFonts w:cstheme="minorHAnsi"/>
                    <w:sz w:val="20"/>
                    <w:szCs w:val="20"/>
                  </w:rPr>
                  <w:t>I</w:t>
                </w:r>
                <w:r w:rsidRPr="00773206">
                  <w:rPr>
                    <w:rFonts w:cstheme="minorHAnsi"/>
                    <w:sz w:val="20"/>
                    <w:szCs w:val="20"/>
                  </w:rPr>
                  <w:t xml:space="preserve">f </w:t>
                </w:r>
                <w:r w:rsidR="003A4307" w:rsidRPr="00773206">
                  <w:rPr>
                    <w:rFonts w:cstheme="minorHAnsi"/>
                    <w:sz w:val="20"/>
                    <w:szCs w:val="20"/>
                  </w:rPr>
                  <w:t>it is a company</w:t>
                </w:r>
                <w:r w:rsidRPr="00773206">
                  <w:rPr>
                    <w:rFonts w:cstheme="minorHAnsi"/>
                    <w:sz w:val="20"/>
                    <w:szCs w:val="20"/>
                  </w:rPr>
                  <w:t xml:space="preserve">) </w:t>
                </w:r>
              </w:p>
            </w:sdtContent>
          </w:sdt>
        </w:tc>
        <w:tc>
          <w:tcPr>
            <w:tcW w:w="2267" w:type="dxa"/>
            <w:tcBorders>
              <w:top w:val="single" w:sz="2" w:space="0" w:color="D9D9D9" w:themeColor="background1" w:themeShade="D9"/>
              <w:left w:val="nil"/>
              <w:bottom w:val="single" w:sz="2" w:space="0" w:color="D9D9D9" w:themeColor="background1" w:themeShade="D9"/>
              <w:right w:val="nil"/>
            </w:tcBorders>
            <w:vAlign w:val="center"/>
            <w:hideMark/>
          </w:tcPr>
          <w:p w14:paraId="7A0D7881" w14:textId="48F6B18B" w:rsidR="00B41444" w:rsidRPr="00773206" w:rsidRDefault="003F6605">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00B41444" w:rsidRPr="00773206">
              <w:rPr>
                <w:rFonts w:cstheme="minorHAnsi"/>
                <w:sz w:val="20"/>
                <w:szCs w:val="20"/>
              </w:rPr>
              <w:fldChar w:fldCharType="begin">
                <w:ffData>
                  <w:name w:val="Text4"/>
                  <w:enabled/>
                  <w:calcOnExit w:val="0"/>
                  <w:textInput/>
                </w:ffData>
              </w:fldChar>
            </w:r>
            <w:r w:rsidR="00B41444" w:rsidRPr="006C01C1">
              <w:rPr>
                <w:rFonts w:cstheme="minorHAnsi"/>
                <w:sz w:val="20"/>
                <w:szCs w:val="20"/>
              </w:rPr>
              <w:instrText xml:space="preserve"> FORMTEXT </w:instrText>
            </w:r>
            <w:r w:rsidR="00B41444" w:rsidRPr="00773206">
              <w:rPr>
                <w:rFonts w:cstheme="minorHAnsi"/>
                <w:sz w:val="20"/>
                <w:szCs w:val="20"/>
              </w:rPr>
            </w:r>
            <w:r w:rsidR="00B41444" w:rsidRPr="00773206">
              <w:rPr>
                <w:rFonts w:cstheme="minorHAnsi"/>
                <w:sz w:val="20"/>
                <w:szCs w:val="20"/>
              </w:rPr>
              <w:fldChar w:fldCharType="separate"/>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6C01C1">
              <w:rPr>
                <w:rFonts w:cstheme="minorHAnsi"/>
                <w:sz w:val="20"/>
                <w:szCs w:val="20"/>
              </w:rPr>
              <w:t> </w:t>
            </w:r>
            <w:r w:rsidR="00B41444" w:rsidRPr="00773206">
              <w:rPr>
                <w:rFonts w:cstheme="minorHAnsi"/>
                <w:sz w:val="20"/>
                <w:szCs w:val="20"/>
              </w:rPr>
              <w:fldChar w:fldCharType="end"/>
            </w:r>
          </w:p>
        </w:tc>
      </w:tr>
    </w:tbl>
    <w:bookmarkEnd w:id="7" w:displacedByCustomXml="next"/>
    <w:bookmarkEnd w:id="8" w:displacedByCustomXml="next"/>
    <w:bookmarkStart w:id="9" w:name="_Toc166229196" w:displacedByCustomXml="next"/>
    <w:bookmarkStart w:id="10" w:name="_Ref34298892" w:displacedByCustomXml="next"/>
    <w:bookmarkStart w:id="11" w:name="_Toc3966526" w:displacedByCustomXml="next"/>
    <w:sdt>
      <w:sdtPr>
        <w:rPr>
          <w:rFonts w:asciiTheme="minorHAnsi" w:hAnsiTheme="minorHAnsi" w:cstheme="minorHAnsi"/>
          <w:b/>
          <w:bCs w:val="0"/>
          <w:color w:val="auto"/>
        </w:rPr>
        <w:id w:val="-2067560361"/>
        <w:lock w:val="sdtContentLocked"/>
        <w:placeholder>
          <w:docPart w:val="DefaultPlaceholder_-1854013440"/>
        </w:placeholder>
      </w:sdtPr>
      <w:sdtEndPr/>
      <w:sdtContent>
        <w:p w14:paraId="7DB6137F" w14:textId="706A8AF6" w:rsidR="00B41444" w:rsidRPr="006C01C1" w:rsidRDefault="00B41444" w:rsidP="00DB163F">
          <w:pPr>
            <w:pStyle w:val="Heading2"/>
            <w:numPr>
              <w:ilvl w:val="1"/>
              <w:numId w:val="12"/>
            </w:numPr>
            <w:rPr>
              <w:rFonts w:asciiTheme="minorHAnsi" w:hAnsiTheme="minorHAnsi" w:cstheme="minorHAnsi"/>
              <w:b/>
              <w:bCs w:val="0"/>
              <w:color w:val="auto"/>
            </w:rPr>
          </w:pPr>
          <w:r w:rsidRPr="006C01C1">
            <w:rPr>
              <w:rFonts w:asciiTheme="minorHAnsi" w:hAnsiTheme="minorHAnsi" w:cstheme="minorHAnsi"/>
              <w:b/>
              <w:bCs w:val="0"/>
              <w:color w:val="auto"/>
            </w:rPr>
            <w:t>Timing</w:t>
          </w:r>
        </w:p>
        <w:bookmarkEnd w:id="9" w:displacedByCustomXml="next"/>
        <w:bookmarkEnd w:id="10" w:displacedByCustomXml="next"/>
      </w:sdtContent>
    </w:sdt>
    <w:tbl>
      <w:tblPr>
        <w:tblStyle w:val="TableGrid"/>
        <w:tblW w:w="10773" w:type="dxa"/>
        <w:tblLook w:val="0480" w:firstRow="0" w:lastRow="0" w:firstColumn="1" w:lastColumn="0" w:noHBand="0" w:noVBand="1"/>
      </w:tblPr>
      <w:tblGrid>
        <w:gridCol w:w="5245"/>
        <w:gridCol w:w="5528"/>
      </w:tblGrid>
      <w:tr w:rsidR="00773206" w:rsidRPr="00773206" w14:paraId="3591691F" w14:textId="77777777" w:rsidTr="00E02F3D">
        <w:tc>
          <w:tcPr>
            <w:cnfStyle w:val="001000000000" w:firstRow="0" w:lastRow="0" w:firstColumn="1" w:lastColumn="0" w:oddVBand="0" w:evenVBand="0" w:oddHBand="0" w:evenHBand="0" w:firstRowFirstColumn="0" w:firstRowLastColumn="0" w:lastRowFirstColumn="0" w:lastRowLastColumn="0"/>
            <w:tcW w:w="5245" w:type="dxa"/>
            <w:tcBorders>
              <w:top w:val="single" w:sz="2" w:space="0" w:color="D9D9D9" w:themeColor="background1" w:themeShade="D9"/>
              <w:left w:val="nil"/>
              <w:bottom w:val="single" w:sz="2" w:space="0" w:color="D9D9D9" w:themeColor="background1" w:themeShade="D9"/>
              <w:right w:val="nil"/>
            </w:tcBorders>
            <w:hideMark/>
          </w:tcPr>
          <w:p w14:paraId="4D16FBA0" w14:textId="6D40118C" w:rsidR="00B41444" w:rsidRPr="00773206" w:rsidRDefault="0047751E" w:rsidP="006C01C1">
            <w:pPr>
              <w:pStyle w:val="TableText"/>
              <w:ind w:left="142" w:hanging="142"/>
              <w:rPr>
                <w:rFonts w:asciiTheme="minorHAnsi" w:hAnsiTheme="minorHAnsi" w:cstheme="minorHAnsi"/>
                <w:color w:val="auto"/>
                <w:sz w:val="20"/>
                <w:szCs w:val="20"/>
              </w:rPr>
            </w:pPr>
            <w:r w:rsidRPr="00773206">
              <w:rPr>
                <w:rFonts w:asciiTheme="minorHAnsi" w:hAnsiTheme="minorHAnsi" w:cstheme="minorHAnsi"/>
                <w:color w:val="auto"/>
                <w:sz w:val="20"/>
                <w:szCs w:val="20"/>
              </w:rPr>
              <w:t xml:space="preserve">  </w:t>
            </w:r>
            <w:sdt>
              <w:sdtPr>
                <w:rPr>
                  <w:rFonts w:cstheme="minorHAnsi"/>
                  <w:sz w:val="20"/>
                  <w:szCs w:val="20"/>
                </w:rPr>
                <w:id w:val="-1680111434"/>
                <w:lock w:val="sdtContentLocked"/>
                <w:placeholder>
                  <w:docPart w:val="DefaultPlaceholder_-1854013440"/>
                </w:placeholder>
              </w:sdtPr>
              <w:sdtEndPr/>
              <w:sdtContent>
                <w:r w:rsidR="00B41444" w:rsidRPr="00773206">
                  <w:rPr>
                    <w:rFonts w:asciiTheme="minorHAnsi" w:hAnsiTheme="minorHAnsi" w:cstheme="minorHAnsi"/>
                    <w:color w:val="auto"/>
                    <w:sz w:val="20"/>
                    <w:szCs w:val="20"/>
                  </w:rPr>
                  <w:t xml:space="preserve">Earliest date </w:t>
                </w:r>
                <w:r w:rsidR="000A23C9" w:rsidRPr="00773206">
                  <w:rPr>
                    <w:rFonts w:asciiTheme="minorHAnsi" w:hAnsiTheme="minorHAnsi" w:cstheme="minorHAnsi"/>
                    <w:color w:val="auto"/>
                    <w:sz w:val="20"/>
                    <w:szCs w:val="20"/>
                  </w:rPr>
                  <w:t xml:space="preserve">that you are intending to operate your </w:t>
                </w:r>
                <w:r w:rsidR="00B6262A" w:rsidRPr="00773206">
                  <w:rPr>
                    <w:rFonts w:asciiTheme="minorHAnsi" w:hAnsiTheme="minorHAnsi" w:cstheme="minorHAnsi"/>
                    <w:color w:val="auto"/>
                    <w:sz w:val="20"/>
                    <w:szCs w:val="20"/>
                  </w:rPr>
                  <w:t>transmission system</w:t>
                </w:r>
                <w:r w:rsidR="00A9605B" w:rsidRPr="00773206">
                  <w:rPr>
                    <w:rFonts w:asciiTheme="minorHAnsi" w:hAnsiTheme="minorHAnsi" w:cstheme="minorHAnsi"/>
                    <w:color w:val="auto"/>
                    <w:sz w:val="20"/>
                    <w:szCs w:val="20"/>
                  </w:rPr>
                  <w:t>,</w:t>
                </w:r>
                <w:r w:rsidR="00B6262A" w:rsidRPr="00773206">
                  <w:rPr>
                    <w:rFonts w:asciiTheme="minorHAnsi" w:hAnsiTheme="minorHAnsi" w:cstheme="minorHAnsi"/>
                    <w:color w:val="auto"/>
                    <w:sz w:val="20"/>
                    <w:szCs w:val="20"/>
                  </w:rPr>
                  <w:t xml:space="preserve"> distribution system</w:t>
                </w:r>
                <w:r w:rsidR="000A23C9" w:rsidRPr="00773206">
                  <w:rPr>
                    <w:rFonts w:asciiTheme="minorHAnsi" w:hAnsiTheme="minorHAnsi" w:cstheme="minorHAnsi"/>
                    <w:color w:val="auto"/>
                    <w:sz w:val="20"/>
                    <w:szCs w:val="20"/>
                  </w:rPr>
                  <w:t>, generat</w:t>
                </w:r>
                <w:r w:rsidR="001F45E9" w:rsidRPr="00773206">
                  <w:rPr>
                    <w:rFonts w:asciiTheme="minorHAnsi" w:hAnsiTheme="minorHAnsi" w:cstheme="minorHAnsi"/>
                    <w:color w:val="auto"/>
                    <w:sz w:val="20"/>
                    <w:szCs w:val="20"/>
                  </w:rPr>
                  <w:t>ing system</w:t>
                </w:r>
                <w:r w:rsidR="000A23C9" w:rsidRPr="00773206">
                  <w:rPr>
                    <w:rFonts w:asciiTheme="minorHAnsi" w:hAnsiTheme="minorHAnsi" w:cstheme="minorHAnsi"/>
                    <w:color w:val="auto"/>
                    <w:sz w:val="20"/>
                    <w:szCs w:val="20"/>
                  </w:rPr>
                  <w:t xml:space="preserve"> or </w:t>
                </w:r>
                <w:r w:rsidR="00607DDE" w:rsidRPr="00773206">
                  <w:rPr>
                    <w:rFonts w:asciiTheme="minorHAnsi" w:hAnsiTheme="minorHAnsi" w:cstheme="minorHAnsi"/>
                    <w:color w:val="auto"/>
                    <w:sz w:val="20"/>
                    <w:szCs w:val="20"/>
                  </w:rPr>
                  <w:t>Electric Storage Resource</w:t>
                </w:r>
                <w:r w:rsidR="00B06FF2" w:rsidRPr="00773206">
                  <w:rPr>
                    <w:rFonts w:asciiTheme="minorHAnsi" w:hAnsiTheme="minorHAnsi" w:cstheme="minorHAnsi"/>
                    <w:color w:val="auto"/>
                    <w:sz w:val="20"/>
                    <w:szCs w:val="20"/>
                  </w:rPr>
                  <w:t xml:space="preserve"> that is subject to the exemption</w:t>
                </w:r>
                <w:r w:rsidR="00D04728" w:rsidRPr="00773206">
                  <w:rPr>
                    <w:rFonts w:asciiTheme="minorHAnsi" w:hAnsiTheme="minorHAnsi" w:cstheme="minorHAnsi"/>
                    <w:color w:val="auto"/>
                    <w:sz w:val="20"/>
                    <w:szCs w:val="20"/>
                  </w:rPr>
                  <w:t xml:space="preserve">. Provide </w:t>
                </w:r>
                <w:r w:rsidR="007625BF" w:rsidRPr="00773206">
                  <w:rPr>
                    <w:rFonts w:asciiTheme="minorHAnsi" w:hAnsiTheme="minorHAnsi" w:cstheme="minorHAnsi"/>
                    <w:color w:val="auto"/>
                    <w:sz w:val="20"/>
                    <w:szCs w:val="20"/>
                  </w:rPr>
                  <w:t>multiple</w:t>
                </w:r>
                <w:r w:rsidR="00D04728" w:rsidRPr="00773206">
                  <w:rPr>
                    <w:rFonts w:asciiTheme="minorHAnsi" w:hAnsiTheme="minorHAnsi" w:cstheme="minorHAnsi"/>
                    <w:color w:val="auto"/>
                    <w:sz w:val="20"/>
                    <w:szCs w:val="20"/>
                  </w:rPr>
                  <w:t xml:space="preserve"> date</w:t>
                </w:r>
                <w:r w:rsidR="007625BF" w:rsidRPr="00773206">
                  <w:rPr>
                    <w:rFonts w:asciiTheme="minorHAnsi" w:hAnsiTheme="minorHAnsi" w:cstheme="minorHAnsi"/>
                    <w:color w:val="auto"/>
                    <w:sz w:val="20"/>
                    <w:szCs w:val="20"/>
                  </w:rPr>
                  <w:t>s</w:t>
                </w:r>
                <w:r w:rsidR="00D04728" w:rsidRPr="00773206">
                  <w:rPr>
                    <w:rFonts w:asciiTheme="minorHAnsi" w:hAnsiTheme="minorHAnsi" w:cstheme="minorHAnsi"/>
                    <w:color w:val="auto"/>
                    <w:sz w:val="20"/>
                    <w:szCs w:val="20"/>
                  </w:rPr>
                  <w:t xml:space="preserve"> with </w:t>
                </w:r>
                <w:r w:rsidR="007625BF" w:rsidRPr="00773206">
                  <w:rPr>
                    <w:rFonts w:asciiTheme="minorHAnsi" w:hAnsiTheme="minorHAnsi" w:cstheme="minorHAnsi"/>
                    <w:color w:val="auto"/>
                    <w:sz w:val="20"/>
                    <w:szCs w:val="20"/>
                  </w:rPr>
                  <w:t>explanation, where applicable</w:t>
                </w:r>
                <w:r w:rsidR="00D04728" w:rsidRPr="00773206">
                  <w:rPr>
                    <w:rFonts w:asciiTheme="minorHAnsi" w:hAnsiTheme="minorHAnsi" w:cstheme="minorHAnsi"/>
                    <w:color w:val="auto"/>
                    <w:sz w:val="20"/>
                    <w:szCs w:val="20"/>
                  </w:rPr>
                  <w:t>.</w:t>
                </w:r>
              </w:sdtContent>
            </w:sdt>
          </w:p>
        </w:tc>
        <w:tc>
          <w:tcPr>
            <w:tcW w:w="5528" w:type="dxa"/>
            <w:tcBorders>
              <w:top w:val="single" w:sz="2" w:space="0" w:color="D9D9D9" w:themeColor="background1" w:themeShade="D9"/>
              <w:left w:val="nil"/>
              <w:bottom w:val="single" w:sz="2" w:space="0" w:color="D9D9D9" w:themeColor="background1" w:themeShade="D9"/>
              <w:right w:val="nil"/>
            </w:tcBorders>
            <w:hideMark/>
          </w:tcPr>
          <w:p w14:paraId="0891729E" w14:textId="119C85BC" w:rsidR="00B41444" w:rsidRPr="00773206" w:rsidRDefault="0047751E">
            <w:pPr>
              <w:pStyle w:val="Table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 xml:space="preserve"> </w:t>
            </w:r>
            <w:r w:rsidR="00B41444" w:rsidRPr="00773206">
              <w:rPr>
                <w:rFonts w:cstheme="minorHAnsi"/>
                <w:sz w:val="20"/>
                <w:szCs w:val="20"/>
              </w:rPr>
              <w:fldChar w:fldCharType="begin">
                <w:ffData>
                  <w:name w:val=""/>
                  <w:enabled/>
                  <w:calcOnExit w:val="0"/>
                  <w:textInput/>
                </w:ffData>
              </w:fldChar>
            </w:r>
            <w:r w:rsidR="00B41444" w:rsidRPr="006C01C1">
              <w:rPr>
                <w:rFonts w:cstheme="minorHAnsi"/>
                <w:sz w:val="20"/>
                <w:szCs w:val="20"/>
              </w:rPr>
              <w:instrText xml:space="preserve"> FORMTEXT </w:instrText>
            </w:r>
            <w:r w:rsidR="00B41444" w:rsidRPr="00773206">
              <w:rPr>
                <w:rFonts w:cstheme="minorHAnsi"/>
                <w:sz w:val="20"/>
                <w:szCs w:val="20"/>
              </w:rPr>
            </w:r>
            <w:r w:rsidR="00B41444" w:rsidRPr="00773206">
              <w:rPr>
                <w:rFonts w:cstheme="minorHAnsi"/>
                <w:sz w:val="20"/>
                <w:szCs w:val="20"/>
              </w:rPr>
              <w:fldChar w:fldCharType="separate"/>
            </w:r>
            <w:r w:rsidR="00B41444" w:rsidRPr="006C01C1">
              <w:rPr>
                <w:rFonts w:cstheme="minorHAnsi"/>
                <w:noProof/>
                <w:sz w:val="20"/>
                <w:szCs w:val="20"/>
              </w:rPr>
              <w:t> </w:t>
            </w:r>
            <w:r w:rsidR="00B41444" w:rsidRPr="006C01C1">
              <w:rPr>
                <w:rFonts w:cstheme="minorHAnsi"/>
                <w:noProof/>
                <w:sz w:val="20"/>
                <w:szCs w:val="20"/>
              </w:rPr>
              <w:t> </w:t>
            </w:r>
            <w:r w:rsidR="00B41444" w:rsidRPr="006C01C1">
              <w:rPr>
                <w:rFonts w:cstheme="minorHAnsi"/>
                <w:noProof/>
                <w:sz w:val="20"/>
                <w:szCs w:val="20"/>
              </w:rPr>
              <w:t> </w:t>
            </w:r>
            <w:r w:rsidR="00B41444" w:rsidRPr="006C01C1">
              <w:rPr>
                <w:rFonts w:cstheme="minorHAnsi"/>
                <w:noProof/>
                <w:sz w:val="20"/>
                <w:szCs w:val="20"/>
              </w:rPr>
              <w:t> </w:t>
            </w:r>
            <w:r w:rsidR="00B41444" w:rsidRPr="006C01C1">
              <w:rPr>
                <w:rFonts w:cstheme="minorHAnsi"/>
                <w:noProof/>
                <w:sz w:val="20"/>
                <w:szCs w:val="20"/>
              </w:rPr>
              <w:t> </w:t>
            </w:r>
            <w:r w:rsidR="00B41444" w:rsidRPr="00773206">
              <w:rPr>
                <w:rFonts w:cstheme="minorHAnsi"/>
                <w:sz w:val="20"/>
                <w:szCs w:val="20"/>
              </w:rPr>
              <w:fldChar w:fldCharType="end"/>
            </w:r>
            <w:r w:rsidR="00E02F3D" w:rsidRPr="00773206">
              <w:rPr>
                <w:rFonts w:cstheme="minorHAnsi"/>
                <w:sz w:val="20"/>
                <w:szCs w:val="20"/>
              </w:rPr>
              <w:t xml:space="preserve"> </w:t>
            </w:r>
            <w:sdt>
              <w:sdtPr>
                <w:rPr>
                  <w:rFonts w:cstheme="minorHAnsi"/>
                  <w:sz w:val="20"/>
                  <w:szCs w:val="20"/>
                </w:rPr>
                <w:id w:val="2038779637"/>
                <w:lock w:val="sdtContentLocked"/>
                <w:placeholder>
                  <w:docPart w:val="DefaultPlaceholder_-1854013440"/>
                </w:placeholder>
              </w:sdtPr>
              <w:sdtEndPr/>
              <w:sdtContent>
                <w:r w:rsidR="00E02F3D" w:rsidRPr="00773206">
                  <w:rPr>
                    <w:rFonts w:cstheme="minorHAnsi"/>
                    <w:sz w:val="20"/>
                    <w:szCs w:val="20"/>
                  </w:rPr>
                  <w:t>transmission system</w:t>
                </w:r>
                <w:r w:rsidR="003F6605">
                  <w:rPr>
                    <w:rFonts w:cstheme="minorHAnsi"/>
                    <w:sz w:val="20"/>
                    <w:szCs w:val="20"/>
                  </w:rPr>
                  <w:t xml:space="preserve"> estimated</w:t>
                </w:r>
                <w:r w:rsidR="00E02F3D" w:rsidRPr="00773206">
                  <w:rPr>
                    <w:rFonts w:cstheme="minorHAnsi"/>
                    <w:sz w:val="20"/>
                    <w:szCs w:val="20"/>
                  </w:rPr>
                  <w:t xml:space="preserve"> start date</w:t>
                </w:r>
              </w:sdtContent>
            </w:sdt>
          </w:p>
          <w:p w14:paraId="17C71929" w14:textId="51BDB489" w:rsidR="00D04728" w:rsidRPr="00773206" w:rsidRDefault="0005573A">
            <w:pPr>
              <w:pStyle w:val="Table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 xml:space="preserve"> </w:t>
            </w:r>
            <w:r w:rsidRPr="00773206">
              <w:rPr>
                <w:rFonts w:cstheme="minorHAnsi"/>
                <w:sz w:val="20"/>
                <w:szCs w:val="20"/>
              </w:rPr>
              <w:fldChar w:fldCharType="begin">
                <w:ffData>
                  <w:name w:val=""/>
                  <w:enabled/>
                  <w:calcOnExit w:val="0"/>
                  <w:textInput/>
                </w:ffData>
              </w:fldChar>
            </w:r>
            <w:r w:rsidRPr="00773206">
              <w:rPr>
                <w:rFonts w:cstheme="minorHAnsi"/>
                <w:sz w:val="20"/>
                <w:szCs w:val="20"/>
              </w:rPr>
              <w:instrText xml:space="preserve"> FORMTEXT </w:instrText>
            </w:r>
            <w:r w:rsidRPr="00773206">
              <w:rPr>
                <w:rFonts w:cstheme="minorHAnsi"/>
                <w:sz w:val="20"/>
                <w:szCs w:val="20"/>
              </w:rPr>
            </w:r>
            <w:r w:rsidRPr="00773206">
              <w:rPr>
                <w:rFonts w:cstheme="minorHAnsi"/>
                <w:sz w:val="20"/>
                <w:szCs w:val="20"/>
              </w:rPr>
              <w:fldChar w:fldCharType="separate"/>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sz w:val="20"/>
                <w:szCs w:val="20"/>
              </w:rPr>
              <w:fldChar w:fldCharType="end"/>
            </w:r>
            <w:r w:rsidR="00E02F3D" w:rsidRPr="00773206">
              <w:rPr>
                <w:rFonts w:cstheme="minorHAnsi"/>
                <w:sz w:val="20"/>
                <w:szCs w:val="20"/>
              </w:rPr>
              <w:t xml:space="preserve"> </w:t>
            </w:r>
            <w:sdt>
              <w:sdtPr>
                <w:rPr>
                  <w:rFonts w:cstheme="minorHAnsi"/>
                  <w:sz w:val="20"/>
                  <w:szCs w:val="20"/>
                </w:rPr>
                <w:id w:val="-343480093"/>
                <w:lock w:val="sdtContentLocked"/>
                <w:placeholder>
                  <w:docPart w:val="DefaultPlaceholder_-1854013440"/>
                </w:placeholder>
              </w:sdtPr>
              <w:sdtEndPr/>
              <w:sdtContent>
                <w:r w:rsidR="00E02F3D" w:rsidRPr="00773206">
                  <w:rPr>
                    <w:rFonts w:cstheme="minorHAnsi"/>
                    <w:sz w:val="20"/>
                    <w:szCs w:val="20"/>
                  </w:rPr>
                  <w:t xml:space="preserve">distribution system </w:t>
                </w:r>
                <w:r w:rsidR="003F6605">
                  <w:rPr>
                    <w:rFonts w:cstheme="minorHAnsi"/>
                    <w:sz w:val="20"/>
                    <w:szCs w:val="20"/>
                  </w:rPr>
                  <w:t xml:space="preserve">estimated </w:t>
                </w:r>
                <w:r w:rsidR="00E02F3D" w:rsidRPr="00773206">
                  <w:rPr>
                    <w:rFonts w:cstheme="minorHAnsi"/>
                    <w:sz w:val="20"/>
                    <w:szCs w:val="20"/>
                  </w:rPr>
                  <w:t>start date</w:t>
                </w:r>
              </w:sdtContent>
            </w:sdt>
          </w:p>
          <w:p w14:paraId="4D5DEC36" w14:textId="7F8B0AAB" w:rsidR="0005573A" w:rsidRPr="00773206" w:rsidRDefault="0005573A">
            <w:pPr>
              <w:pStyle w:val="Table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 xml:space="preserve"> </w:t>
            </w:r>
            <w:r w:rsidRPr="00773206">
              <w:rPr>
                <w:rFonts w:cstheme="minorHAnsi"/>
                <w:sz w:val="20"/>
                <w:szCs w:val="20"/>
              </w:rPr>
              <w:fldChar w:fldCharType="begin">
                <w:ffData>
                  <w:name w:val=""/>
                  <w:enabled/>
                  <w:calcOnExit w:val="0"/>
                  <w:textInput/>
                </w:ffData>
              </w:fldChar>
            </w:r>
            <w:r w:rsidRPr="00773206">
              <w:rPr>
                <w:rFonts w:cstheme="minorHAnsi"/>
                <w:sz w:val="20"/>
                <w:szCs w:val="20"/>
              </w:rPr>
              <w:instrText xml:space="preserve"> FORMTEXT </w:instrText>
            </w:r>
            <w:r w:rsidRPr="00773206">
              <w:rPr>
                <w:rFonts w:cstheme="minorHAnsi"/>
                <w:sz w:val="20"/>
                <w:szCs w:val="20"/>
              </w:rPr>
            </w:r>
            <w:r w:rsidRPr="00773206">
              <w:rPr>
                <w:rFonts w:cstheme="minorHAnsi"/>
                <w:sz w:val="20"/>
                <w:szCs w:val="20"/>
              </w:rPr>
              <w:fldChar w:fldCharType="separate"/>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sz w:val="20"/>
                <w:szCs w:val="20"/>
              </w:rPr>
              <w:fldChar w:fldCharType="end"/>
            </w:r>
            <w:r w:rsidR="00E02F3D" w:rsidRPr="00773206">
              <w:rPr>
                <w:rFonts w:cstheme="minorHAnsi"/>
                <w:sz w:val="20"/>
                <w:szCs w:val="20"/>
              </w:rPr>
              <w:t xml:space="preserve"> </w:t>
            </w:r>
            <w:sdt>
              <w:sdtPr>
                <w:rPr>
                  <w:rFonts w:cstheme="minorHAnsi"/>
                  <w:sz w:val="20"/>
                  <w:szCs w:val="20"/>
                </w:rPr>
                <w:id w:val="675997403"/>
                <w:lock w:val="sdtContentLocked"/>
                <w:placeholder>
                  <w:docPart w:val="DefaultPlaceholder_-1854013440"/>
                </w:placeholder>
              </w:sdtPr>
              <w:sdtEndPr/>
              <w:sdtContent>
                <w:r w:rsidR="00E02F3D" w:rsidRPr="00773206">
                  <w:rPr>
                    <w:rFonts w:cstheme="minorHAnsi"/>
                    <w:sz w:val="20"/>
                    <w:szCs w:val="20"/>
                  </w:rPr>
                  <w:t xml:space="preserve">generating system </w:t>
                </w:r>
                <w:r w:rsidR="003F6605">
                  <w:rPr>
                    <w:rFonts w:cstheme="minorHAnsi"/>
                    <w:sz w:val="20"/>
                    <w:szCs w:val="20"/>
                  </w:rPr>
                  <w:t xml:space="preserve">estimated </w:t>
                </w:r>
                <w:r w:rsidR="00E02F3D" w:rsidRPr="00773206">
                  <w:rPr>
                    <w:rFonts w:cstheme="minorHAnsi"/>
                    <w:sz w:val="20"/>
                    <w:szCs w:val="20"/>
                  </w:rPr>
                  <w:t>start date</w:t>
                </w:r>
              </w:sdtContent>
            </w:sdt>
          </w:p>
          <w:p w14:paraId="05C01926" w14:textId="29DDEBA1" w:rsidR="00E02F3D" w:rsidRPr="00773206" w:rsidRDefault="00E02F3D">
            <w:pPr>
              <w:pStyle w:val="TableText"/>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73206">
              <w:rPr>
                <w:rFonts w:cstheme="minorHAnsi"/>
                <w:sz w:val="20"/>
                <w:szCs w:val="20"/>
              </w:rPr>
              <w:t xml:space="preserve"> </w:t>
            </w:r>
            <w:r w:rsidRPr="00773206">
              <w:rPr>
                <w:rFonts w:cstheme="minorHAnsi"/>
                <w:sz w:val="20"/>
                <w:szCs w:val="20"/>
              </w:rPr>
              <w:fldChar w:fldCharType="begin">
                <w:ffData>
                  <w:name w:val=""/>
                  <w:enabled/>
                  <w:calcOnExit w:val="0"/>
                  <w:textInput/>
                </w:ffData>
              </w:fldChar>
            </w:r>
            <w:r w:rsidRPr="00773206">
              <w:rPr>
                <w:rFonts w:cstheme="minorHAnsi"/>
                <w:sz w:val="20"/>
                <w:szCs w:val="20"/>
              </w:rPr>
              <w:instrText xml:space="preserve"> FORMTEXT </w:instrText>
            </w:r>
            <w:r w:rsidRPr="00773206">
              <w:rPr>
                <w:rFonts w:cstheme="minorHAnsi"/>
                <w:sz w:val="20"/>
                <w:szCs w:val="20"/>
              </w:rPr>
            </w:r>
            <w:r w:rsidRPr="00773206">
              <w:rPr>
                <w:rFonts w:cstheme="minorHAnsi"/>
                <w:sz w:val="20"/>
                <w:szCs w:val="20"/>
              </w:rPr>
              <w:fldChar w:fldCharType="separate"/>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sz w:val="20"/>
                <w:szCs w:val="20"/>
              </w:rPr>
              <w:fldChar w:fldCharType="end"/>
            </w:r>
            <w:r w:rsidRPr="00773206">
              <w:rPr>
                <w:rFonts w:cstheme="minorHAnsi"/>
                <w:sz w:val="20"/>
                <w:szCs w:val="20"/>
              </w:rPr>
              <w:t xml:space="preserve"> </w:t>
            </w:r>
            <w:sdt>
              <w:sdtPr>
                <w:rPr>
                  <w:rFonts w:cstheme="minorHAnsi"/>
                  <w:sz w:val="20"/>
                  <w:szCs w:val="20"/>
                </w:rPr>
                <w:id w:val="-2092237212"/>
                <w:lock w:val="sdtContentLocked"/>
                <w:placeholder>
                  <w:docPart w:val="DefaultPlaceholder_-1854013440"/>
                </w:placeholder>
              </w:sdtPr>
              <w:sdtEndPr/>
              <w:sdtContent>
                <w:r w:rsidRPr="00773206">
                  <w:rPr>
                    <w:rFonts w:cstheme="minorHAnsi"/>
                    <w:sz w:val="20"/>
                    <w:szCs w:val="20"/>
                  </w:rPr>
                  <w:t xml:space="preserve">Electric Storage Resource (battery) </w:t>
                </w:r>
                <w:r w:rsidR="003F6605">
                  <w:rPr>
                    <w:rFonts w:cstheme="minorHAnsi"/>
                    <w:sz w:val="20"/>
                    <w:szCs w:val="20"/>
                  </w:rPr>
                  <w:t xml:space="preserve">estimated </w:t>
                </w:r>
                <w:r w:rsidRPr="00773206">
                  <w:rPr>
                    <w:rFonts w:cstheme="minorHAnsi"/>
                    <w:sz w:val="20"/>
                    <w:szCs w:val="20"/>
                  </w:rPr>
                  <w:t>start date</w:t>
                </w:r>
              </w:sdtContent>
            </w:sdt>
          </w:p>
        </w:tc>
      </w:tr>
    </w:tbl>
    <w:p w14:paraId="2F65E25C" w14:textId="77777777" w:rsidR="00B936F0" w:rsidRDefault="00B936F0" w:rsidP="006C01C1">
      <w:pPr>
        <w:pStyle w:val="Heading2"/>
        <w:numPr>
          <w:ilvl w:val="0"/>
          <w:numId w:val="0"/>
        </w:numPr>
        <w:ind w:left="23"/>
        <w:rPr>
          <w:rFonts w:asciiTheme="minorHAnsi" w:hAnsiTheme="minorHAnsi" w:cstheme="minorHAnsi"/>
          <w:b/>
          <w:bCs w:val="0"/>
          <w:color w:val="auto"/>
        </w:rPr>
      </w:pPr>
      <w:bookmarkStart w:id="12" w:name="_Toc166229197"/>
      <w:bookmarkStart w:id="13" w:name="_Toc166229198"/>
      <w:bookmarkEnd w:id="12"/>
    </w:p>
    <w:p w14:paraId="70453942" w14:textId="77777777" w:rsidR="00B936F0" w:rsidRDefault="00B936F0">
      <w:pPr>
        <w:rPr>
          <w:rFonts w:eastAsia="+mj-ea" w:cstheme="minorHAnsi"/>
          <w:b/>
          <w:kern w:val="24"/>
          <w:sz w:val="28"/>
          <w:szCs w:val="32"/>
          <w:lang w:eastAsia="ko-KR"/>
        </w:rPr>
      </w:pPr>
      <w:r>
        <w:rPr>
          <w:rFonts w:cstheme="minorHAnsi"/>
          <w:b/>
          <w:bCs/>
        </w:rPr>
        <w:br w:type="page"/>
      </w:r>
    </w:p>
    <w:sdt>
      <w:sdtPr>
        <w:rPr>
          <w:rFonts w:asciiTheme="minorHAnsi" w:eastAsia="Times New Roman" w:hAnsiTheme="minorHAnsi" w:cstheme="minorHAnsi"/>
          <w:b/>
          <w:bCs w:val="0"/>
          <w:color w:val="auto"/>
          <w:kern w:val="0"/>
          <w:sz w:val="18"/>
          <w:szCs w:val="20"/>
          <w:lang w:eastAsia="en-AU"/>
        </w:rPr>
        <w:id w:val="193737505"/>
        <w:lock w:val="sdtContentLocked"/>
        <w:placeholder>
          <w:docPart w:val="DefaultPlaceholder_-1854013440"/>
        </w:placeholder>
      </w:sdtPr>
      <w:sdtEndPr>
        <w:rPr>
          <w:b w:val="0"/>
          <w:sz w:val="20"/>
        </w:rPr>
      </w:sdtEndPr>
      <w:sdtContent>
        <w:p w14:paraId="236B73FB" w14:textId="14330EA8" w:rsidR="00B41444" w:rsidRPr="006C01C1" w:rsidRDefault="00B41444" w:rsidP="00DB163F">
          <w:pPr>
            <w:pStyle w:val="Heading2"/>
            <w:numPr>
              <w:ilvl w:val="1"/>
              <w:numId w:val="12"/>
            </w:numPr>
            <w:ind w:left="0" w:firstLine="23"/>
            <w:rPr>
              <w:rFonts w:asciiTheme="minorHAnsi" w:hAnsiTheme="minorHAnsi" w:cstheme="minorHAnsi"/>
              <w:b/>
              <w:bCs w:val="0"/>
              <w:color w:val="auto"/>
            </w:rPr>
          </w:pPr>
          <w:r w:rsidRPr="006C01C1">
            <w:rPr>
              <w:rFonts w:asciiTheme="minorHAnsi" w:hAnsiTheme="minorHAnsi" w:cstheme="minorHAnsi"/>
              <w:b/>
              <w:bCs w:val="0"/>
              <w:color w:val="auto"/>
            </w:rPr>
            <w:t>Declaration</w:t>
          </w:r>
          <w:bookmarkEnd w:id="11"/>
          <w:bookmarkEnd w:id="13"/>
        </w:p>
        <w:p w14:paraId="2FECC5D7" w14:textId="4C086420" w:rsidR="000914B6" w:rsidRPr="006C01C1" w:rsidRDefault="00B41444" w:rsidP="00B41444">
          <w:pPr>
            <w:pStyle w:val="BodyText"/>
            <w:rPr>
              <w:rFonts w:cstheme="minorHAnsi"/>
              <w:color w:val="auto"/>
            </w:rPr>
          </w:pPr>
          <w:bookmarkStart w:id="14" w:name="SectionA1"/>
          <w:r w:rsidRPr="006C01C1">
            <w:rPr>
              <w:rFonts w:cstheme="minorHAnsi"/>
              <w:color w:val="auto"/>
            </w:rPr>
            <w:t xml:space="preserve">The </w:t>
          </w:r>
          <w:r w:rsidR="00B701D8" w:rsidRPr="006C01C1">
            <w:rPr>
              <w:rFonts w:cstheme="minorHAnsi"/>
              <w:color w:val="auto"/>
            </w:rPr>
            <w:t>a</w:t>
          </w:r>
          <w:r w:rsidRPr="006C01C1">
            <w:rPr>
              <w:rFonts w:cstheme="minorHAnsi"/>
              <w:color w:val="auto"/>
            </w:rPr>
            <w:t xml:space="preserve">pplicant is applying to AEMO </w:t>
          </w:r>
          <w:r w:rsidR="00B701D8" w:rsidRPr="006C01C1">
            <w:rPr>
              <w:rFonts w:cstheme="minorHAnsi"/>
              <w:color w:val="auto"/>
            </w:rPr>
            <w:t>to be granted an</w:t>
          </w:r>
          <w:r w:rsidRPr="006C01C1">
            <w:rPr>
              <w:rFonts w:cstheme="minorHAnsi"/>
              <w:color w:val="auto"/>
            </w:rPr>
            <w:t xml:space="preserve"> exemption from the requirement to</w:t>
          </w:r>
          <w:r w:rsidR="000914B6" w:rsidRPr="006C01C1">
            <w:rPr>
              <w:rFonts w:cstheme="minorHAnsi"/>
              <w:color w:val="auto"/>
            </w:rPr>
            <w:t>:</w:t>
          </w:r>
        </w:p>
        <w:p w14:paraId="6C4D3015" w14:textId="2E02D156" w:rsidR="00B41444" w:rsidRPr="006C01C1" w:rsidRDefault="00B41444" w:rsidP="00DB163F">
          <w:pPr>
            <w:pStyle w:val="BodyText"/>
            <w:numPr>
              <w:ilvl w:val="0"/>
              <w:numId w:val="20"/>
            </w:numPr>
            <w:rPr>
              <w:rFonts w:cstheme="minorHAnsi"/>
              <w:color w:val="auto"/>
            </w:rPr>
          </w:pPr>
          <w:r w:rsidRPr="006C01C1">
            <w:rPr>
              <w:rFonts w:cstheme="minorHAnsi"/>
              <w:color w:val="auto"/>
            </w:rPr>
            <w:t>register as a Registered Participant</w:t>
          </w:r>
          <w:r w:rsidR="006B287F" w:rsidRPr="006C01C1">
            <w:rPr>
              <w:rFonts w:cstheme="minorHAnsi"/>
              <w:color w:val="auto"/>
            </w:rPr>
            <w:t xml:space="preserve"> </w:t>
          </w:r>
          <w:r w:rsidR="00BB5514" w:rsidRPr="006C01C1">
            <w:rPr>
              <w:rFonts w:cstheme="minorHAnsi"/>
              <w:color w:val="auto"/>
            </w:rPr>
            <w:t xml:space="preserve">(either </w:t>
          </w:r>
          <w:r w:rsidR="0002147C" w:rsidRPr="006C01C1">
            <w:rPr>
              <w:rFonts w:cstheme="minorHAnsi"/>
              <w:color w:val="auto"/>
            </w:rPr>
            <w:t xml:space="preserve">in the </w:t>
          </w:r>
          <w:r w:rsidR="00BB5514" w:rsidRPr="006C01C1">
            <w:rPr>
              <w:rFonts w:cstheme="minorHAnsi"/>
              <w:color w:val="auto"/>
            </w:rPr>
            <w:t xml:space="preserve">Market Participant class or Network Operator class) </w:t>
          </w:r>
          <w:r w:rsidR="006B287F" w:rsidRPr="006C01C1">
            <w:rPr>
              <w:rFonts w:cstheme="minorHAnsi"/>
              <w:color w:val="auto"/>
            </w:rPr>
            <w:t>under</w:t>
          </w:r>
          <w:r w:rsidRPr="006C01C1">
            <w:rPr>
              <w:rFonts w:cstheme="minorHAnsi"/>
              <w:color w:val="auto"/>
            </w:rPr>
            <w:t xml:space="preserve"> the </w:t>
          </w:r>
          <w:r w:rsidR="006B287F" w:rsidRPr="006C01C1">
            <w:rPr>
              <w:rFonts w:cstheme="minorHAnsi"/>
              <w:color w:val="auto"/>
            </w:rPr>
            <w:t>WEM Rules</w:t>
          </w:r>
          <w:r w:rsidR="000914B6" w:rsidRPr="006C01C1">
            <w:rPr>
              <w:rFonts w:cstheme="minorHAnsi"/>
              <w:color w:val="auto"/>
            </w:rPr>
            <w:t>; and/or</w:t>
          </w:r>
        </w:p>
        <w:bookmarkEnd w:id="14"/>
        <w:p w14:paraId="41F4C2E0" w14:textId="7FBB3AB1" w:rsidR="006F2C84" w:rsidRPr="00773206" w:rsidRDefault="006F2C84" w:rsidP="006F2C84">
          <w:pPr>
            <w:pStyle w:val="ListParagraph"/>
            <w:numPr>
              <w:ilvl w:val="0"/>
              <w:numId w:val="20"/>
            </w:numPr>
            <w:rPr>
              <w:rFonts w:cstheme="minorHAnsi"/>
            </w:rPr>
          </w:pPr>
          <w:r w:rsidRPr="006C01C1">
            <w:rPr>
              <w:rFonts w:cstheme="minorHAnsi"/>
              <w:sz w:val="20"/>
            </w:rPr>
            <w:t>register</w:t>
          </w:r>
          <w:r w:rsidRPr="006C01C1">
            <w:rPr>
              <w:rFonts w:cstheme="minorHAnsi"/>
              <w:b/>
              <w:bCs/>
              <w:sz w:val="20"/>
            </w:rPr>
            <w:t xml:space="preserve"> </w:t>
          </w:r>
          <w:r w:rsidRPr="006C01C1">
            <w:rPr>
              <w:rFonts w:cstheme="minorHAnsi"/>
              <w:sz w:val="20"/>
            </w:rPr>
            <w:t>a Facility</w:t>
          </w:r>
          <w:r w:rsidR="0001266C" w:rsidRPr="006C01C1">
            <w:rPr>
              <w:rFonts w:cstheme="minorHAnsi"/>
              <w:sz w:val="20"/>
            </w:rPr>
            <w:t xml:space="preserve"> that</w:t>
          </w:r>
          <w:r w:rsidRPr="006C01C1">
            <w:rPr>
              <w:rFonts w:cstheme="minorHAnsi"/>
              <w:sz w:val="20"/>
            </w:rPr>
            <w:t xml:space="preserve"> they own, control</w:t>
          </w:r>
          <w:r w:rsidR="00041F71" w:rsidRPr="006C01C1">
            <w:rPr>
              <w:rFonts w:cstheme="minorHAnsi"/>
              <w:sz w:val="20"/>
            </w:rPr>
            <w:t xml:space="preserve"> or operate</w:t>
          </w:r>
          <w:r w:rsidRPr="006C01C1">
            <w:rPr>
              <w:rFonts w:cstheme="minorHAnsi"/>
              <w:sz w:val="20"/>
            </w:rPr>
            <w:t xml:space="preserve"> in a Facility Class </w:t>
          </w:r>
          <w:r w:rsidR="00373B93">
            <w:rPr>
              <w:rFonts w:cstheme="minorHAnsi"/>
              <w:sz w:val="20"/>
            </w:rPr>
            <w:t>under</w:t>
          </w:r>
          <w:r w:rsidRPr="006C01C1">
            <w:rPr>
              <w:rFonts w:cstheme="minorHAnsi"/>
              <w:sz w:val="20"/>
            </w:rPr>
            <w:t xml:space="preserve"> </w:t>
          </w:r>
          <w:r w:rsidR="00373B93">
            <w:rPr>
              <w:rFonts w:cstheme="minorHAnsi"/>
              <w:sz w:val="20"/>
            </w:rPr>
            <w:t xml:space="preserve">the </w:t>
          </w:r>
          <w:r w:rsidRPr="006C01C1">
            <w:rPr>
              <w:rFonts w:cstheme="minorHAnsi"/>
              <w:sz w:val="20"/>
            </w:rPr>
            <w:t>WEM</w:t>
          </w:r>
          <w:r w:rsidR="00373B93">
            <w:rPr>
              <w:rFonts w:cstheme="minorHAnsi"/>
              <w:sz w:val="20"/>
            </w:rPr>
            <w:t xml:space="preserve"> Rules</w:t>
          </w:r>
          <w:r w:rsidRPr="006C01C1">
            <w:rPr>
              <w:rFonts w:cstheme="minorHAnsi"/>
              <w:sz w:val="20"/>
            </w:rPr>
            <w:t>.</w:t>
          </w:r>
        </w:p>
      </w:sdtContent>
    </w:sdt>
    <w:p w14:paraId="79285472" w14:textId="01AAE846" w:rsidR="00B41444" w:rsidRPr="00773206" w:rsidRDefault="00D22637" w:rsidP="00322139">
      <w:pPr>
        <w:pStyle w:val="BodyText"/>
        <w:rPr>
          <w:rFonts w:cstheme="minorHAnsi"/>
          <w:color w:val="auto"/>
        </w:rPr>
      </w:pPr>
      <w:sdt>
        <w:sdtPr>
          <w:rPr>
            <w:rFonts w:cstheme="minorHAnsi"/>
            <w:color w:val="auto"/>
            <w:szCs w:val="22"/>
          </w:rPr>
          <w:id w:val="691728579"/>
          <w:lock w:val="sdtContentLocked"/>
          <w:placeholder>
            <w:docPart w:val="DefaultPlaceholder_-1854013440"/>
          </w:placeholder>
        </w:sdtPr>
        <w:sdtEndPr/>
        <w:sdtContent>
          <w:r w:rsidR="00B41444" w:rsidRPr="00773206">
            <w:rPr>
              <w:rFonts w:cstheme="minorHAnsi"/>
              <w:color w:val="auto"/>
              <w:szCs w:val="22"/>
            </w:rPr>
            <w:t>I,</w:t>
          </w:r>
        </w:sdtContent>
      </w:sdt>
      <w:r w:rsidR="00B41444" w:rsidRPr="00773206">
        <w:rPr>
          <w:rFonts w:cstheme="minorHAnsi"/>
          <w:color w:val="auto"/>
          <w:szCs w:val="22"/>
        </w:rPr>
        <w:t xml:space="preserve"> </w:t>
      </w:r>
      <w:r w:rsidR="00B41444" w:rsidRPr="00351F1C">
        <w:rPr>
          <w:rFonts w:cstheme="minorHAnsi"/>
          <w:color w:val="auto"/>
          <w:szCs w:val="22"/>
          <w:highlight w:val="yellow"/>
        </w:rPr>
        <w:fldChar w:fldCharType="begin">
          <w:ffData>
            <w:name w:val="Text6"/>
            <w:enabled/>
            <w:calcOnExit w:val="0"/>
            <w:textInput>
              <w:default w:val="&lt;Full Name&gt;"/>
            </w:textInput>
          </w:ffData>
        </w:fldChar>
      </w:r>
      <w:bookmarkStart w:id="15" w:name="Text6"/>
      <w:r w:rsidR="00B41444" w:rsidRPr="00351F1C">
        <w:rPr>
          <w:rFonts w:cstheme="minorHAnsi"/>
          <w:color w:val="auto"/>
          <w:szCs w:val="22"/>
          <w:highlight w:val="yellow"/>
        </w:rPr>
        <w:instrText xml:space="preserve"> FORMTEXT </w:instrText>
      </w:r>
      <w:r w:rsidR="00B41444" w:rsidRPr="00BE5813">
        <w:rPr>
          <w:rFonts w:cstheme="minorHAnsi"/>
          <w:color w:val="auto"/>
          <w:szCs w:val="22"/>
          <w:highlight w:val="yellow"/>
        </w:rPr>
      </w:r>
      <w:r w:rsidR="00B41444" w:rsidRPr="00351F1C">
        <w:rPr>
          <w:rFonts w:cstheme="minorHAnsi"/>
          <w:color w:val="auto"/>
          <w:szCs w:val="22"/>
          <w:highlight w:val="yellow"/>
        </w:rPr>
        <w:fldChar w:fldCharType="separate"/>
      </w:r>
      <w:r w:rsidR="00B41444" w:rsidRPr="00351F1C">
        <w:rPr>
          <w:rFonts w:cstheme="minorHAnsi"/>
          <w:noProof/>
          <w:color w:val="auto"/>
          <w:szCs w:val="22"/>
          <w:highlight w:val="yellow"/>
        </w:rPr>
        <w:t>&lt;Full Name&gt;</w:t>
      </w:r>
      <w:r w:rsidR="00B41444" w:rsidRPr="00351F1C">
        <w:rPr>
          <w:rFonts w:cstheme="minorHAnsi"/>
          <w:color w:val="auto"/>
          <w:highlight w:val="yellow"/>
        </w:rPr>
        <w:fldChar w:fldCharType="end"/>
      </w:r>
      <w:bookmarkEnd w:id="15"/>
      <w:r w:rsidR="00B41444" w:rsidRPr="00773206">
        <w:rPr>
          <w:rFonts w:cstheme="minorHAnsi"/>
          <w:color w:val="auto"/>
          <w:szCs w:val="22"/>
        </w:rPr>
        <w:t xml:space="preserve">, </w:t>
      </w:r>
      <w:r w:rsidR="00B41444" w:rsidRPr="00351F1C">
        <w:rPr>
          <w:rFonts w:cstheme="minorHAnsi"/>
          <w:color w:val="auto"/>
          <w:szCs w:val="22"/>
          <w:highlight w:val="yellow"/>
        </w:rPr>
        <w:fldChar w:fldCharType="begin">
          <w:ffData>
            <w:name w:val="Text7"/>
            <w:enabled/>
            <w:calcOnExit w:val="0"/>
            <w:textInput>
              <w:default w:val="&lt;Position&gt;"/>
            </w:textInput>
          </w:ffData>
        </w:fldChar>
      </w:r>
      <w:bookmarkStart w:id="16" w:name="Text7"/>
      <w:r w:rsidR="00B41444" w:rsidRPr="00351F1C">
        <w:rPr>
          <w:rFonts w:cstheme="minorHAnsi"/>
          <w:color w:val="auto"/>
          <w:szCs w:val="22"/>
          <w:highlight w:val="yellow"/>
        </w:rPr>
        <w:instrText xml:space="preserve"> FORMTEXT </w:instrText>
      </w:r>
      <w:r w:rsidR="00B41444" w:rsidRPr="00BE5813">
        <w:rPr>
          <w:rFonts w:cstheme="minorHAnsi"/>
          <w:color w:val="auto"/>
          <w:szCs w:val="22"/>
          <w:highlight w:val="yellow"/>
        </w:rPr>
      </w:r>
      <w:r w:rsidR="00B41444" w:rsidRPr="00351F1C">
        <w:rPr>
          <w:rFonts w:cstheme="minorHAnsi"/>
          <w:color w:val="auto"/>
          <w:szCs w:val="22"/>
          <w:highlight w:val="yellow"/>
        </w:rPr>
        <w:fldChar w:fldCharType="separate"/>
      </w:r>
      <w:r w:rsidR="00B41444" w:rsidRPr="00351F1C">
        <w:rPr>
          <w:rFonts w:cstheme="minorHAnsi"/>
          <w:noProof/>
          <w:color w:val="auto"/>
          <w:szCs w:val="22"/>
          <w:highlight w:val="yellow"/>
        </w:rPr>
        <w:t>&lt;Position&gt;</w:t>
      </w:r>
      <w:r w:rsidR="00B41444" w:rsidRPr="00351F1C">
        <w:rPr>
          <w:rFonts w:cstheme="minorHAnsi"/>
          <w:color w:val="auto"/>
          <w:highlight w:val="yellow"/>
        </w:rPr>
        <w:fldChar w:fldCharType="end"/>
      </w:r>
      <w:bookmarkEnd w:id="16"/>
      <w:r w:rsidR="00B41444" w:rsidRPr="00351F1C">
        <w:rPr>
          <w:rFonts w:cstheme="minorHAnsi"/>
          <w:color w:val="auto"/>
          <w:szCs w:val="22"/>
          <w:highlight w:val="yellow"/>
        </w:rPr>
        <w:t>,</w:t>
      </w:r>
      <w:r w:rsidR="00B41444" w:rsidRPr="00773206">
        <w:rPr>
          <w:rFonts w:cstheme="minorHAnsi"/>
          <w:color w:val="auto"/>
          <w:szCs w:val="22"/>
        </w:rPr>
        <w:t xml:space="preserve"> </w:t>
      </w:r>
      <w:sdt>
        <w:sdtPr>
          <w:rPr>
            <w:rFonts w:cstheme="minorHAnsi"/>
            <w:color w:val="auto"/>
            <w:szCs w:val="22"/>
          </w:rPr>
          <w:id w:val="1644614822"/>
          <w:lock w:val="sdtContentLocked"/>
          <w:placeholder>
            <w:docPart w:val="DefaultPlaceholder_-1854013440"/>
          </w:placeholder>
        </w:sdtPr>
        <w:sdtEndPr>
          <w:rPr>
            <w:szCs w:val="20"/>
          </w:rPr>
        </w:sdtEndPr>
        <w:sdtContent>
          <w:r w:rsidR="00B41444" w:rsidRPr="00773206">
            <w:rPr>
              <w:rFonts w:cstheme="minorHAnsi"/>
              <w:color w:val="auto"/>
            </w:rPr>
            <w:t xml:space="preserve">declare that I </w:t>
          </w:r>
          <w:r w:rsidR="00310D4F" w:rsidRPr="00773206">
            <w:rPr>
              <w:rFonts w:cstheme="minorHAnsi"/>
              <w:color w:val="auto"/>
            </w:rPr>
            <w:t xml:space="preserve">am </w:t>
          </w:r>
          <w:r w:rsidR="00873A4D">
            <w:rPr>
              <w:rFonts w:cstheme="minorHAnsi"/>
              <w:color w:val="auto"/>
            </w:rPr>
            <w:t>A</w:t>
          </w:r>
          <w:r w:rsidR="00322139" w:rsidRPr="00773206">
            <w:rPr>
              <w:rFonts w:cstheme="minorHAnsi"/>
              <w:color w:val="auto"/>
            </w:rPr>
            <w:t xml:space="preserve">uthorised </w:t>
          </w:r>
          <w:r w:rsidR="00873A4D">
            <w:rPr>
              <w:rFonts w:cstheme="minorHAnsi"/>
              <w:color w:val="auto"/>
            </w:rPr>
            <w:t>O</w:t>
          </w:r>
          <w:r w:rsidR="00322139" w:rsidRPr="00773206">
            <w:rPr>
              <w:rFonts w:cstheme="minorHAnsi"/>
              <w:color w:val="auto"/>
            </w:rPr>
            <w:t xml:space="preserve">fficer </w:t>
          </w:r>
          <w:r w:rsidR="00690182">
            <w:rPr>
              <w:rFonts w:cstheme="minorHAnsi"/>
              <w:color w:val="auto"/>
            </w:rPr>
            <w:t xml:space="preserve">of the applicant </w:t>
          </w:r>
          <w:r w:rsidR="00322139" w:rsidRPr="00773206">
            <w:rPr>
              <w:rFonts w:cstheme="minorHAnsi"/>
              <w:color w:val="auto"/>
            </w:rPr>
            <w:t xml:space="preserve">or person authorised </w:t>
          </w:r>
          <w:r w:rsidR="005E00CC" w:rsidRPr="00773206">
            <w:rPr>
              <w:rFonts w:cstheme="minorHAnsi"/>
              <w:color w:val="auto"/>
            </w:rPr>
            <w:t>by</w:t>
          </w:r>
          <w:r w:rsidR="00322139" w:rsidRPr="00773206">
            <w:rPr>
              <w:rFonts w:cstheme="minorHAnsi"/>
              <w:color w:val="auto"/>
            </w:rPr>
            <w:t xml:space="preserve"> </w:t>
          </w:r>
          <w:r w:rsidR="00C52BC8" w:rsidRPr="00773206">
            <w:rPr>
              <w:rFonts w:cstheme="minorHAnsi"/>
              <w:color w:val="auto"/>
            </w:rPr>
            <w:t xml:space="preserve">the </w:t>
          </w:r>
          <w:r w:rsidR="007107B9" w:rsidRPr="00773206">
            <w:rPr>
              <w:rFonts w:cstheme="minorHAnsi"/>
              <w:color w:val="auto"/>
            </w:rPr>
            <w:t>a</w:t>
          </w:r>
          <w:r w:rsidR="00B41444" w:rsidRPr="00773206">
            <w:rPr>
              <w:rFonts w:cstheme="minorHAnsi"/>
              <w:color w:val="auto"/>
            </w:rPr>
            <w:t xml:space="preserve">pplicant </w:t>
          </w:r>
          <w:r w:rsidR="00690182">
            <w:rPr>
              <w:rFonts w:cstheme="minorHAnsi"/>
              <w:color w:val="auto"/>
            </w:rPr>
            <w:t>to</w:t>
          </w:r>
          <w:r w:rsidR="00DC14E0" w:rsidRPr="00773206">
            <w:rPr>
              <w:rFonts w:cstheme="minorHAnsi"/>
              <w:color w:val="auto"/>
            </w:rPr>
            <w:t xml:space="preserve"> </w:t>
          </w:r>
          <w:r w:rsidR="00B41444" w:rsidRPr="00773206">
            <w:rPr>
              <w:rFonts w:cstheme="minorHAnsi"/>
              <w:color w:val="auto"/>
            </w:rPr>
            <w:t xml:space="preserve">submit this </w:t>
          </w:r>
          <w:r w:rsidR="00312CA9" w:rsidRPr="00773206">
            <w:rPr>
              <w:rFonts w:cstheme="minorHAnsi"/>
              <w:color w:val="auto"/>
            </w:rPr>
            <w:t>a</w:t>
          </w:r>
          <w:r w:rsidR="00B41444" w:rsidRPr="00773206">
            <w:rPr>
              <w:rFonts w:cstheme="minorHAnsi"/>
              <w:color w:val="auto"/>
            </w:rPr>
            <w:t xml:space="preserve">pplication on their behalf and certify that the contents of the </w:t>
          </w:r>
          <w:r w:rsidR="00312CA9" w:rsidRPr="00773206">
            <w:rPr>
              <w:rFonts w:cstheme="minorHAnsi"/>
              <w:color w:val="auto"/>
            </w:rPr>
            <w:t>a</w:t>
          </w:r>
          <w:r w:rsidR="00B41444" w:rsidRPr="00773206">
            <w:rPr>
              <w:rFonts w:cstheme="minorHAnsi"/>
              <w:color w:val="auto"/>
            </w:rPr>
            <w:t xml:space="preserve">pplication and any </w:t>
          </w:r>
          <w:r w:rsidR="00151FB4">
            <w:rPr>
              <w:rFonts w:cstheme="minorHAnsi"/>
              <w:color w:val="auto"/>
            </w:rPr>
            <w:t>attachments</w:t>
          </w:r>
          <w:r w:rsidR="00B41444" w:rsidRPr="00773206">
            <w:rPr>
              <w:rFonts w:cstheme="minorHAnsi"/>
              <w:color w:val="auto"/>
            </w:rPr>
            <w:t xml:space="preserve"> are complete, </w:t>
          </w:r>
          <w:proofErr w:type="gramStart"/>
          <w:r w:rsidR="00B41444" w:rsidRPr="00773206">
            <w:rPr>
              <w:rFonts w:cstheme="minorHAnsi"/>
              <w:color w:val="auto"/>
            </w:rPr>
            <w:t>true</w:t>
          </w:r>
          <w:proofErr w:type="gramEnd"/>
          <w:r w:rsidR="00B41444" w:rsidRPr="00773206">
            <w:rPr>
              <w:rFonts w:cstheme="minorHAnsi"/>
              <w:color w:val="auto"/>
            </w:rPr>
            <w:t xml:space="preserve"> and correct.</w:t>
          </w:r>
        </w:sdtContent>
      </w:sdt>
    </w:p>
    <w:sdt>
      <w:sdtPr>
        <w:rPr>
          <w:rFonts w:cstheme="minorHAnsi"/>
          <w:color w:val="auto"/>
        </w:rPr>
        <w:id w:val="-1810935538"/>
        <w:lock w:val="sdtContentLocked"/>
        <w:placeholder>
          <w:docPart w:val="DefaultPlaceholder_-1854013440"/>
        </w:placeholder>
      </w:sdtPr>
      <w:sdtEndPr/>
      <w:sdtContent>
        <w:p w14:paraId="1A72DF66" w14:textId="032553AD" w:rsidR="000C407C" w:rsidRPr="006C01C1" w:rsidRDefault="000C407C" w:rsidP="000C407C">
          <w:pPr>
            <w:pStyle w:val="BodyText"/>
            <w:rPr>
              <w:rStyle w:val="normaltextrun"/>
              <w:rFonts w:cstheme="minorHAnsi"/>
              <w:color w:val="auto"/>
              <w:shd w:val="clear" w:color="auto" w:fill="FFFFFF"/>
            </w:rPr>
          </w:pPr>
          <w:r w:rsidRPr="00773206">
            <w:rPr>
              <w:rFonts w:cstheme="minorHAnsi"/>
              <w:color w:val="auto"/>
            </w:rPr>
            <w:t xml:space="preserve">By signing this form, the signatory warrants that the signatory is duly authorised to sign this document on behalf of the </w:t>
          </w:r>
          <w:r w:rsidR="007107B9" w:rsidRPr="00773206">
            <w:rPr>
              <w:rFonts w:cstheme="minorHAnsi"/>
              <w:color w:val="auto"/>
            </w:rPr>
            <w:t>a</w:t>
          </w:r>
          <w:r w:rsidRPr="00773206">
            <w:rPr>
              <w:rFonts w:cstheme="minorHAnsi"/>
              <w:color w:val="auto"/>
            </w:rPr>
            <w:t xml:space="preserve">pplicant and to make the declarations set out in this document on the </w:t>
          </w:r>
          <w:r w:rsidR="007107B9" w:rsidRPr="00773206">
            <w:rPr>
              <w:rFonts w:cstheme="minorHAnsi"/>
              <w:color w:val="auto"/>
            </w:rPr>
            <w:t>a</w:t>
          </w:r>
          <w:r w:rsidRPr="00773206">
            <w:rPr>
              <w:rFonts w:cstheme="minorHAnsi"/>
              <w:color w:val="auto"/>
            </w:rPr>
            <w:t>pplicant’s behalf.</w:t>
          </w:r>
        </w:p>
      </w:sdtContent>
    </w:sdt>
    <w:tbl>
      <w:tblPr>
        <w:tblStyle w:val="AEMO2"/>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80" w:firstRow="0" w:lastRow="0" w:firstColumn="1" w:lastColumn="0" w:noHBand="0" w:noVBand="1"/>
      </w:tblPr>
      <w:tblGrid>
        <w:gridCol w:w="1273"/>
        <w:gridCol w:w="4624"/>
        <w:gridCol w:w="1188"/>
        <w:gridCol w:w="3673"/>
      </w:tblGrid>
      <w:tr w:rsidR="00373B93" w:rsidRPr="00773206" w14:paraId="05C6364F" w14:textId="77777777" w:rsidTr="006C01C1">
        <w:trPr>
          <w:trHeight w:val="427"/>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vAlign w:val="center"/>
          </w:tcPr>
          <w:sdt>
            <w:sdtPr>
              <w:rPr>
                <w:rFonts w:cstheme="minorHAnsi"/>
                <w:color w:val="auto"/>
              </w:rPr>
              <w:id w:val="2119939404"/>
              <w:lock w:val="sdtContentLocked"/>
              <w:placeholder>
                <w:docPart w:val="A11E4EB3EEC2427995187EDB257F478D"/>
              </w:placeholder>
            </w:sdtPr>
            <w:sdtEndPr/>
            <w:sdtContent>
              <w:p w14:paraId="465E213F" w14:textId="77777777" w:rsidR="00373B93" w:rsidRDefault="00373B93" w:rsidP="00373B93">
                <w:pPr>
                  <w:pStyle w:val="BodyText"/>
                  <w:spacing w:after="120"/>
                  <w:rPr>
                    <w:rFonts w:cstheme="minorHAnsi"/>
                  </w:rPr>
                </w:pPr>
                <w:r w:rsidRPr="009D2147">
                  <w:rPr>
                    <w:rFonts w:asciiTheme="minorHAnsi" w:hAnsiTheme="minorHAnsi" w:cstheme="minorHAnsi"/>
                    <w:color w:val="auto"/>
                  </w:rPr>
                  <w:t>Signature</w:t>
                </w:r>
              </w:p>
            </w:sdtContent>
          </w:sdt>
          <w:p w14:paraId="57370C72" w14:textId="77777777" w:rsidR="00373B93" w:rsidRPr="00373B93" w:rsidRDefault="00373B93" w:rsidP="00E6167B">
            <w:pPr>
              <w:pStyle w:val="BodyText"/>
              <w:spacing w:after="120"/>
              <w:rPr>
                <w:rFonts w:cstheme="minorHAnsi"/>
                <w:color w:val="auto"/>
              </w:rPr>
            </w:pPr>
          </w:p>
        </w:tc>
        <w:tc>
          <w:tcPr>
            <w:tcW w:w="4624" w:type="dxa"/>
            <w:shd w:val="clear" w:color="auto" w:fill="auto"/>
            <w:vAlign w:val="center"/>
          </w:tcPr>
          <w:p w14:paraId="75E554FE" w14:textId="7BCF19C4" w:rsidR="00373B93" w:rsidRPr="00373B93" w:rsidRDefault="00373B93">
            <w:pPr>
              <w:pStyle w:val="BodyText"/>
              <w:spacing w:after="120"/>
              <w:cnfStyle w:val="000000000000" w:firstRow="0" w:lastRow="0" w:firstColumn="0" w:lastColumn="0" w:oddVBand="0" w:evenVBand="0" w:oddHBand="0" w:evenHBand="0" w:firstRowFirstColumn="0" w:firstRowLastColumn="0" w:lastRowFirstColumn="0" w:lastRowLastColumn="0"/>
              <w:rPr>
                <w:rFonts w:cstheme="minorHAnsi"/>
                <w:color w:val="auto"/>
                <w:lang w:val="en-GB" w:eastAsia="en-AU"/>
              </w:rPr>
            </w:pPr>
            <w:r w:rsidRPr="009D2147">
              <w:rPr>
                <w:rFonts w:cstheme="minorHAnsi"/>
                <w:color w:val="auto"/>
              </w:rPr>
              <w:fldChar w:fldCharType="begin">
                <w:ffData>
                  <w:name w:val="Text3"/>
                  <w:enabled/>
                  <w:calcOnExit w:val="0"/>
                  <w:textInput/>
                </w:ffData>
              </w:fldChar>
            </w:r>
            <w:r w:rsidRPr="009D2147">
              <w:rPr>
                <w:rFonts w:cstheme="minorHAnsi"/>
                <w:color w:val="auto"/>
              </w:rPr>
              <w:instrText xml:space="preserve"> FORMTEXT </w:instrText>
            </w:r>
            <w:r w:rsidRPr="009D2147">
              <w:rPr>
                <w:rFonts w:cstheme="minorHAnsi"/>
                <w:color w:val="auto"/>
              </w:rPr>
            </w:r>
            <w:r w:rsidRPr="009D2147">
              <w:rPr>
                <w:rFonts w:cstheme="minorHAnsi"/>
                <w:color w:val="auto"/>
              </w:rPr>
              <w:fldChar w:fldCharType="separate"/>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fldChar w:fldCharType="end"/>
            </w:r>
          </w:p>
        </w:tc>
        <w:tc>
          <w:tcPr>
            <w:tcW w:w="1188" w:type="dxa"/>
            <w:shd w:val="clear" w:color="auto" w:fill="auto"/>
            <w:vAlign w:val="center"/>
          </w:tcPr>
          <w:sdt>
            <w:sdtPr>
              <w:rPr>
                <w:rFonts w:cstheme="minorHAnsi"/>
                <w:b/>
                <w:bCs w:val="0"/>
                <w:color w:val="auto"/>
                <w:szCs w:val="18"/>
              </w:rPr>
              <w:id w:val="427618448"/>
              <w:lock w:val="sdtContentLocked"/>
              <w:placeholder>
                <w:docPart w:val="8E0834A75948494A9D4D655469A04215"/>
              </w:placeholder>
            </w:sdtPr>
            <w:sdtEndPr/>
            <w:sdtContent>
              <w:p w14:paraId="1998A4FE" w14:textId="77777777" w:rsidR="00373B93" w:rsidRDefault="00373B93" w:rsidP="00373B93">
                <w:pPr>
                  <w:pStyle w:val="BodyText"/>
                  <w:cnfStyle w:val="000000000000" w:firstRow="0" w:lastRow="0" w:firstColumn="0" w:lastColumn="0" w:oddVBand="0" w:evenVBand="0" w:oddHBand="0" w:evenHBand="0" w:firstRowFirstColumn="0" w:firstRowLastColumn="0" w:lastRowFirstColumn="0" w:lastRowLastColumn="0"/>
                  <w:rPr>
                    <w:rFonts w:cstheme="minorHAnsi"/>
                    <w:b/>
                    <w:bCs w:val="0"/>
                    <w:szCs w:val="18"/>
                  </w:rPr>
                </w:pPr>
                <w:r w:rsidRPr="009D2147">
                  <w:rPr>
                    <w:rFonts w:cstheme="minorHAnsi"/>
                    <w:b/>
                    <w:bCs w:val="0"/>
                    <w:color w:val="auto"/>
                    <w:szCs w:val="18"/>
                  </w:rPr>
                  <w:t>Date</w:t>
                </w:r>
              </w:p>
            </w:sdtContent>
          </w:sdt>
          <w:p w14:paraId="79FA7D78" w14:textId="77777777" w:rsidR="00373B93" w:rsidRPr="00373B93" w:rsidRDefault="00373B93">
            <w:pPr>
              <w:pStyle w:val="BodyText"/>
              <w:cnfStyle w:val="000000000000" w:firstRow="0" w:lastRow="0" w:firstColumn="0" w:lastColumn="0" w:oddVBand="0" w:evenVBand="0" w:oddHBand="0" w:evenHBand="0" w:firstRowFirstColumn="0" w:firstRowLastColumn="0" w:lastRowFirstColumn="0" w:lastRowLastColumn="0"/>
              <w:rPr>
                <w:rFonts w:cstheme="minorHAnsi"/>
                <w:b/>
                <w:bCs w:val="0"/>
                <w:color w:val="auto"/>
                <w:szCs w:val="18"/>
              </w:rPr>
            </w:pPr>
          </w:p>
        </w:tc>
        <w:tc>
          <w:tcPr>
            <w:tcW w:w="3673" w:type="dxa"/>
            <w:shd w:val="clear" w:color="auto" w:fill="auto"/>
            <w:vAlign w:val="center"/>
          </w:tcPr>
          <w:p w14:paraId="19AC65B3" w14:textId="02D61883" w:rsidR="00373B93" w:rsidRPr="009D2147" w:rsidRDefault="00373B93">
            <w:pPr>
              <w:pStyle w:val="BodyText"/>
              <w:cnfStyle w:val="000000000000" w:firstRow="0" w:lastRow="0" w:firstColumn="0" w:lastColumn="0" w:oddVBand="0" w:evenVBand="0" w:oddHBand="0" w:evenHBand="0" w:firstRowFirstColumn="0" w:firstRowLastColumn="0" w:lastRowFirstColumn="0" w:lastRowLastColumn="0"/>
              <w:rPr>
                <w:rFonts w:cstheme="minorHAnsi"/>
                <w:color w:val="auto"/>
              </w:rPr>
            </w:pPr>
            <w:r w:rsidRPr="009D2147">
              <w:rPr>
                <w:rFonts w:cstheme="minorHAnsi"/>
                <w:color w:val="auto"/>
              </w:rPr>
              <w:fldChar w:fldCharType="begin">
                <w:ffData>
                  <w:name w:val="Text3"/>
                  <w:enabled/>
                  <w:calcOnExit w:val="0"/>
                  <w:textInput/>
                </w:ffData>
              </w:fldChar>
            </w:r>
            <w:r w:rsidRPr="009D2147">
              <w:rPr>
                <w:rFonts w:cstheme="minorHAnsi"/>
                <w:color w:val="auto"/>
              </w:rPr>
              <w:instrText xml:space="preserve"> FORMTEXT </w:instrText>
            </w:r>
            <w:r w:rsidRPr="009D2147">
              <w:rPr>
                <w:rFonts w:cstheme="minorHAnsi"/>
                <w:color w:val="auto"/>
              </w:rPr>
            </w:r>
            <w:r w:rsidRPr="009D2147">
              <w:rPr>
                <w:rFonts w:cstheme="minorHAnsi"/>
                <w:color w:val="auto"/>
              </w:rPr>
              <w:fldChar w:fldCharType="separate"/>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t> </w:t>
            </w:r>
            <w:r w:rsidRPr="009D2147">
              <w:rPr>
                <w:rFonts w:cstheme="minorHAnsi"/>
                <w:color w:val="auto"/>
              </w:rPr>
              <w:fldChar w:fldCharType="end"/>
            </w:r>
          </w:p>
        </w:tc>
      </w:tr>
      <w:tr w:rsidR="00773206" w:rsidRPr="00773206" w14:paraId="2EEBD61F" w14:textId="77777777" w:rsidTr="00E504B4">
        <w:trPr>
          <w:cnfStyle w:val="000000010000" w:firstRow="0" w:lastRow="0" w:firstColumn="0" w:lastColumn="0" w:oddVBand="0" w:evenVBand="0" w:oddHBand="0" w:evenHBand="1"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p w14:paraId="7208D202" w14:textId="1838448E" w:rsidR="00E6167B" w:rsidRPr="006C01C1" w:rsidRDefault="00D22637">
            <w:pPr>
              <w:pStyle w:val="BodyText"/>
              <w:spacing w:after="120"/>
              <w:rPr>
                <w:rFonts w:asciiTheme="minorHAnsi" w:hAnsiTheme="minorHAnsi" w:cstheme="minorHAnsi"/>
                <w:color w:val="auto"/>
              </w:rPr>
            </w:pPr>
            <w:sdt>
              <w:sdtPr>
                <w:rPr>
                  <w:rFonts w:cstheme="minorHAnsi"/>
                  <w:color w:val="auto"/>
                </w:rPr>
                <w:id w:val="809595384"/>
                <w:lock w:val="sdtContentLocked"/>
                <w:placeholder>
                  <w:docPart w:val="CFEB5015F50D4D1F8E69CB3B0CAB804F"/>
                </w:placeholder>
              </w:sdtPr>
              <w:sdtEndPr/>
              <w:sdtContent>
                <w:r w:rsidR="00E6167B" w:rsidRPr="006C01C1">
                  <w:rPr>
                    <w:rFonts w:asciiTheme="minorHAnsi" w:hAnsiTheme="minorHAnsi" w:cstheme="minorHAnsi"/>
                    <w:color w:val="auto"/>
                  </w:rPr>
                  <w:t>Phone</w:t>
                </w:r>
              </w:sdtContent>
            </w:sdt>
          </w:p>
        </w:tc>
        <w:tc>
          <w:tcPr>
            <w:tcW w:w="4624" w:type="dxa"/>
            <w:shd w:val="clear" w:color="auto" w:fill="auto"/>
            <w:vAlign w:val="center"/>
          </w:tcPr>
          <w:p w14:paraId="576D8E03" w14:textId="6011831D" w:rsidR="00E6167B" w:rsidRPr="006C01C1" w:rsidRDefault="00F65568">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color w:val="auto"/>
                <w:lang w:val="en-GB" w:eastAsia="en-AU"/>
              </w:rPr>
            </w:pPr>
            <w:r w:rsidRPr="006C01C1">
              <w:rPr>
                <w:rFonts w:cstheme="minorHAnsi"/>
                <w:color w:val="auto"/>
              </w:rPr>
              <w:fldChar w:fldCharType="begin">
                <w:ffData>
                  <w:name w:val="Text3"/>
                  <w:enabled/>
                  <w:calcOnExit w:val="0"/>
                  <w:textInput/>
                </w:ffData>
              </w:fldChar>
            </w:r>
            <w:r w:rsidRPr="006C01C1">
              <w:rPr>
                <w:rFonts w:cstheme="minorHAnsi"/>
                <w:color w:val="auto"/>
              </w:rPr>
              <w:instrText xml:space="preserve"> FORMTEXT </w:instrText>
            </w:r>
            <w:r w:rsidRPr="006C01C1">
              <w:rPr>
                <w:rFonts w:cstheme="minorHAnsi"/>
                <w:color w:val="auto"/>
              </w:rPr>
            </w:r>
            <w:r w:rsidRPr="006C01C1">
              <w:rPr>
                <w:rFonts w:cstheme="minorHAnsi"/>
                <w:color w:val="auto"/>
              </w:rPr>
              <w:fldChar w:fldCharType="separate"/>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fldChar w:fldCharType="end"/>
            </w:r>
          </w:p>
        </w:tc>
        <w:tc>
          <w:tcPr>
            <w:tcW w:w="1188" w:type="dxa"/>
            <w:shd w:val="clear" w:color="auto" w:fill="auto"/>
          </w:tcPr>
          <w:sdt>
            <w:sdtPr>
              <w:rPr>
                <w:rFonts w:cstheme="minorHAnsi"/>
                <w:b/>
                <w:bCs w:val="0"/>
                <w:color w:val="auto"/>
                <w:szCs w:val="18"/>
              </w:rPr>
              <w:id w:val="949438473"/>
              <w:lock w:val="sdtContentLocked"/>
              <w:placeholder>
                <w:docPart w:val="CFEB5015F50D4D1F8E69CB3B0CAB804F"/>
              </w:placeholder>
            </w:sdtPr>
            <w:sdtEndPr/>
            <w:sdtContent>
              <w:p w14:paraId="20EDE986" w14:textId="1E777857" w:rsidR="00E6167B" w:rsidRPr="006C01C1" w:rsidRDefault="00E6167B">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b/>
                    <w:bCs w:val="0"/>
                    <w:color w:val="auto"/>
                    <w:lang w:val="en-GB" w:eastAsia="en-AU"/>
                  </w:rPr>
                </w:pPr>
                <w:r w:rsidRPr="006C01C1">
                  <w:rPr>
                    <w:rFonts w:cstheme="minorHAnsi"/>
                    <w:b/>
                    <w:bCs w:val="0"/>
                    <w:color w:val="auto"/>
                    <w:szCs w:val="18"/>
                  </w:rPr>
                  <w:t>Mobile</w:t>
                </w:r>
              </w:p>
            </w:sdtContent>
          </w:sdt>
        </w:tc>
        <w:tc>
          <w:tcPr>
            <w:tcW w:w="3673" w:type="dxa"/>
            <w:shd w:val="clear" w:color="auto" w:fill="auto"/>
            <w:vAlign w:val="center"/>
          </w:tcPr>
          <w:p w14:paraId="62248AC0" w14:textId="546CFC09" w:rsidR="00E6167B" w:rsidRPr="006C01C1" w:rsidRDefault="00F65568">
            <w:pPr>
              <w:pStyle w:val="BodyText"/>
              <w:spacing w:after="120"/>
              <w:cnfStyle w:val="000000010000" w:firstRow="0" w:lastRow="0" w:firstColumn="0" w:lastColumn="0" w:oddVBand="0" w:evenVBand="0" w:oddHBand="0" w:evenHBand="1" w:firstRowFirstColumn="0" w:firstRowLastColumn="0" w:lastRowFirstColumn="0" w:lastRowLastColumn="0"/>
              <w:rPr>
                <w:rFonts w:cstheme="minorHAnsi"/>
                <w:color w:val="auto"/>
                <w:lang w:val="en-GB" w:eastAsia="en-AU"/>
              </w:rPr>
            </w:pPr>
            <w:r w:rsidRPr="006C01C1">
              <w:rPr>
                <w:rFonts w:cstheme="minorHAnsi"/>
                <w:color w:val="auto"/>
              </w:rPr>
              <w:fldChar w:fldCharType="begin">
                <w:ffData>
                  <w:name w:val="Text3"/>
                  <w:enabled/>
                  <w:calcOnExit w:val="0"/>
                  <w:textInput/>
                </w:ffData>
              </w:fldChar>
            </w:r>
            <w:r w:rsidRPr="006C01C1">
              <w:rPr>
                <w:rFonts w:cstheme="minorHAnsi"/>
                <w:color w:val="auto"/>
              </w:rPr>
              <w:instrText xml:space="preserve"> FORMTEXT </w:instrText>
            </w:r>
            <w:r w:rsidRPr="006C01C1">
              <w:rPr>
                <w:rFonts w:cstheme="minorHAnsi"/>
                <w:color w:val="auto"/>
              </w:rPr>
            </w:r>
            <w:r w:rsidRPr="006C01C1">
              <w:rPr>
                <w:rFonts w:cstheme="minorHAnsi"/>
                <w:color w:val="auto"/>
              </w:rPr>
              <w:fldChar w:fldCharType="separate"/>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t> </w:t>
            </w:r>
            <w:r w:rsidRPr="006C01C1">
              <w:rPr>
                <w:rFonts w:cstheme="minorHAnsi"/>
                <w:color w:val="auto"/>
              </w:rPr>
              <w:fldChar w:fldCharType="end"/>
            </w:r>
          </w:p>
        </w:tc>
      </w:tr>
      <w:tr w:rsidR="00773206" w:rsidRPr="00773206" w14:paraId="1B28D31C" w14:textId="77777777" w:rsidTr="00E504B4">
        <w:trPr>
          <w:trHeight w:val="401"/>
        </w:trPr>
        <w:tc>
          <w:tcPr>
            <w:cnfStyle w:val="001000000000" w:firstRow="0" w:lastRow="0" w:firstColumn="1" w:lastColumn="0" w:oddVBand="0" w:evenVBand="0" w:oddHBand="0" w:evenHBand="0" w:firstRowFirstColumn="0" w:firstRowLastColumn="0" w:lastRowFirstColumn="0" w:lastRowLastColumn="0"/>
            <w:tcW w:w="1273" w:type="dxa"/>
            <w:shd w:val="clear" w:color="auto" w:fill="auto"/>
          </w:tcPr>
          <w:sdt>
            <w:sdtPr>
              <w:rPr>
                <w:rFonts w:cstheme="minorHAnsi"/>
                <w:sz w:val="20"/>
                <w:szCs w:val="20"/>
              </w:rPr>
              <w:id w:val="-736550471"/>
              <w:lock w:val="sdtContentLocked"/>
              <w:placeholder>
                <w:docPart w:val="E8344D2ECB964C03A96C7974AE6129F2"/>
              </w:placeholder>
            </w:sdtPr>
            <w:sdtEndPr/>
            <w:sdtContent>
              <w:p w14:paraId="28822C18" w14:textId="5F32F1A7" w:rsidR="00E6167B" w:rsidRPr="006C01C1" w:rsidRDefault="00E6167B" w:rsidP="006C01C1">
                <w:pPr>
                  <w:pStyle w:val="TableText"/>
                  <w:rPr>
                    <w:rFonts w:asciiTheme="minorHAnsi" w:hAnsiTheme="minorHAnsi" w:cstheme="minorHAnsi"/>
                    <w:szCs w:val="20"/>
                  </w:rPr>
                </w:pPr>
                <w:r w:rsidRPr="006C01C1">
                  <w:rPr>
                    <w:rFonts w:asciiTheme="minorHAnsi" w:hAnsiTheme="minorHAnsi" w:cstheme="minorHAnsi"/>
                    <w:sz w:val="20"/>
                    <w:szCs w:val="20"/>
                  </w:rPr>
                  <w:t>Email</w:t>
                </w:r>
              </w:p>
            </w:sdtContent>
          </w:sdt>
        </w:tc>
        <w:tc>
          <w:tcPr>
            <w:tcW w:w="9485" w:type="dxa"/>
            <w:gridSpan w:val="3"/>
            <w:shd w:val="clear" w:color="auto" w:fill="auto"/>
            <w:vAlign w:val="center"/>
          </w:tcPr>
          <w:p w14:paraId="24E25D7A" w14:textId="5EBB92A8" w:rsidR="00E6167B" w:rsidRPr="00773206" w:rsidRDefault="00F65568" w:rsidP="006C01C1">
            <w:pPr>
              <w:pStyle w:val="TableText"/>
              <w:cnfStyle w:val="000000000000" w:firstRow="0" w:lastRow="0" w:firstColumn="0" w:lastColumn="0" w:oddVBand="0" w:evenVBand="0" w:oddHBand="0" w:evenHBand="0" w:firstRowFirstColumn="0" w:firstRowLastColumn="0" w:lastRowFirstColumn="0" w:lastRowLastColumn="0"/>
              <w:rPr>
                <w:rFonts w:cstheme="minorHAnsi"/>
                <w:lang w:val="en-GB" w:eastAsia="en-AU"/>
              </w:rPr>
            </w:pPr>
            <w:r w:rsidRPr="006C01C1">
              <w:rPr>
                <w:rFonts w:cstheme="minorHAnsi"/>
                <w:sz w:val="20"/>
                <w:szCs w:val="20"/>
              </w:rPr>
              <w:fldChar w:fldCharType="begin">
                <w:ffData>
                  <w:name w:val="Text3"/>
                  <w:enabled/>
                  <w:calcOnExit w:val="0"/>
                  <w:textInput/>
                </w:ffData>
              </w:fldChar>
            </w:r>
            <w:r w:rsidRPr="006C01C1">
              <w:rPr>
                <w:rFonts w:cstheme="minorHAnsi"/>
                <w:sz w:val="20"/>
                <w:szCs w:val="20"/>
              </w:rPr>
              <w:instrText xml:space="preserve"> FORMTEXT </w:instrText>
            </w:r>
            <w:r w:rsidRPr="006C01C1">
              <w:rPr>
                <w:rFonts w:cstheme="minorHAnsi"/>
                <w:sz w:val="20"/>
                <w:szCs w:val="20"/>
              </w:rPr>
            </w:r>
            <w:r w:rsidRPr="006C01C1">
              <w:rPr>
                <w:rFonts w:cstheme="minorHAnsi"/>
                <w:sz w:val="20"/>
                <w:szCs w:val="20"/>
              </w:rPr>
              <w:fldChar w:fldCharType="separate"/>
            </w:r>
            <w:r w:rsidRPr="006C01C1">
              <w:rPr>
                <w:rFonts w:cstheme="minorHAnsi"/>
                <w:sz w:val="20"/>
                <w:szCs w:val="20"/>
              </w:rPr>
              <w:t> </w:t>
            </w:r>
            <w:r w:rsidRPr="006C01C1">
              <w:rPr>
                <w:rFonts w:cstheme="minorHAnsi"/>
                <w:sz w:val="20"/>
                <w:szCs w:val="20"/>
              </w:rPr>
              <w:t> </w:t>
            </w:r>
            <w:r w:rsidRPr="006C01C1">
              <w:rPr>
                <w:rFonts w:cstheme="minorHAnsi"/>
                <w:sz w:val="20"/>
                <w:szCs w:val="20"/>
              </w:rPr>
              <w:t> </w:t>
            </w:r>
            <w:r w:rsidRPr="006C01C1">
              <w:rPr>
                <w:rFonts w:cstheme="minorHAnsi"/>
                <w:sz w:val="20"/>
                <w:szCs w:val="20"/>
              </w:rPr>
              <w:t> </w:t>
            </w:r>
            <w:r w:rsidRPr="006C01C1">
              <w:rPr>
                <w:rFonts w:cstheme="minorHAnsi"/>
                <w:sz w:val="20"/>
                <w:szCs w:val="20"/>
              </w:rPr>
              <w:t> </w:t>
            </w:r>
            <w:r w:rsidRPr="006C01C1">
              <w:rPr>
                <w:rFonts w:cstheme="minorHAnsi"/>
                <w:sz w:val="20"/>
                <w:szCs w:val="20"/>
              </w:rPr>
              <w:fldChar w:fldCharType="end"/>
            </w:r>
          </w:p>
        </w:tc>
      </w:tr>
    </w:tbl>
    <w:bookmarkStart w:id="17" w:name="_Toc164159478" w:displacedByCustomXml="next"/>
    <w:sdt>
      <w:sdtPr>
        <w:rPr>
          <w:rFonts w:asciiTheme="minorHAnsi" w:eastAsiaTheme="minorEastAsia" w:hAnsiTheme="minorHAnsi" w:cstheme="minorHAnsi"/>
          <w:b/>
          <w:bCs w:val="0"/>
          <w:color w:val="auto"/>
          <w:kern w:val="0"/>
          <w:sz w:val="20"/>
          <w:szCs w:val="20"/>
        </w:rPr>
        <w:id w:val="-1481917863"/>
        <w:lock w:val="sdtContentLocked"/>
        <w:placeholder>
          <w:docPart w:val="DefaultPlaceholder_-1854013440"/>
        </w:placeholder>
      </w:sdtPr>
      <w:sdtEndPr>
        <w:rPr>
          <w:b w:val="0"/>
          <w:bCs/>
        </w:rPr>
      </w:sdtEndPr>
      <w:sdtContent>
        <w:p w14:paraId="1904FAFF" w14:textId="650A3669" w:rsidR="00D04728" w:rsidRPr="006C01C1" w:rsidRDefault="00D04728" w:rsidP="00DB163F">
          <w:pPr>
            <w:pStyle w:val="Heading2"/>
            <w:numPr>
              <w:ilvl w:val="1"/>
              <w:numId w:val="12"/>
            </w:numPr>
            <w:ind w:left="0" w:firstLine="23"/>
            <w:rPr>
              <w:rFonts w:asciiTheme="minorHAnsi" w:hAnsiTheme="minorHAnsi" w:cstheme="minorHAnsi"/>
              <w:b/>
              <w:bCs w:val="0"/>
              <w:color w:val="auto"/>
            </w:rPr>
          </w:pPr>
          <w:r w:rsidRPr="006C01C1">
            <w:rPr>
              <w:rFonts w:asciiTheme="minorHAnsi" w:hAnsiTheme="minorHAnsi" w:cstheme="minorHAnsi"/>
              <w:b/>
              <w:bCs w:val="0"/>
              <w:color w:val="auto"/>
            </w:rPr>
            <w:t>Registration contact</w:t>
          </w:r>
          <w:bookmarkEnd w:id="17"/>
        </w:p>
        <w:p w14:paraId="6AE192EC" w14:textId="586EF80E" w:rsidR="00216A1B" w:rsidRPr="00773206" w:rsidRDefault="00216A1B" w:rsidP="00E05708">
          <w:pPr>
            <w:pStyle w:val="BodyText"/>
            <w:keepNext/>
            <w:keepLines/>
            <w:rPr>
              <w:rFonts w:cstheme="minorHAnsi"/>
              <w:color w:val="auto"/>
            </w:rPr>
          </w:pPr>
          <w:r w:rsidRPr="00773206">
            <w:rPr>
              <w:rFonts w:cstheme="minorHAnsi"/>
              <w:color w:val="auto"/>
            </w:rPr>
            <w:t>You must provide contact details to assist with communications between AEMO and your organisation.</w:t>
          </w:r>
        </w:p>
        <w:p w14:paraId="655B28DD" w14:textId="34D4DC0A" w:rsidR="00E05708" w:rsidRPr="00773206" w:rsidRDefault="00E05708" w:rsidP="00E05708">
          <w:pPr>
            <w:pStyle w:val="BodyText"/>
            <w:keepNext/>
            <w:keepLines/>
            <w:rPr>
              <w:rFonts w:cstheme="minorHAnsi"/>
              <w:color w:val="auto"/>
            </w:rPr>
          </w:pPr>
          <w:r w:rsidRPr="00773206">
            <w:rPr>
              <w:rFonts w:cstheme="minorHAnsi"/>
              <w:color w:val="auto"/>
            </w:rPr>
            <w:t xml:space="preserve">Please provide contact details for all questions regarding this </w:t>
          </w:r>
          <w:r w:rsidR="00312CA9" w:rsidRPr="00773206">
            <w:rPr>
              <w:rFonts w:cstheme="minorHAnsi"/>
              <w:color w:val="auto"/>
            </w:rPr>
            <w:t>a</w:t>
          </w:r>
          <w:r w:rsidRPr="00773206">
            <w:rPr>
              <w:rFonts w:cstheme="minorHAnsi"/>
              <w:color w:val="auto"/>
            </w:rPr>
            <w:t>pplication.</w:t>
          </w:r>
        </w:p>
      </w:sdtContent>
    </w:sdt>
    <w:tbl>
      <w:tblPr>
        <w:tblStyle w:val="TableGrid"/>
        <w:tblW w:w="10773" w:type="dxa"/>
        <w:tblLook w:val="0600" w:firstRow="0" w:lastRow="0" w:firstColumn="0" w:lastColumn="0" w:noHBand="1" w:noVBand="1"/>
      </w:tblPr>
      <w:tblGrid>
        <w:gridCol w:w="1276"/>
        <w:gridCol w:w="4387"/>
        <w:gridCol w:w="1606"/>
        <w:gridCol w:w="3504"/>
      </w:tblGrid>
      <w:tr w:rsidR="00773206" w:rsidRPr="00773206" w14:paraId="260D98A2" w14:textId="77777777" w:rsidTr="0047751E">
        <w:trPr>
          <w:trHeight w:val="340"/>
        </w:trPr>
        <w:tc>
          <w:tcPr>
            <w:tcW w:w="1276" w:type="dxa"/>
            <w:tcBorders>
              <w:top w:val="single" w:sz="2" w:space="0" w:color="D9D9D9" w:themeColor="background1" w:themeShade="D9"/>
              <w:left w:val="nil"/>
              <w:bottom w:val="single" w:sz="2" w:space="0" w:color="D9D9D9" w:themeColor="background1" w:themeShade="D9"/>
              <w:right w:val="nil"/>
            </w:tcBorders>
            <w:hideMark/>
          </w:tcPr>
          <w:sdt>
            <w:sdtPr>
              <w:rPr>
                <w:rFonts w:cstheme="minorHAnsi"/>
                <w:b/>
                <w:bCs/>
                <w:sz w:val="20"/>
              </w:rPr>
              <w:id w:val="560986183"/>
              <w:lock w:val="sdtContentLocked"/>
              <w:placeholder>
                <w:docPart w:val="DefaultPlaceholder_-1854013440"/>
              </w:placeholder>
            </w:sdtPr>
            <w:sdtEndPr/>
            <w:sdtContent>
              <w:p w14:paraId="753B92EE" w14:textId="3E3EF7DF" w:rsidR="00E05708" w:rsidRPr="006C01C1" w:rsidRDefault="0047751E">
                <w:pPr>
                  <w:pStyle w:val="TableText"/>
                  <w:rPr>
                    <w:rFonts w:cstheme="minorHAnsi"/>
                    <w:b/>
                    <w:bCs/>
                    <w:sz w:val="20"/>
                  </w:rPr>
                </w:pPr>
                <w:r w:rsidRPr="00773206">
                  <w:rPr>
                    <w:rFonts w:cstheme="minorHAnsi"/>
                    <w:b/>
                    <w:bCs/>
                    <w:sz w:val="20"/>
                  </w:rPr>
                  <w:t xml:space="preserve"> </w:t>
                </w:r>
                <w:r w:rsidR="00E05708" w:rsidRPr="006C01C1">
                  <w:rPr>
                    <w:rFonts w:cstheme="minorHAnsi"/>
                    <w:b/>
                    <w:bCs/>
                    <w:sz w:val="20"/>
                  </w:rPr>
                  <w:t>Name</w:t>
                </w:r>
              </w:p>
            </w:sdtContent>
          </w:sdt>
        </w:tc>
        <w:tc>
          <w:tcPr>
            <w:tcW w:w="9497" w:type="dxa"/>
            <w:gridSpan w:val="3"/>
            <w:tcBorders>
              <w:top w:val="single" w:sz="2" w:space="0" w:color="D9D9D9" w:themeColor="background1" w:themeShade="D9"/>
              <w:left w:val="nil"/>
              <w:bottom w:val="single" w:sz="2" w:space="0" w:color="D9D9D9" w:themeColor="background1" w:themeShade="D9"/>
              <w:right w:val="nil"/>
            </w:tcBorders>
            <w:hideMark/>
          </w:tcPr>
          <w:p w14:paraId="09809CD7" w14:textId="7D81D5BB" w:rsidR="00E05708" w:rsidRPr="00773206" w:rsidRDefault="00A62C44">
            <w:pPr>
              <w:pStyle w:val="TableText"/>
              <w:rPr>
                <w:rFonts w:cstheme="minorHAnsi"/>
                <w:sz w:val="20"/>
                <w:szCs w:val="20"/>
              </w:rPr>
            </w:pPr>
            <w:r w:rsidRPr="006C01C1">
              <w:rPr>
                <w:rFonts w:cstheme="minorHAnsi"/>
                <w:sz w:val="20"/>
                <w:szCs w:val="20"/>
              </w:rPr>
              <w:t xml:space="preserve"> </w:t>
            </w:r>
            <w:r w:rsidR="00F65568" w:rsidRPr="00773206">
              <w:rPr>
                <w:rFonts w:cstheme="minorHAnsi"/>
                <w:sz w:val="20"/>
                <w:szCs w:val="20"/>
              </w:rPr>
              <w:fldChar w:fldCharType="begin">
                <w:ffData>
                  <w:name w:val="Text3"/>
                  <w:enabled/>
                  <w:calcOnExit w:val="0"/>
                  <w:textInput/>
                </w:ffData>
              </w:fldChar>
            </w:r>
            <w:r w:rsidR="00F65568" w:rsidRPr="00773206">
              <w:rPr>
                <w:rFonts w:cstheme="minorHAnsi"/>
                <w:sz w:val="20"/>
                <w:szCs w:val="20"/>
              </w:rPr>
              <w:instrText xml:space="preserve"> FORMTEXT </w:instrText>
            </w:r>
            <w:r w:rsidR="00F65568" w:rsidRPr="00773206">
              <w:rPr>
                <w:rFonts w:cstheme="minorHAnsi"/>
                <w:sz w:val="20"/>
                <w:szCs w:val="20"/>
              </w:rPr>
            </w:r>
            <w:r w:rsidR="00F65568" w:rsidRPr="00773206">
              <w:rPr>
                <w:rFonts w:cstheme="minorHAnsi"/>
                <w:sz w:val="20"/>
                <w:szCs w:val="20"/>
              </w:rPr>
              <w:fldChar w:fldCharType="separate"/>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fldChar w:fldCharType="end"/>
            </w:r>
          </w:p>
        </w:tc>
      </w:tr>
      <w:tr w:rsidR="00773206" w:rsidRPr="00773206" w14:paraId="5366C887" w14:textId="77777777" w:rsidTr="0047751E">
        <w:trPr>
          <w:trHeight w:val="340"/>
        </w:trPr>
        <w:tc>
          <w:tcPr>
            <w:tcW w:w="1276" w:type="dxa"/>
            <w:tcBorders>
              <w:top w:val="single" w:sz="2" w:space="0" w:color="D9D9D9" w:themeColor="background1" w:themeShade="D9"/>
              <w:left w:val="nil"/>
              <w:bottom w:val="single" w:sz="2" w:space="0" w:color="D9D9D9" w:themeColor="background1" w:themeShade="D9"/>
              <w:right w:val="nil"/>
            </w:tcBorders>
            <w:hideMark/>
          </w:tcPr>
          <w:sdt>
            <w:sdtPr>
              <w:rPr>
                <w:rFonts w:cstheme="minorHAnsi"/>
                <w:b/>
                <w:bCs/>
                <w:sz w:val="20"/>
              </w:rPr>
              <w:id w:val="1409036555"/>
              <w:lock w:val="sdtContentLocked"/>
              <w:placeholder>
                <w:docPart w:val="DefaultPlaceholder_-1854013440"/>
              </w:placeholder>
            </w:sdtPr>
            <w:sdtEndPr/>
            <w:sdtContent>
              <w:p w14:paraId="72A53EFD" w14:textId="066D4BB6" w:rsidR="00E05708" w:rsidRPr="006C01C1" w:rsidRDefault="0049038D">
                <w:pPr>
                  <w:pStyle w:val="TableText"/>
                  <w:rPr>
                    <w:rFonts w:cstheme="minorHAnsi"/>
                    <w:b/>
                    <w:bCs/>
                    <w:sz w:val="20"/>
                  </w:rPr>
                </w:pPr>
                <w:r w:rsidRPr="00773206">
                  <w:rPr>
                    <w:rFonts w:cstheme="minorHAnsi"/>
                    <w:b/>
                    <w:bCs/>
                    <w:sz w:val="20"/>
                  </w:rPr>
                  <w:t xml:space="preserve"> </w:t>
                </w:r>
                <w:r w:rsidR="00E05708" w:rsidRPr="006C01C1">
                  <w:rPr>
                    <w:rFonts w:cstheme="minorHAnsi"/>
                    <w:b/>
                    <w:bCs/>
                    <w:sz w:val="20"/>
                  </w:rPr>
                  <w:t>Position</w:t>
                </w:r>
              </w:p>
            </w:sdtContent>
          </w:sdt>
        </w:tc>
        <w:tc>
          <w:tcPr>
            <w:tcW w:w="4387" w:type="dxa"/>
            <w:tcBorders>
              <w:top w:val="single" w:sz="2" w:space="0" w:color="D9D9D9" w:themeColor="background1" w:themeShade="D9"/>
              <w:left w:val="nil"/>
              <w:bottom w:val="single" w:sz="2" w:space="0" w:color="D9D9D9" w:themeColor="background1" w:themeShade="D9"/>
              <w:right w:val="nil"/>
            </w:tcBorders>
            <w:hideMark/>
          </w:tcPr>
          <w:p w14:paraId="486E5C55" w14:textId="60565827" w:rsidR="00E05708" w:rsidRPr="00773206" w:rsidRDefault="00A62C44">
            <w:pPr>
              <w:pStyle w:val="TableText"/>
              <w:rPr>
                <w:rFonts w:cstheme="minorHAnsi"/>
                <w:sz w:val="20"/>
                <w:szCs w:val="20"/>
              </w:rPr>
            </w:pPr>
            <w:r w:rsidRPr="006C01C1">
              <w:rPr>
                <w:rFonts w:cstheme="minorHAnsi"/>
                <w:sz w:val="20"/>
                <w:szCs w:val="20"/>
              </w:rPr>
              <w:t xml:space="preserve"> </w:t>
            </w:r>
            <w:r w:rsidR="00F65568" w:rsidRPr="00773206">
              <w:rPr>
                <w:rFonts w:cstheme="minorHAnsi"/>
                <w:sz w:val="20"/>
                <w:szCs w:val="20"/>
              </w:rPr>
              <w:fldChar w:fldCharType="begin">
                <w:ffData>
                  <w:name w:val="Text3"/>
                  <w:enabled/>
                  <w:calcOnExit w:val="0"/>
                  <w:textInput/>
                </w:ffData>
              </w:fldChar>
            </w:r>
            <w:r w:rsidR="00F65568" w:rsidRPr="00773206">
              <w:rPr>
                <w:rFonts w:cstheme="minorHAnsi"/>
                <w:sz w:val="20"/>
                <w:szCs w:val="20"/>
              </w:rPr>
              <w:instrText xml:space="preserve"> FORMTEXT </w:instrText>
            </w:r>
            <w:r w:rsidR="00F65568" w:rsidRPr="00773206">
              <w:rPr>
                <w:rFonts w:cstheme="minorHAnsi"/>
                <w:sz w:val="20"/>
                <w:szCs w:val="20"/>
              </w:rPr>
            </w:r>
            <w:r w:rsidR="00F65568" w:rsidRPr="00773206">
              <w:rPr>
                <w:rFonts w:cstheme="minorHAnsi"/>
                <w:sz w:val="20"/>
                <w:szCs w:val="20"/>
              </w:rPr>
              <w:fldChar w:fldCharType="separate"/>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fldChar w:fldCharType="end"/>
            </w:r>
          </w:p>
        </w:tc>
        <w:tc>
          <w:tcPr>
            <w:tcW w:w="1606" w:type="dxa"/>
            <w:tcBorders>
              <w:top w:val="single" w:sz="2" w:space="0" w:color="D9D9D9" w:themeColor="background1" w:themeShade="D9"/>
              <w:left w:val="nil"/>
              <w:bottom w:val="single" w:sz="2" w:space="0" w:color="D9D9D9" w:themeColor="background1" w:themeShade="D9"/>
              <w:right w:val="nil"/>
            </w:tcBorders>
            <w:hideMark/>
          </w:tcPr>
          <w:p w14:paraId="4CD8FC6C" w14:textId="0EB9D6CD" w:rsidR="00E05708" w:rsidRPr="006C01C1" w:rsidRDefault="00FE19B1">
            <w:pPr>
              <w:pStyle w:val="TableText"/>
              <w:rPr>
                <w:rFonts w:cstheme="minorHAnsi"/>
                <w:b/>
                <w:bCs/>
                <w:sz w:val="20"/>
                <w:szCs w:val="20"/>
              </w:rPr>
            </w:pPr>
            <w:r w:rsidRPr="00773206">
              <w:rPr>
                <w:rFonts w:cstheme="minorHAnsi"/>
                <w:b/>
                <w:bCs/>
                <w:sz w:val="20"/>
                <w:szCs w:val="20"/>
              </w:rPr>
              <w:t xml:space="preserve"> </w:t>
            </w:r>
            <w:sdt>
              <w:sdtPr>
                <w:rPr>
                  <w:rFonts w:cstheme="minorHAnsi"/>
                  <w:b/>
                  <w:bCs/>
                  <w:sz w:val="20"/>
                  <w:szCs w:val="20"/>
                </w:rPr>
                <w:id w:val="350532053"/>
                <w:lock w:val="sdtContentLocked"/>
                <w:placeholder>
                  <w:docPart w:val="DefaultPlaceholder_-1854013440"/>
                </w:placeholder>
              </w:sdtPr>
              <w:sdtEndPr/>
              <w:sdtContent>
                <w:r w:rsidR="00E05708" w:rsidRPr="006C01C1">
                  <w:rPr>
                    <w:rFonts w:cstheme="minorHAnsi"/>
                    <w:b/>
                    <w:bCs/>
                    <w:sz w:val="20"/>
                    <w:szCs w:val="20"/>
                  </w:rPr>
                  <w:t>Email</w:t>
                </w:r>
              </w:sdtContent>
            </w:sdt>
          </w:p>
        </w:tc>
        <w:tc>
          <w:tcPr>
            <w:tcW w:w="3504" w:type="dxa"/>
            <w:tcBorders>
              <w:top w:val="single" w:sz="2" w:space="0" w:color="D9D9D9" w:themeColor="background1" w:themeShade="D9"/>
              <w:left w:val="nil"/>
              <w:bottom w:val="single" w:sz="2" w:space="0" w:color="D9D9D9" w:themeColor="background1" w:themeShade="D9"/>
              <w:right w:val="nil"/>
            </w:tcBorders>
            <w:hideMark/>
          </w:tcPr>
          <w:p w14:paraId="3B58A961" w14:textId="43C74C39" w:rsidR="00E05708" w:rsidRPr="00773206" w:rsidRDefault="00A62C44">
            <w:pPr>
              <w:pStyle w:val="TableText"/>
              <w:rPr>
                <w:rFonts w:cstheme="minorHAnsi"/>
                <w:sz w:val="20"/>
                <w:szCs w:val="20"/>
              </w:rPr>
            </w:pPr>
            <w:r w:rsidRPr="006C01C1">
              <w:rPr>
                <w:rFonts w:cstheme="minorHAnsi"/>
                <w:sz w:val="20"/>
                <w:szCs w:val="20"/>
              </w:rPr>
              <w:t xml:space="preserve"> </w:t>
            </w:r>
            <w:r w:rsidR="00F65568" w:rsidRPr="00773206">
              <w:rPr>
                <w:rFonts w:cstheme="minorHAnsi"/>
                <w:sz w:val="20"/>
                <w:szCs w:val="20"/>
              </w:rPr>
              <w:fldChar w:fldCharType="begin">
                <w:ffData>
                  <w:name w:val="Text3"/>
                  <w:enabled/>
                  <w:calcOnExit w:val="0"/>
                  <w:textInput/>
                </w:ffData>
              </w:fldChar>
            </w:r>
            <w:r w:rsidR="00F65568" w:rsidRPr="00773206">
              <w:rPr>
                <w:rFonts w:cstheme="minorHAnsi"/>
                <w:sz w:val="20"/>
                <w:szCs w:val="20"/>
              </w:rPr>
              <w:instrText xml:space="preserve"> FORMTEXT </w:instrText>
            </w:r>
            <w:r w:rsidR="00F65568" w:rsidRPr="00773206">
              <w:rPr>
                <w:rFonts w:cstheme="minorHAnsi"/>
                <w:sz w:val="20"/>
                <w:szCs w:val="20"/>
              </w:rPr>
            </w:r>
            <w:r w:rsidR="00F65568" w:rsidRPr="00773206">
              <w:rPr>
                <w:rFonts w:cstheme="minorHAnsi"/>
                <w:sz w:val="20"/>
                <w:szCs w:val="20"/>
              </w:rPr>
              <w:fldChar w:fldCharType="separate"/>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fldChar w:fldCharType="end"/>
            </w:r>
          </w:p>
        </w:tc>
      </w:tr>
      <w:tr w:rsidR="00773206" w:rsidRPr="00773206" w14:paraId="527530B3" w14:textId="77777777" w:rsidTr="0047751E">
        <w:trPr>
          <w:trHeight w:val="340"/>
        </w:trPr>
        <w:tc>
          <w:tcPr>
            <w:tcW w:w="1276" w:type="dxa"/>
            <w:tcBorders>
              <w:top w:val="single" w:sz="2" w:space="0" w:color="D9D9D9" w:themeColor="background1" w:themeShade="D9"/>
              <w:left w:val="nil"/>
              <w:bottom w:val="single" w:sz="2" w:space="0" w:color="D9D9D9" w:themeColor="background1" w:themeShade="D9"/>
              <w:right w:val="nil"/>
            </w:tcBorders>
            <w:hideMark/>
          </w:tcPr>
          <w:p w14:paraId="2927B82A" w14:textId="372F4180" w:rsidR="00E05708" w:rsidRPr="006C01C1" w:rsidRDefault="0049038D">
            <w:pPr>
              <w:pStyle w:val="TableText"/>
              <w:rPr>
                <w:rFonts w:cstheme="minorHAnsi"/>
                <w:b/>
                <w:bCs/>
                <w:sz w:val="20"/>
              </w:rPr>
            </w:pPr>
            <w:r w:rsidRPr="00773206">
              <w:rPr>
                <w:rFonts w:cstheme="minorHAnsi"/>
                <w:b/>
                <w:bCs/>
                <w:sz w:val="20"/>
              </w:rPr>
              <w:t xml:space="preserve"> </w:t>
            </w:r>
            <w:sdt>
              <w:sdtPr>
                <w:rPr>
                  <w:rFonts w:cstheme="minorHAnsi"/>
                  <w:b/>
                  <w:bCs/>
                  <w:sz w:val="20"/>
                </w:rPr>
                <w:id w:val="1440799026"/>
                <w:lock w:val="sdtContentLocked"/>
                <w:placeholder>
                  <w:docPart w:val="DefaultPlaceholder_-1854013440"/>
                </w:placeholder>
              </w:sdtPr>
              <w:sdtEndPr/>
              <w:sdtContent>
                <w:r w:rsidR="00E05708" w:rsidRPr="006C01C1">
                  <w:rPr>
                    <w:rFonts w:cstheme="minorHAnsi"/>
                    <w:b/>
                    <w:bCs/>
                    <w:sz w:val="20"/>
                  </w:rPr>
                  <w:t>Phone</w:t>
                </w:r>
              </w:sdtContent>
            </w:sdt>
          </w:p>
        </w:tc>
        <w:tc>
          <w:tcPr>
            <w:tcW w:w="4387" w:type="dxa"/>
            <w:tcBorders>
              <w:top w:val="single" w:sz="2" w:space="0" w:color="D9D9D9" w:themeColor="background1" w:themeShade="D9"/>
              <w:left w:val="nil"/>
              <w:bottom w:val="single" w:sz="2" w:space="0" w:color="D9D9D9" w:themeColor="background1" w:themeShade="D9"/>
              <w:right w:val="nil"/>
            </w:tcBorders>
            <w:hideMark/>
          </w:tcPr>
          <w:p w14:paraId="73D0E3EB" w14:textId="2E760947" w:rsidR="00E05708" w:rsidRPr="00773206" w:rsidRDefault="00A62C44">
            <w:pPr>
              <w:pStyle w:val="TableText"/>
              <w:rPr>
                <w:rFonts w:cstheme="minorHAnsi"/>
                <w:sz w:val="20"/>
                <w:szCs w:val="20"/>
              </w:rPr>
            </w:pPr>
            <w:r w:rsidRPr="006C01C1">
              <w:rPr>
                <w:rFonts w:cstheme="minorHAnsi"/>
                <w:sz w:val="20"/>
                <w:szCs w:val="20"/>
              </w:rPr>
              <w:t xml:space="preserve"> </w:t>
            </w:r>
            <w:r w:rsidR="00F65568" w:rsidRPr="00773206">
              <w:rPr>
                <w:rFonts w:cstheme="minorHAnsi"/>
                <w:sz w:val="20"/>
                <w:szCs w:val="20"/>
              </w:rPr>
              <w:fldChar w:fldCharType="begin">
                <w:ffData>
                  <w:name w:val="Text3"/>
                  <w:enabled/>
                  <w:calcOnExit w:val="0"/>
                  <w:textInput/>
                </w:ffData>
              </w:fldChar>
            </w:r>
            <w:r w:rsidR="00F65568" w:rsidRPr="00773206">
              <w:rPr>
                <w:rFonts w:cstheme="minorHAnsi"/>
                <w:sz w:val="20"/>
                <w:szCs w:val="20"/>
              </w:rPr>
              <w:instrText xml:space="preserve"> FORMTEXT </w:instrText>
            </w:r>
            <w:r w:rsidR="00F65568" w:rsidRPr="00773206">
              <w:rPr>
                <w:rFonts w:cstheme="minorHAnsi"/>
                <w:sz w:val="20"/>
                <w:szCs w:val="20"/>
              </w:rPr>
            </w:r>
            <w:r w:rsidR="00F65568" w:rsidRPr="00773206">
              <w:rPr>
                <w:rFonts w:cstheme="minorHAnsi"/>
                <w:sz w:val="20"/>
                <w:szCs w:val="20"/>
              </w:rPr>
              <w:fldChar w:fldCharType="separate"/>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fldChar w:fldCharType="end"/>
            </w:r>
          </w:p>
        </w:tc>
        <w:tc>
          <w:tcPr>
            <w:tcW w:w="1606" w:type="dxa"/>
            <w:tcBorders>
              <w:top w:val="single" w:sz="2" w:space="0" w:color="D9D9D9" w:themeColor="background1" w:themeShade="D9"/>
              <w:left w:val="nil"/>
              <w:bottom w:val="single" w:sz="2" w:space="0" w:color="D9D9D9" w:themeColor="background1" w:themeShade="D9"/>
              <w:right w:val="nil"/>
            </w:tcBorders>
            <w:hideMark/>
          </w:tcPr>
          <w:p w14:paraId="2FC4A535" w14:textId="63EF9863" w:rsidR="00E05708" w:rsidRPr="006C01C1" w:rsidRDefault="00FE19B1">
            <w:pPr>
              <w:pStyle w:val="TableText"/>
              <w:rPr>
                <w:rFonts w:cstheme="minorHAnsi"/>
                <w:b/>
                <w:bCs/>
                <w:sz w:val="20"/>
                <w:szCs w:val="20"/>
              </w:rPr>
            </w:pPr>
            <w:r w:rsidRPr="00773206">
              <w:rPr>
                <w:rFonts w:cstheme="minorHAnsi"/>
                <w:b/>
                <w:bCs/>
                <w:sz w:val="20"/>
                <w:szCs w:val="20"/>
              </w:rPr>
              <w:t xml:space="preserve"> </w:t>
            </w:r>
            <w:sdt>
              <w:sdtPr>
                <w:rPr>
                  <w:rFonts w:cstheme="minorHAnsi"/>
                  <w:b/>
                  <w:bCs/>
                  <w:sz w:val="20"/>
                  <w:szCs w:val="20"/>
                </w:rPr>
                <w:id w:val="-211113979"/>
                <w:lock w:val="sdtContentLocked"/>
                <w:placeholder>
                  <w:docPart w:val="DefaultPlaceholder_-1854013440"/>
                </w:placeholder>
              </w:sdtPr>
              <w:sdtEndPr/>
              <w:sdtContent>
                <w:r w:rsidR="00E05708" w:rsidRPr="006C01C1">
                  <w:rPr>
                    <w:rFonts w:cstheme="minorHAnsi"/>
                    <w:b/>
                    <w:bCs/>
                    <w:sz w:val="20"/>
                    <w:szCs w:val="20"/>
                  </w:rPr>
                  <w:t>Mobile</w:t>
                </w:r>
              </w:sdtContent>
            </w:sdt>
          </w:p>
        </w:tc>
        <w:tc>
          <w:tcPr>
            <w:tcW w:w="3504" w:type="dxa"/>
            <w:tcBorders>
              <w:top w:val="single" w:sz="2" w:space="0" w:color="D9D9D9" w:themeColor="background1" w:themeShade="D9"/>
              <w:left w:val="nil"/>
              <w:bottom w:val="single" w:sz="2" w:space="0" w:color="D9D9D9" w:themeColor="background1" w:themeShade="D9"/>
              <w:right w:val="nil"/>
            </w:tcBorders>
            <w:hideMark/>
          </w:tcPr>
          <w:p w14:paraId="2602BF64" w14:textId="4298249A" w:rsidR="00E05708" w:rsidRPr="00773206" w:rsidRDefault="00A62C44">
            <w:pPr>
              <w:pStyle w:val="TableText"/>
              <w:rPr>
                <w:rFonts w:cstheme="minorHAnsi"/>
                <w:sz w:val="20"/>
                <w:szCs w:val="20"/>
              </w:rPr>
            </w:pPr>
            <w:r w:rsidRPr="006C01C1">
              <w:rPr>
                <w:rFonts w:cstheme="minorHAnsi"/>
                <w:sz w:val="20"/>
                <w:szCs w:val="20"/>
              </w:rPr>
              <w:t xml:space="preserve"> </w:t>
            </w:r>
            <w:r w:rsidR="00F65568" w:rsidRPr="00773206">
              <w:rPr>
                <w:rFonts w:cstheme="minorHAnsi"/>
                <w:sz w:val="20"/>
                <w:szCs w:val="20"/>
              </w:rPr>
              <w:fldChar w:fldCharType="begin">
                <w:ffData>
                  <w:name w:val="Text3"/>
                  <w:enabled/>
                  <w:calcOnExit w:val="0"/>
                  <w:textInput/>
                </w:ffData>
              </w:fldChar>
            </w:r>
            <w:r w:rsidR="00F65568" w:rsidRPr="00773206">
              <w:rPr>
                <w:rFonts w:cstheme="minorHAnsi"/>
                <w:sz w:val="20"/>
                <w:szCs w:val="20"/>
              </w:rPr>
              <w:instrText xml:space="preserve"> FORMTEXT </w:instrText>
            </w:r>
            <w:r w:rsidR="00F65568" w:rsidRPr="00773206">
              <w:rPr>
                <w:rFonts w:cstheme="minorHAnsi"/>
                <w:sz w:val="20"/>
                <w:szCs w:val="20"/>
              </w:rPr>
            </w:r>
            <w:r w:rsidR="00F65568" w:rsidRPr="00773206">
              <w:rPr>
                <w:rFonts w:cstheme="minorHAnsi"/>
                <w:sz w:val="20"/>
                <w:szCs w:val="20"/>
              </w:rPr>
              <w:fldChar w:fldCharType="separate"/>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t> </w:t>
            </w:r>
            <w:r w:rsidR="00F65568" w:rsidRPr="00773206">
              <w:rPr>
                <w:rFonts w:cstheme="minorHAnsi"/>
                <w:sz w:val="20"/>
                <w:szCs w:val="20"/>
              </w:rPr>
              <w:fldChar w:fldCharType="end"/>
            </w:r>
          </w:p>
        </w:tc>
      </w:tr>
    </w:tbl>
    <w:sdt>
      <w:sdtPr>
        <w:rPr>
          <w:rFonts w:eastAsiaTheme="minorEastAsia" w:cstheme="minorHAnsi"/>
          <w:b/>
          <w:bCs/>
          <w:color w:val="222324" w:themeColor="text1"/>
          <w:sz w:val="28"/>
          <w:szCs w:val="28"/>
          <w:lang w:eastAsia="ko-KR"/>
        </w:rPr>
        <w:id w:val="-1667543726"/>
        <w:lock w:val="sdtContentLocked"/>
        <w:placeholder>
          <w:docPart w:val="DefaultPlaceholder_-1854013440"/>
        </w:placeholder>
      </w:sdtPr>
      <w:sdtEndPr>
        <w:rPr>
          <w:b w:val="0"/>
          <w:sz w:val="20"/>
          <w:szCs w:val="20"/>
        </w:rPr>
      </w:sdtEndPr>
      <w:sdtContent>
        <w:p w14:paraId="3BD51312" w14:textId="1CA3ADC5" w:rsidR="00C11718" w:rsidRPr="006C01C1" w:rsidRDefault="00AB7706" w:rsidP="00085C79">
          <w:pPr>
            <w:spacing w:before="300" w:after="60" w:line="264" w:lineRule="auto"/>
            <w:rPr>
              <w:rFonts w:cstheme="minorHAnsi"/>
              <w:b/>
              <w:bCs/>
              <w:sz w:val="28"/>
              <w:szCs w:val="28"/>
            </w:rPr>
          </w:pPr>
          <w:r w:rsidRPr="006C01C1">
            <w:rPr>
              <w:rFonts w:cstheme="minorHAnsi"/>
              <w:b/>
              <w:bCs/>
              <w:sz w:val="28"/>
              <w:szCs w:val="28"/>
            </w:rPr>
            <w:t>Section B</w:t>
          </w:r>
          <w:r w:rsidR="00413D8C" w:rsidRPr="00773206">
            <w:rPr>
              <w:rFonts w:cstheme="minorHAnsi"/>
              <w:b/>
              <w:bCs/>
              <w:sz w:val="28"/>
              <w:szCs w:val="28"/>
            </w:rPr>
            <w:t>:</w:t>
          </w:r>
          <w:r w:rsidRPr="006C01C1">
            <w:rPr>
              <w:rFonts w:cstheme="minorHAnsi"/>
              <w:b/>
              <w:bCs/>
              <w:sz w:val="28"/>
              <w:szCs w:val="28"/>
            </w:rPr>
            <w:t xml:space="preserve"> </w:t>
          </w:r>
          <w:r w:rsidR="006D5845" w:rsidRPr="006C01C1">
            <w:rPr>
              <w:rFonts w:cstheme="minorHAnsi"/>
              <w:b/>
              <w:bCs/>
              <w:sz w:val="28"/>
              <w:szCs w:val="28"/>
            </w:rPr>
            <w:t>Eligibility</w:t>
          </w:r>
          <w:r w:rsidR="00537E82" w:rsidRPr="006C01C1">
            <w:rPr>
              <w:rFonts w:cstheme="minorHAnsi"/>
              <w:b/>
              <w:bCs/>
              <w:sz w:val="28"/>
              <w:szCs w:val="28"/>
            </w:rPr>
            <w:t xml:space="preserve"> to apply</w:t>
          </w:r>
          <w:r w:rsidR="00B03EB9" w:rsidRPr="006C01C1">
            <w:rPr>
              <w:rFonts w:cstheme="minorHAnsi"/>
              <w:b/>
              <w:bCs/>
              <w:sz w:val="28"/>
              <w:szCs w:val="28"/>
            </w:rPr>
            <w:t xml:space="preserve"> for an</w:t>
          </w:r>
          <w:r w:rsidR="003D0B55" w:rsidRPr="006C01C1">
            <w:rPr>
              <w:rFonts w:cstheme="minorHAnsi"/>
              <w:b/>
              <w:bCs/>
              <w:sz w:val="28"/>
              <w:szCs w:val="28"/>
            </w:rPr>
            <w:t xml:space="preserve"> exemption </w:t>
          </w:r>
        </w:p>
        <w:p w14:paraId="74E636CF" w14:textId="7D44C8AB" w:rsidR="00A1351B" w:rsidRPr="006C01C1" w:rsidRDefault="00206B44" w:rsidP="00C11718">
          <w:pPr>
            <w:pStyle w:val="BodyText"/>
            <w:rPr>
              <w:rFonts w:cstheme="minorHAnsi"/>
              <w:color w:val="auto"/>
            </w:rPr>
          </w:pPr>
          <w:r w:rsidRPr="006C01C1">
            <w:rPr>
              <w:rFonts w:cstheme="minorHAnsi"/>
              <w:color w:val="auto"/>
            </w:rPr>
            <w:t>You may</w:t>
          </w:r>
          <w:r w:rsidR="00A1351B" w:rsidRPr="006C01C1">
            <w:rPr>
              <w:rFonts w:cstheme="minorHAnsi"/>
              <w:color w:val="auto"/>
            </w:rPr>
            <w:t xml:space="preserve"> </w:t>
          </w:r>
          <w:r w:rsidR="00B03EB9" w:rsidRPr="006C01C1">
            <w:rPr>
              <w:rFonts w:cstheme="minorHAnsi"/>
              <w:color w:val="auto"/>
            </w:rPr>
            <w:t xml:space="preserve">apply for an exemption by </w:t>
          </w:r>
          <w:r w:rsidR="00A1351B" w:rsidRPr="006C01C1">
            <w:rPr>
              <w:rFonts w:cstheme="minorHAnsi"/>
              <w:color w:val="auto"/>
            </w:rPr>
            <w:t>complet</w:t>
          </w:r>
          <w:r w:rsidR="00B03EB9" w:rsidRPr="006C01C1">
            <w:rPr>
              <w:rFonts w:cstheme="minorHAnsi"/>
              <w:color w:val="auto"/>
            </w:rPr>
            <w:t>ing</w:t>
          </w:r>
          <w:r w:rsidR="00A1351B" w:rsidRPr="006C01C1">
            <w:rPr>
              <w:rFonts w:cstheme="minorHAnsi"/>
              <w:color w:val="auto"/>
            </w:rPr>
            <w:t xml:space="preserve"> </w:t>
          </w:r>
          <w:r w:rsidR="001E36A5" w:rsidRPr="006C01C1">
            <w:rPr>
              <w:rFonts w:cstheme="minorHAnsi"/>
              <w:color w:val="auto"/>
            </w:rPr>
            <w:t>the relevant sections</w:t>
          </w:r>
          <w:r w:rsidR="008C2ECB" w:rsidRPr="006C01C1">
            <w:rPr>
              <w:rFonts w:cstheme="minorHAnsi"/>
              <w:color w:val="auto"/>
            </w:rPr>
            <w:t xml:space="preserve"> </w:t>
          </w:r>
          <w:r w:rsidR="001E36A5" w:rsidRPr="006C01C1">
            <w:rPr>
              <w:rFonts w:cstheme="minorHAnsi"/>
              <w:color w:val="auto"/>
            </w:rPr>
            <w:t>below</w:t>
          </w:r>
          <w:r w:rsidR="00787EAA" w:rsidRPr="006C01C1">
            <w:rPr>
              <w:rFonts w:cstheme="minorHAnsi"/>
              <w:color w:val="auto"/>
            </w:rPr>
            <w:t>,</w:t>
          </w:r>
          <w:r w:rsidR="006422A9" w:rsidRPr="006C01C1">
            <w:rPr>
              <w:rFonts w:cstheme="minorHAnsi"/>
              <w:color w:val="auto"/>
            </w:rPr>
            <w:t xml:space="preserve"> </w:t>
          </w:r>
          <w:r w:rsidR="00B82693" w:rsidRPr="006C01C1">
            <w:rPr>
              <w:rFonts w:cstheme="minorHAnsi"/>
              <w:color w:val="auto"/>
            </w:rPr>
            <w:t>where applicable</w:t>
          </w:r>
          <w:r w:rsidR="00347F6F" w:rsidRPr="006C01C1">
            <w:rPr>
              <w:rFonts w:cstheme="minorHAnsi"/>
              <w:color w:val="auto"/>
            </w:rPr>
            <w:t>:</w:t>
          </w:r>
        </w:p>
        <w:p w14:paraId="25167C6A" w14:textId="48DF0116" w:rsidR="00C11718" w:rsidRPr="006C01C1" w:rsidRDefault="00347F6F" w:rsidP="006C01C1">
          <w:pPr>
            <w:pStyle w:val="BodyText"/>
            <w:ind w:left="360" w:hanging="360"/>
            <w:rPr>
              <w:rFonts w:cstheme="minorHAnsi"/>
              <w:color w:val="auto"/>
            </w:rPr>
          </w:pPr>
          <w:r w:rsidRPr="006C01C1">
            <w:rPr>
              <w:rFonts w:cstheme="minorHAnsi"/>
              <w:color w:val="auto"/>
            </w:rPr>
            <w:t xml:space="preserve">1. </w:t>
          </w:r>
          <w:r w:rsidRPr="006C01C1">
            <w:rPr>
              <w:rFonts w:cstheme="minorHAnsi"/>
              <w:color w:val="auto"/>
            </w:rPr>
            <w:tab/>
          </w:r>
          <w:r w:rsidR="00537E82" w:rsidRPr="006C01C1">
            <w:rPr>
              <w:rFonts w:cstheme="minorHAnsi"/>
              <w:color w:val="auto"/>
            </w:rPr>
            <w:t>If you</w:t>
          </w:r>
          <w:r w:rsidR="001B19A5" w:rsidRPr="006C01C1">
            <w:rPr>
              <w:rFonts w:cstheme="minorHAnsi"/>
              <w:color w:val="auto"/>
            </w:rPr>
            <w:t xml:space="preserve"> are</w:t>
          </w:r>
          <w:r w:rsidR="00537E82" w:rsidRPr="006C01C1">
            <w:rPr>
              <w:rFonts w:cstheme="minorHAnsi"/>
              <w:color w:val="auto"/>
            </w:rPr>
            <w:t xml:space="preserve"> </w:t>
          </w:r>
          <w:r w:rsidR="00CD2A28" w:rsidRPr="006C01C1">
            <w:rPr>
              <w:rFonts w:cstheme="minorHAnsi"/>
              <w:color w:val="auto"/>
            </w:rPr>
            <w:t xml:space="preserve">a </w:t>
          </w:r>
          <w:r w:rsidR="0084594F" w:rsidRPr="006C01C1">
            <w:rPr>
              <w:rFonts w:cstheme="minorHAnsi"/>
              <w:b/>
              <w:bCs w:val="0"/>
              <w:color w:val="auto"/>
              <w:u w:val="single"/>
            </w:rPr>
            <w:t xml:space="preserve">person </w:t>
          </w:r>
          <w:r w:rsidR="0084594F" w:rsidRPr="006C01C1">
            <w:rPr>
              <w:rFonts w:cstheme="minorHAnsi"/>
              <w:color w:val="auto"/>
            </w:rPr>
            <w:t xml:space="preserve">intending to be exempt from </w:t>
          </w:r>
          <w:r w:rsidR="0084594F" w:rsidRPr="006C01C1">
            <w:rPr>
              <w:rFonts w:cstheme="minorHAnsi"/>
              <w:b/>
              <w:bCs w:val="0"/>
              <w:color w:val="auto"/>
              <w:u w:val="single"/>
            </w:rPr>
            <w:t>registering as a Rule Participant</w:t>
          </w:r>
          <w:r w:rsidR="0084594F" w:rsidRPr="006C01C1">
            <w:rPr>
              <w:rFonts w:cstheme="minorHAnsi"/>
              <w:color w:val="auto"/>
            </w:rPr>
            <w:t xml:space="preserve"> </w:t>
          </w:r>
          <w:r w:rsidR="005216FD" w:rsidRPr="006C01C1">
            <w:rPr>
              <w:rFonts w:cstheme="minorHAnsi"/>
              <w:b/>
              <w:bCs w:val="0"/>
              <w:color w:val="auto"/>
              <w:u w:val="single"/>
            </w:rPr>
            <w:t xml:space="preserve">registering </w:t>
          </w:r>
          <w:r w:rsidR="00BD107F">
            <w:rPr>
              <w:rFonts w:cstheme="minorHAnsi"/>
              <w:b/>
              <w:bCs w:val="0"/>
              <w:color w:val="auto"/>
              <w:u w:val="single"/>
            </w:rPr>
            <w:t>your</w:t>
          </w:r>
          <w:r w:rsidR="005216FD" w:rsidRPr="006C01C1">
            <w:rPr>
              <w:rFonts w:cstheme="minorHAnsi"/>
              <w:b/>
              <w:bCs w:val="0"/>
              <w:color w:val="auto"/>
              <w:u w:val="single"/>
            </w:rPr>
            <w:t xml:space="preserve"> Facilit</w:t>
          </w:r>
          <w:r w:rsidR="00D7522C" w:rsidRPr="006C01C1">
            <w:rPr>
              <w:rFonts w:cstheme="minorHAnsi"/>
              <w:b/>
              <w:bCs w:val="0"/>
              <w:color w:val="auto"/>
              <w:u w:val="single"/>
            </w:rPr>
            <w:t>y</w:t>
          </w:r>
          <w:r w:rsidR="00BD107F">
            <w:rPr>
              <w:rFonts w:cstheme="minorHAnsi"/>
              <w:b/>
              <w:bCs w:val="0"/>
              <w:color w:val="auto"/>
              <w:u w:val="single"/>
            </w:rPr>
            <w:t xml:space="preserve"> or Facilities</w:t>
          </w:r>
          <w:r w:rsidR="005216FD" w:rsidRPr="006C01C1">
            <w:rPr>
              <w:rFonts w:cstheme="minorHAnsi"/>
              <w:color w:val="auto"/>
            </w:rPr>
            <w:t xml:space="preserve"> </w:t>
          </w:r>
          <w:r w:rsidR="0084594F" w:rsidRPr="006C01C1">
            <w:rPr>
              <w:rFonts w:cstheme="minorHAnsi"/>
              <w:color w:val="auto"/>
            </w:rPr>
            <w:t>and you</w:t>
          </w:r>
          <w:r w:rsidR="00C11718" w:rsidRPr="006C01C1">
            <w:rPr>
              <w:rFonts w:cstheme="minorHAnsi"/>
              <w:color w:val="auto"/>
            </w:rPr>
            <w:t>:</w:t>
          </w:r>
        </w:p>
        <w:p w14:paraId="74CBA6A9" w14:textId="533D7FF7" w:rsidR="00CA6BAF" w:rsidRPr="006C01C1" w:rsidRDefault="00CA6BAF" w:rsidP="00DB163F">
          <w:pPr>
            <w:pStyle w:val="BodyText"/>
            <w:numPr>
              <w:ilvl w:val="0"/>
              <w:numId w:val="15"/>
            </w:numPr>
            <w:rPr>
              <w:rFonts w:cstheme="minorHAnsi"/>
              <w:color w:val="auto"/>
            </w:rPr>
          </w:pPr>
          <w:r w:rsidRPr="006C01C1">
            <w:rPr>
              <w:rFonts w:cstheme="minorHAnsi"/>
              <w:color w:val="auto"/>
            </w:rPr>
            <w:t>own, operate or control a transmission system or distribution system</w:t>
          </w:r>
          <w:r w:rsidR="00120E5D" w:rsidRPr="006C01C1">
            <w:rPr>
              <w:rFonts w:cstheme="minorHAnsi"/>
              <w:color w:val="auto"/>
            </w:rPr>
            <w:t xml:space="preserve"> </w:t>
          </w:r>
          <w:r w:rsidR="00A11066">
            <w:rPr>
              <w:rFonts w:cstheme="minorHAnsi"/>
              <w:color w:val="auto"/>
            </w:rPr>
            <w:t xml:space="preserve">that </w:t>
          </w:r>
          <w:r w:rsidR="00EE2E3B" w:rsidRPr="006C01C1">
            <w:rPr>
              <w:rFonts w:cstheme="minorHAnsi"/>
              <w:color w:val="auto"/>
            </w:rPr>
            <w:t xml:space="preserve">is connected to the </w:t>
          </w:r>
          <w:r w:rsidR="00F16E8E" w:rsidRPr="006C01C1">
            <w:rPr>
              <w:rFonts w:cstheme="minorHAnsi"/>
              <w:color w:val="auto"/>
            </w:rPr>
            <w:t xml:space="preserve">South West </w:t>
          </w:r>
          <w:r w:rsidR="001D56F5" w:rsidRPr="006C01C1">
            <w:rPr>
              <w:rFonts w:cstheme="minorHAnsi"/>
              <w:color w:val="auto"/>
            </w:rPr>
            <w:t>i</w:t>
          </w:r>
          <w:r w:rsidR="00F16E8E" w:rsidRPr="006C01C1">
            <w:rPr>
              <w:rFonts w:cstheme="minorHAnsi"/>
              <w:color w:val="auto"/>
            </w:rPr>
            <w:t xml:space="preserve">nterconnected </w:t>
          </w:r>
          <w:r w:rsidR="001D56F5" w:rsidRPr="006C01C1">
            <w:rPr>
              <w:rFonts w:cstheme="minorHAnsi"/>
              <w:color w:val="auto"/>
            </w:rPr>
            <w:t>s</w:t>
          </w:r>
          <w:r w:rsidR="00F16E8E" w:rsidRPr="006C01C1">
            <w:rPr>
              <w:rFonts w:cstheme="minorHAnsi"/>
              <w:color w:val="auto"/>
            </w:rPr>
            <w:t>ystem</w:t>
          </w:r>
          <w:r w:rsidR="00DA4EBE" w:rsidRPr="006C01C1">
            <w:rPr>
              <w:rFonts w:cstheme="minorHAnsi"/>
              <w:color w:val="auto"/>
            </w:rPr>
            <w:t>, or is electrically connected to that syste</w:t>
          </w:r>
          <w:r w:rsidR="00800DD4" w:rsidRPr="006C01C1">
            <w:rPr>
              <w:rFonts w:cstheme="minorHAnsi"/>
              <w:color w:val="auto"/>
            </w:rPr>
            <w:t>m</w:t>
          </w:r>
          <w:r w:rsidR="00782126" w:rsidRPr="006C01C1">
            <w:rPr>
              <w:rFonts w:cstheme="minorHAnsi"/>
              <w:color w:val="auto"/>
            </w:rPr>
            <w:t xml:space="preserve"> </w:t>
          </w:r>
          <w:r w:rsidR="00782126" w:rsidRPr="00263AB5">
            <w:rPr>
              <w:rFonts w:cstheme="minorHAnsi"/>
              <w:b/>
              <w:bCs w:val="0"/>
              <w:color w:val="auto"/>
            </w:rPr>
            <w:t>[Clause 2.28.2]</w:t>
          </w:r>
          <w:r w:rsidR="00982A4F">
            <w:rPr>
              <w:rFonts w:cstheme="minorHAnsi"/>
              <w:color w:val="auto"/>
            </w:rPr>
            <w:t>.</w:t>
          </w:r>
          <w:r w:rsidR="00F16E8E" w:rsidRPr="006C01C1">
            <w:rPr>
              <w:rFonts w:cstheme="minorHAnsi"/>
              <w:color w:val="auto"/>
            </w:rPr>
            <w:t xml:space="preserve"> </w:t>
          </w:r>
          <w:r w:rsidR="00545AD9" w:rsidRPr="006C01C1">
            <w:rPr>
              <w:rFonts w:cstheme="minorHAnsi"/>
              <w:b/>
              <w:bCs w:val="0"/>
              <w:color w:val="auto"/>
            </w:rPr>
            <w:t>(</w:t>
          </w:r>
          <w:r w:rsidR="00A444BF" w:rsidRPr="006C01C1">
            <w:rPr>
              <w:rFonts w:cstheme="minorHAnsi"/>
              <w:b/>
              <w:bCs w:val="0"/>
              <w:color w:val="auto"/>
            </w:rPr>
            <w:t>Complete</w:t>
          </w:r>
          <w:r w:rsidR="00545AD9" w:rsidRPr="006C01C1">
            <w:rPr>
              <w:rFonts w:cstheme="minorHAnsi"/>
              <w:b/>
              <w:bCs w:val="0"/>
              <w:color w:val="auto"/>
            </w:rPr>
            <w:t xml:space="preserve"> Section C)</w:t>
          </w:r>
          <w:r w:rsidR="00A9605B" w:rsidRPr="006C01C1">
            <w:rPr>
              <w:rFonts w:cstheme="minorHAnsi"/>
              <w:b/>
              <w:bCs w:val="0"/>
              <w:color w:val="auto"/>
            </w:rPr>
            <w:t xml:space="preserve">; </w:t>
          </w:r>
        </w:p>
        <w:p w14:paraId="6AAFB709" w14:textId="5A7240E1" w:rsidR="00C11718" w:rsidRPr="006C01C1" w:rsidRDefault="00C11718" w:rsidP="00DB163F">
          <w:pPr>
            <w:pStyle w:val="BodyText"/>
            <w:numPr>
              <w:ilvl w:val="0"/>
              <w:numId w:val="15"/>
            </w:numPr>
            <w:rPr>
              <w:rFonts w:cstheme="minorHAnsi"/>
              <w:color w:val="auto"/>
            </w:rPr>
          </w:pPr>
          <w:r w:rsidRPr="006C01C1">
            <w:rPr>
              <w:rFonts w:cstheme="minorHAnsi"/>
              <w:color w:val="auto"/>
            </w:rPr>
            <w:t>own, operate or contro</w:t>
          </w:r>
          <w:r w:rsidR="00CD2A28" w:rsidRPr="006C01C1">
            <w:rPr>
              <w:rFonts w:cstheme="minorHAnsi"/>
              <w:color w:val="auto"/>
            </w:rPr>
            <w:t>l</w:t>
          </w:r>
          <w:r w:rsidRPr="006C01C1">
            <w:rPr>
              <w:rFonts w:cstheme="minorHAnsi"/>
              <w:color w:val="auto"/>
            </w:rPr>
            <w:t xml:space="preserve"> a</w:t>
          </w:r>
          <w:r w:rsidR="00325100" w:rsidRPr="006C01C1">
            <w:rPr>
              <w:rFonts w:cstheme="minorHAnsi"/>
              <w:color w:val="auto"/>
            </w:rPr>
            <w:t>n Energy Producing System</w:t>
          </w:r>
          <w:r w:rsidRPr="006C01C1">
            <w:rPr>
              <w:rFonts w:cstheme="minorHAnsi"/>
              <w:color w:val="auto"/>
            </w:rPr>
            <w:t xml:space="preserve"> </w:t>
          </w:r>
          <w:r w:rsidR="000B67DA" w:rsidRPr="006C01C1">
            <w:rPr>
              <w:rFonts w:cstheme="minorHAnsi"/>
              <w:color w:val="auto"/>
            </w:rPr>
            <w:t>that equals o</w:t>
          </w:r>
          <w:r w:rsidR="00B9243B" w:rsidRPr="006C01C1">
            <w:rPr>
              <w:rFonts w:cstheme="minorHAnsi"/>
              <w:color w:val="auto"/>
            </w:rPr>
            <w:t>r</w:t>
          </w:r>
          <w:r w:rsidR="000B67DA" w:rsidRPr="006C01C1">
            <w:rPr>
              <w:rFonts w:cstheme="minorHAnsi"/>
              <w:color w:val="auto"/>
            </w:rPr>
            <w:t xml:space="preserve"> exce</w:t>
          </w:r>
          <w:r w:rsidR="00B9243B" w:rsidRPr="006C01C1">
            <w:rPr>
              <w:rFonts w:cstheme="minorHAnsi"/>
              <w:color w:val="auto"/>
            </w:rPr>
            <w:t xml:space="preserve">eds </w:t>
          </w:r>
          <w:r w:rsidR="00736081" w:rsidRPr="006C01C1">
            <w:rPr>
              <w:rFonts w:cstheme="minorHAnsi"/>
              <w:color w:val="auto"/>
            </w:rPr>
            <w:t xml:space="preserve">a System Size of </w:t>
          </w:r>
          <w:r w:rsidR="00B9243B" w:rsidRPr="006C01C1">
            <w:rPr>
              <w:rFonts w:cstheme="minorHAnsi"/>
              <w:color w:val="auto"/>
            </w:rPr>
            <w:t>5MW</w:t>
          </w:r>
          <w:r w:rsidR="00B33E1D" w:rsidRPr="006C01C1">
            <w:rPr>
              <w:rFonts w:cstheme="minorHAnsi"/>
              <w:color w:val="auto"/>
            </w:rPr>
            <w:t xml:space="preserve"> </w:t>
          </w:r>
          <w:r w:rsidR="00B33E1D" w:rsidRPr="00263AB5">
            <w:rPr>
              <w:rFonts w:cstheme="minorHAnsi"/>
              <w:b/>
              <w:bCs w:val="0"/>
              <w:color w:val="auto"/>
            </w:rPr>
            <w:t>[</w:t>
          </w:r>
          <w:r w:rsidR="004E688C" w:rsidRPr="00263AB5">
            <w:rPr>
              <w:rFonts w:cstheme="minorHAnsi"/>
              <w:b/>
              <w:bCs w:val="0"/>
              <w:color w:val="auto"/>
            </w:rPr>
            <w:t>Clause 2.28.7</w:t>
          </w:r>
          <w:r w:rsidR="0014481D" w:rsidRPr="00263AB5">
            <w:rPr>
              <w:rFonts w:cstheme="minorHAnsi"/>
              <w:b/>
              <w:bCs w:val="0"/>
              <w:color w:val="auto"/>
            </w:rPr>
            <w:t>]</w:t>
          </w:r>
          <w:r w:rsidR="00C43918">
            <w:rPr>
              <w:rFonts w:cstheme="minorHAnsi"/>
              <w:color w:val="auto"/>
            </w:rPr>
            <w:t>.</w:t>
          </w:r>
          <w:r w:rsidR="00B9243B" w:rsidRPr="006C01C1">
            <w:rPr>
              <w:rFonts w:cstheme="minorHAnsi"/>
              <w:color w:val="auto"/>
            </w:rPr>
            <w:t xml:space="preserve"> </w:t>
          </w:r>
          <w:r w:rsidR="00545AD9" w:rsidRPr="006C01C1">
            <w:rPr>
              <w:rFonts w:cstheme="minorHAnsi"/>
              <w:b/>
              <w:bCs w:val="0"/>
              <w:color w:val="auto"/>
            </w:rPr>
            <w:t>(</w:t>
          </w:r>
          <w:r w:rsidR="00A444BF" w:rsidRPr="006C01C1">
            <w:rPr>
              <w:rFonts w:cstheme="minorHAnsi"/>
              <w:b/>
              <w:bCs w:val="0"/>
              <w:color w:val="auto"/>
            </w:rPr>
            <w:t>Complete</w:t>
          </w:r>
          <w:r w:rsidR="00545AD9" w:rsidRPr="006C01C1">
            <w:rPr>
              <w:rFonts w:cstheme="minorHAnsi"/>
              <w:b/>
              <w:bCs w:val="0"/>
              <w:color w:val="auto"/>
            </w:rPr>
            <w:t xml:space="preserve"> Section</w:t>
          </w:r>
          <w:r w:rsidR="00253C2E" w:rsidRPr="006C01C1">
            <w:rPr>
              <w:rFonts w:cstheme="minorHAnsi"/>
              <w:b/>
              <w:bCs w:val="0"/>
              <w:color w:val="auto"/>
            </w:rPr>
            <w:t>s</w:t>
          </w:r>
          <w:r w:rsidR="005216FD" w:rsidRPr="006C01C1">
            <w:rPr>
              <w:rFonts w:cstheme="minorHAnsi"/>
              <w:b/>
              <w:bCs w:val="0"/>
              <w:color w:val="auto"/>
            </w:rPr>
            <w:t xml:space="preserve"> D &amp;</w:t>
          </w:r>
          <w:r w:rsidR="00545AD9" w:rsidRPr="006C01C1">
            <w:rPr>
              <w:rFonts w:cstheme="minorHAnsi"/>
              <w:b/>
              <w:bCs w:val="0"/>
              <w:color w:val="auto"/>
            </w:rPr>
            <w:t xml:space="preserve"> </w:t>
          </w:r>
          <w:r w:rsidR="0083393A" w:rsidRPr="006C01C1">
            <w:rPr>
              <w:rFonts w:cstheme="minorHAnsi"/>
              <w:b/>
              <w:bCs w:val="0"/>
              <w:color w:val="auto"/>
            </w:rPr>
            <w:t>E</w:t>
          </w:r>
          <w:r w:rsidR="00733DB3" w:rsidRPr="006C01C1">
            <w:rPr>
              <w:rFonts w:cstheme="minorHAnsi"/>
              <w:b/>
              <w:bCs w:val="0"/>
              <w:color w:val="auto"/>
            </w:rPr>
            <w:t>)</w:t>
          </w:r>
          <w:r w:rsidR="00A9605B" w:rsidRPr="006C01C1">
            <w:rPr>
              <w:rFonts w:cstheme="minorHAnsi"/>
              <w:b/>
              <w:bCs w:val="0"/>
              <w:color w:val="auto"/>
            </w:rPr>
            <w:t xml:space="preserve">; </w:t>
          </w:r>
        </w:p>
        <w:p w14:paraId="720DCDE0" w14:textId="41F98658" w:rsidR="00C11718" w:rsidRPr="006C01C1" w:rsidRDefault="00C11718" w:rsidP="00DB163F">
          <w:pPr>
            <w:pStyle w:val="BodyText"/>
            <w:numPr>
              <w:ilvl w:val="0"/>
              <w:numId w:val="15"/>
            </w:numPr>
            <w:rPr>
              <w:rFonts w:cstheme="minorHAnsi"/>
              <w:color w:val="auto"/>
            </w:rPr>
          </w:pPr>
          <w:r w:rsidRPr="006C01C1">
            <w:rPr>
              <w:rFonts w:cstheme="minorHAnsi"/>
              <w:color w:val="auto"/>
            </w:rPr>
            <w:t>sell electricity to Contestable Customers</w:t>
          </w:r>
          <w:r w:rsidR="00733DB3" w:rsidRPr="006C01C1">
            <w:rPr>
              <w:rFonts w:cstheme="minorHAnsi"/>
              <w:color w:val="auto"/>
            </w:rPr>
            <w:t xml:space="preserve"> </w:t>
          </w:r>
          <w:r w:rsidR="002859B8" w:rsidRPr="00263AB5">
            <w:rPr>
              <w:rFonts w:cstheme="minorHAnsi"/>
              <w:b/>
              <w:bCs w:val="0"/>
              <w:color w:val="auto"/>
            </w:rPr>
            <w:t>[</w:t>
          </w:r>
          <w:r w:rsidR="002C56DE" w:rsidRPr="00263AB5">
            <w:rPr>
              <w:rFonts w:cstheme="minorHAnsi"/>
              <w:b/>
              <w:bCs w:val="0"/>
              <w:color w:val="auto"/>
            </w:rPr>
            <w:t>C</w:t>
          </w:r>
          <w:r w:rsidR="00871650" w:rsidRPr="00263AB5">
            <w:rPr>
              <w:rFonts w:cstheme="minorHAnsi"/>
              <w:b/>
              <w:bCs w:val="0"/>
              <w:color w:val="auto"/>
            </w:rPr>
            <w:t>lause 2.28.11</w:t>
          </w:r>
          <w:r w:rsidR="002859B8" w:rsidRPr="00263AB5">
            <w:rPr>
              <w:rFonts w:cstheme="minorHAnsi"/>
              <w:b/>
              <w:bCs w:val="0"/>
              <w:color w:val="auto"/>
            </w:rPr>
            <w:t>]</w:t>
          </w:r>
          <w:r w:rsidR="00871650" w:rsidRPr="006C01C1">
            <w:rPr>
              <w:rFonts w:cstheme="minorHAnsi"/>
              <w:color w:val="auto"/>
            </w:rPr>
            <w:t xml:space="preserve"> </w:t>
          </w:r>
          <w:r w:rsidR="000F1314" w:rsidRPr="006C01C1">
            <w:rPr>
              <w:rFonts w:cstheme="minorHAnsi"/>
              <w:b/>
              <w:bCs w:val="0"/>
              <w:color w:val="auto"/>
            </w:rPr>
            <w:t>(</w:t>
          </w:r>
          <w:r w:rsidR="00A444BF" w:rsidRPr="006C01C1">
            <w:rPr>
              <w:rFonts w:cstheme="minorHAnsi"/>
              <w:b/>
              <w:bCs w:val="0"/>
              <w:color w:val="auto"/>
            </w:rPr>
            <w:t xml:space="preserve">Complete </w:t>
          </w:r>
          <w:r w:rsidR="0030345F" w:rsidRPr="006C01C1">
            <w:rPr>
              <w:rFonts w:cstheme="minorHAnsi"/>
              <w:b/>
              <w:bCs w:val="0"/>
              <w:color w:val="auto"/>
            </w:rPr>
            <w:t>Section D)</w:t>
          </w:r>
          <w:r w:rsidR="0083138C" w:rsidRPr="006C01C1">
            <w:rPr>
              <w:rFonts w:cstheme="minorHAnsi"/>
              <w:color w:val="auto"/>
            </w:rPr>
            <w:t>; or</w:t>
          </w:r>
        </w:p>
      </w:sdtContent>
    </w:sdt>
    <w:sdt>
      <w:sdtPr>
        <w:rPr>
          <w:rFonts w:cstheme="minorHAnsi"/>
          <w:color w:val="auto"/>
        </w:rPr>
        <w:id w:val="1747387821"/>
        <w:lock w:val="sdtContentLocked"/>
        <w:placeholder>
          <w:docPart w:val="DefaultPlaceholder_-1854013440"/>
        </w:placeholder>
      </w:sdtPr>
      <w:sdtEndPr>
        <w:rPr>
          <w:b/>
          <w:bCs w:val="0"/>
        </w:rPr>
      </w:sdtEndPr>
      <w:sdtContent>
        <w:p w14:paraId="16A00303" w14:textId="3220EC40" w:rsidR="00C11718" w:rsidRPr="006C01C1" w:rsidRDefault="00C11718" w:rsidP="00DB163F">
          <w:pPr>
            <w:pStyle w:val="BodyText"/>
            <w:numPr>
              <w:ilvl w:val="0"/>
              <w:numId w:val="15"/>
            </w:numPr>
            <w:rPr>
              <w:rFonts w:cstheme="minorHAnsi"/>
              <w:color w:val="auto"/>
            </w:rPr>
          </w:pPr>
          <w:r w:rsidRPr="006C01C1">
            <w:rPr>
              <w:rFonts w:cstheme="minorHAnsi"/>
              <w:color w:val="auto"/>
            </w:rPr>
            <w:t>sell or purchase electricity or provides another electricity related service under these WEM Rules to or from</w:t>
          </w:r>
          <w:r w:rsidR="00CA6BAF" w:rsidRPr="006C01C1">
            <w:rPr>
              <w:rFonts w:cstheme="minorHAnsi"/>
              <w:color w:val="auto"/>
            </w:rPr>
            <w:t xml:space="preserve"> the</w:t>
          </w:r>
          <w:r w:rsidRPr="006C01C1">
            <w:rPr>
              <w:rFonts w:cstheme="minorHAnsi"/>
              <w:color w:val="auto"/>
            </w:rPr>
            <w:t xml:space="preserve"> AEMO</w:t>
          </w:r>
          <w:r w:rsidR="0030345F" w:rsidRPr="006C01C1">
            <w:rPr>
              <w:rFonts w:cstheme="minorHAnsi"/>
              <w:color w:val="auto"/>
            </w:rPr>
            <w:t xml:space="preserve"> </w:t>
          </w:r>
          <w:r w:rsidR="00871650" w:rsidRPr="00263AB5">
            <w:rPr>
              <w:rFonts w:cstheme="minorHAnsi"/>
              <w:b/>
              <w:bCs w:val="0"/>
              <w:color w:val="auto"/>
            </w:rPr>
            <w:t>[</w:t>
          </w:r>
          <w:r w:rsidR="002C56DE" w:rsidRPr="00263AB5">
            <w:rPr>
              <w:rFonts w:cstheme="minorHAnsi"/>
              <w:b/>
              <w:bCs w:val="0"/>
              <w:color w:val="auto"/>
            </w:rPr>
            <w:t>C</w:t>
          </w:r>
          <w:r w:rsidR="00871650" w:rsidRPr="00263AB5">
            <w:rPr>
              <w:rFonts w:cstheme="minorHAnsi"/>
              <w:b/>
              <w:bCs w:val="0"/>
              <w:color w:val="auto"/>
            </w:rPr>
            <w:t>lause 2.28.1</w:t>
          </w:r>
          <w:r w:rsidR="00A61269" w:rsidRPr="00263AB5">
            <w:rPr>
              <w:rFonts w:cstheme="minorHAnsi"/>
              <w:b/>
              <w:bCs w:val="0"/>
              <w:color w:val="auto"/>
            </w:rPr>
            <w:t>3]</w:t>
          </w:r>
          <w:r w:rsidR="00C43918">
            <w:rPr>
              <w:rFonts w:cstheme="minorHAnsi"/>
              <w:color w:val="auto"/>
            </w:rPr>
            <w:t>.</w:t>
          </w:r>
          <w:r w:rsidR="00871650" w:rsidRPr="006C01C1">
            <w:rPr>
              <w:rFonts w:cstheme="minorHAnsi"/>
              <w:b/>
              <w:bCs w:val="0"/>
              <w:color w:val="auto"/>
            </w:rPr>
            <w:t xml:space="preserve"> </w:t>
          </w:r>
          <w:r w:rsidR="0030345F" w:rsidRPr="006C01C1">
            <w:rPr>
              <w:rFonts w:cstheme="minorHAnsi"/>
              <w:b/>
              <w:bCs w:val="0"/>
              <w:color w:val="auto"/>
            </w:rPr>
            <w:t>(</w:t>
          </w:r>
          <w:r w:rsidR="00A444BF" w:rsidRPr="006C01C1">
            <w:rPr>
              <w:rFonts w:cstheme="minorHAnsi"/>
              <w:b/>
              <w:bCs w:val="0"/>
              <w:color w:val="auto"/>
            </w:rPr>
            <w:t xml:space="preserve">Complete </w:t>
          </w:r>
          <w:r w:rsidR="0030345F" w:rsidRPr="006C01C1">
            <w:rPr>
              <w:rFonts w:cstheme="minorHAnsi"/>
              <w:b/>
              <w:bCs w:val="0"/>
              <w:color w:val="auto"/>
            </w:rPr>
            <w:t>Section D)</w:t>
          </w:r>
          <w:r w:rsidR="0083138C" w:rsidRPr="006C01C1">
            <w:rPr>
              <w:rFonts w:cstheme="minorHAnsi"/>
              <w:color w:val="auto"/>
            </w:rPr>
            <w:t>.</w:t>
          </w:r>
          <w:r w:rsidR="009018DC" w:rsidRPr="006C01C1">
            <w:rPr>
              <w:rFonts w:cstheme="minorHAnsi"/>
              <w:color w:val="auto"/>
            </w:rPr>
            <w:br/>
          </w:r>
        </w:p>
        <w:p w14:paraId="13A04EA7" w14:textId="1DC4FE53" w:rsidR="00DF0283" w:rsidRPr="006C01C1" w:rsidRDefault="00347F6F">
          <w:pPr>
            <w:pStyle w:val="BodyText"/>
            <w:ind w:left="284" w:hanging="284"/>
            <w:rPr>
              <w:rFonts w:cstheme="minorHAnsi"/>
              <w:color w:val="auto"/>
            </w:rPr>
          </w:pPr>
          <w:r w:rsidRPr="006C01C1">
            <w:rPr>
              <w:rFonts w:cstheme="minorHAnsi"/>
              <w:color w:val="auto"/>
            </w:rPr>
            <w:t>2</w:t>
          </w:r>
          <w:r w:rsidR="00674F1C" w:rsidRPr="006C01C1">
            <w:rPr>
              <w:rFonts w:cstheme="minorHAnsi"/>
              <w:color w:val="auto"/>
            </w:rPr>
            <w:t>.</w:t>
          </w:r>
          <w:r w:rsidR="00674F1C" w:rsidRPr="006C01C1">
            <w:rPr>
              <w:rFonts w:cstheme="minorHAnsi"/>
              <w:color w:val="auto"/>
            </w:rPr>
            <w:tab/>
          </w:r>
          <w:r w:rsidR="0001077C" w:rsidRPr="006C01C1">
            <w:rPr>
              <w:rFonts w:cstheme="minorHAnsi"/>
              <w:color w:val="auto"/>
            </w:rPr>
            <w:t xml:space="preserve">If you are a person who </w:t>
          </w:r>
          <w:r w:rsidR="00846D85" w:rsidRPr="006C01C1">
            <w:rPr>
              <w:rFonts w:cstheme="minorHAnsi"/>
              <w:color w:val="auto"/>
            </w:rPr>
            <w:t>has applied for an</w:t>
          </w:r>
          <w:r w:rsidR="001052A8" w:rsidRPr="006C01C1">
            <w:rPr>
              <w:rFonts w:cstheme="minorHAnsi"/>
              <w:color w:val="auto"/>
            </w:rPr>
            <w:t xml:space="preserve"> exempt</w:t>
          </w:r>
          <w:r w:rsidR="00846D85" w:rsidRPr="006C01C1">
            <w:rPr>
              <w:rFonts w:cstheme="minorHAnsi"/>
              <w:color w:val="auto"/>
            </w:rPr>
            <w:t>ion</w:t>
          </w:r>
          <w:r w:rsidR="001052A8" w:rsidRPr="006C01C1">
            <w:rPr>
              <w:rFonts w:cstheme="minorHAnsi"/>
              <w:color w:val="auto"/>
            </w:rPr>
            <w:t xml:space="preserve"> from </w:t>
          </w:r>
          <w:r w:rsidR="0034113F">
            <w:rPr>
              <w:rFonts w:cstheme="minorHAnsi"/>
              <w:color w:val="auto"/>
            </w:rPr>
            <w:t xml:space="preserve">the requirement to </w:t>
          </w:r>
          <w:r w:rsidR="001052A8" w:rsidRPr="006C01C1">
            <w:rPr>
              <w:rFonts w:cstheme="minorHAnsi"/>
              <w:color w:val="auto"/>
            </w:rPr>
            <w:t xml:space="preserve">register </w:t>
          </w:r>
          <w:r w:rsidR="00B20FEB" w:rsidRPr="006C01C1">
            <w:rPr>
              <w:rFonts w:cstheme="minorHAnsi"/>
              <w:color w:val="auto"/>
            </w:rPr>
            <w:t xml:space="preserve">as a </w:t>
          </w:r>
          <w:r w:rsidR="00C11718" w:rsidRPr="006C01C1">
            <w:rPr>
              <w:rFonts w:cstheme="minorHAnsi"/>
              <w:color w:val="auto"/>
            </w:rPr>
            <w:t xml:space="preserve">Market Participant </w:t>
          </w:r>
          <w:r w:rsidR="00A36C29" w:rsidRPr="006C01C1">
            <w:rPr>
              <w:rFonts w:cstheme="minorHAnsi"/>
              <w:color w:val="auto"/>
            </w:rPr>
            <w:t xml:space="preserve">or Network Operator </w:t>
          </w:r>
          <w:r w:rsidR="00C11718" w:rsidRPr="006C01C1">
            <w:rPr>
              <w:rFonts w:cstheme="minorHAnsi"/>
              <w:color w:val="auto"/>
            </w:rPr>
            <w:t xml:space="preserve">and </w:t>
          </w:r>
          <w:r w:rsidR="00A36C29" w:rsidRPr="006C01C1">
            <w:rPr>
              <w:rFonts w:cstheme="minorHAnsi"/>
              <w:color w:val="auto"/>
            </w:rPr>
            <w:t xml:space="preserve">intend to </w:t>
          </w:r>
          <w:r w:rsidR="00C11718" w:rsidRPr="006C01C1">
            <w:rPr>
              <w:rFonts w:cstheme="minorHAnsi"/>
              <w:color w:val="auto"/>
            </w:rPr>
            <w:t xml:space="preserve">delegate another person to be </w:t>
          </w:r>
          <w:r w:rsidR="00490460" w:rsidRPr="006C01C1">
            <w:rPr>
              <w:rFonts w:cstheme="minorHAnsi"/>
              <w:color w:val="auto"/>
            </w:rPr>
            <w:t>your</w:t>
          </w:r>
          <w:r w:rsidR="00C11718" w:rsidRPr="006C01C1">
            <w:rPr>
              <w:rFonts w:cstheme="minorHAnsi"/>
              <w:color w:val="auto"/>
            </w:rPr>
            <w:t xml:space="preserve"> “Intermediary” and </w:t>
          </w:r>
          <w:r w:rsidR="00D3671F" w:rsidRPr="006C01C1">
            <w:rPr>
              <w:rFonts w:cstheme="minorHAnsi"/>
              <w:color w:val="auto"/>
            </w:rPr>
            <w:t xml:space="preserve">be </w:t>
          </w:r>
          <w:r w:rsidR="00C11718" w:rsidRPr="006C01C1">
            <w:rPr>
              <w:rFonts w:cstheme="minorHAnsi"/>
              <w:color w:val="auto"/>
            </w:rPr>
            <w:t>register</w:t>
          </w:r>
          <w:r w:rsidR="00D3671F" w:rsidRPr="006C01C1">
            <w:rPr>
              <w:rFonts w:cstheme="minorHAnsi"/>
              <w:color w:val="auto"/>
            </w:rPr>
            <w:t>ed</w:t>
          </w:r>
          <w:r w:rsidR="00C11718" w:rsidRPr="006C01C1">
            <w:rPr>
              <w:rFonts w:cstheme="minorHAnsi"/>
              <w:color w:val="auto"/>
            </w:rPr>
            <w:t xml:space="preserve"> as </w:t>
          </w:r>
          <w:r w:rsidR="00854268" w:rsidRPr="006C01C1">
            <w:rPr>
              <w:rFonts w:cstheme="minorHAnsi"/>
              <w:color w:val="auto"/>
            </w:rPr>
            <w:t xml:space="preserve">a </w:t>
          </w:r>
          <w:r w:rsidR="000E3B06" w:rsidRPr="006C01C1">
            <w:rPr>
              <w:rFonts w:cstheme="minorHAnsi"/>
              <w:color w:val="auto"/>
            </w:rPr>
            <w:t xml:space="preserve">Rule </w:t>
          </w:r>
          <w:r w:rsidR="00C11718" w:rsidRPr="006C01C1">
            <w:rPr>
              <w:rFonts w:cstheme="minorHAnsi"/>
              <w:color w:val="auto"/>
            </w:rPr>
            <w:t xml:space="preserve">Participant on </w:t>
          </w:r>
          <w:r w:rsidR="00100475" w:rsidRPr="006C01C1">
            <w:rPr>
              <w:rFonts w:cstheme="minorHAnsi"/>
              <w:color w:val="auto"/>
            </w:rPr>
            <w:t>you</w:t>
          </w:r>
          <w:r w:rsidR="008444BF" w:rsidRPr="006C01C1">
            <w:rPr>
              <w:rFonts w:cstheme="minorHAnsi"/>
              <w:color w:val="auto"/>
            </w:rPr>
            <w:t>r</w:t>
          </w:r>
          <w:r w:rsidR="00100475" w:rsidRPr="006C01C1">
            <w:rPr>
              <w:rFonts w:cstheme="minorHAnsi"/>
              <w:color w:val="auto"/>
            </w:rPr>
            <w:t xml:space="preserve"> </w:t>
          </w:r>
          <w:r w:rsidR="00C11718" w:rsidRPr="006C01C1">
            <w:rPr>
              <w:rFonts w:cstheme="minorHAnsi"/>
              <w:color w:val="auto"/>
            </w:rPr>
            <w:t xml:space="preserve">behalf, in accordance with clause 2.28.16A </w:t>
          </w:r>
          <w:r w:rsidR="0030345F" w:rsidRPr="006C01C1">
            <w:rPr>
              <w:rFonts w:cstheme="minorHAnsi"/>
              <w:b/>
              <w:bCs w:val="0"/>
              <w:color w:val="auto"/>
            </w:rPr>
            <w:t>(</w:t>
          </w:r>
          <w:r w:rsidR="00A444BF" w:rsidRPr="006C01C1">
            <w:rPr>
              <w:rFonts w:cstheme="minorHAnsi"/>
              <w:b/>
              <w:bCs w:val="0"/>
              <w:color w:val="auto"/>
            </w:rPr>
            <w:t>Complete</w:t>
          </w:r>
          <w:r w:rsidR="0030345F" w:rsidRPr="006C01C1">
            <w:rPr>
              <w:rFonts w:cstheme="minorHAnsi"/>
              <w:b/>
              <w:bCs w:val="0"/>
              <w:color w:val="auto"/>
            </w:rPr>
            <w:t xml:space="preserve"> Section D)</w:t>
          </w:r>
          <w:r w:rsidR="00CA6BAF" w:rsidRPr="006C01C1">
            <w:rPr>
              <w:rFonts w:cstheme="minorHAnsi"/>
              <w:color w:val="auto"/>
            </w:rPr>
            <w:t>.</w:t>
          </w:r>
          <w:r w:rsidR="009018DC" w:rsidRPr="006C01C1">
            <w:rPr>
              <w:rFonts w:cstheme="minorHAnsi"/>
              <w:color w:val="auto"/>
            </w:rPr>
            <w:br/>
          </w:r>
        </w:p>
        <w:p w14:paraId="597472D1" w14:textId="4D8ABFA3" w:rsidR="001B19A5" w:rsidRPr="006C01C1" w:rsidRDefault="001D451D" w:rsidP="006C01C1">
          <w:pPr>
            <w:pStyle w:val="BodyText"/>
            <w:ind w:left="284" w:hanging="284"/>
            <w:rPr>
              <w:rFonts w:cstheme="minorHAnsi"/>
              <w:color w:val="auto"/>
            </w:rPr>
          </w:pPr>
          <w:r w:rsidRPr="006C01C1">
            <w:rPr>
              <w:rFonts w:cstheme="minorHAnsi"/>
              <w:color w:val="auto"/>
            </w:rPr>
            <w:t>3.</w:t>
          </w:r>
          <w:r w:rsidRPr="006C01C1">
            <w:rPr>
              <w:rFonts w:cstheme="minorHAnsi"/>
              <w:color w:val="auto"/>
            </w:rPr>
            <w:tab/>
          </w:r>
          <w:r w:rsidR="009018DC" w:rsidRPr="006C01C1">
            <w:rPr>
              <w:rFonts w:cstheme="minorHAnsi"/>
              <w:color w:val="auto"/>
            </w:rPr>
            <w:t>I</w:t>
          </w:r>
          <w:r w:rsidR="00A02705" w:rsidRPr="006C01C1">
            <w:rPr>
              <w:rFonts w:cstheme="minorHAnsi"/>
              <w:color w:val="auto"/>
            </w:rPr>
            <w:t xml:space="preserve">f </w:t>
          </w:r>
          <w:r w:rsidR="003136E8" w:rsidRPr="006C01C1">
            <w:rPr>
              <w:rFonts w:cstheme="minorHAnsi"/>
              <w:color w:val="auto"/>
            </w:rPr>
            <w:t xml:space="preserve">you are </w:t>
          </w:r>
          <w:r w:rsidR="00E945B4" w:rsidRPr="006C01C1">
            <w:rPr>
              <w:rFonts w:cstheme="minorHAnsi"/>
              <w:color w:val="auto"/>
            </w:rPr>
            <w:t xml:space="preserve">a </w:t>
          </w:r>
          <w:r w:rsidR="001B19A5" w:rsidRPr="006C01C1">
            <w:rPr>
              <w:rFonts w:cstheme="minorHAnsi"/>
              <w:b/>
              <w:bCs w:val="0"/>
              <w:color w:val="auto"/>
              <w:u w:val="single"/>
            </w:rPr>
            <w:t>Rule Participant</w:t>
          </w:r>
          <w:r w:rsidR="001B19A5" w:rsidRPr="006C01C1">
            <w:rPr>
              <w:rFonts w:cstheme="minorHAnsi"/>
              <w:color w:val="auto"/>
            </w:rPr>
            <w:t xml:space="preserve"> intending to be </w:t>
          </w:r>
          <w:r w:rsidR="001B19A5" w:rsidRPr="006C01C1">
            <w:rPr>
              <w:rFonts w:cstheme="minorHAnsi"/>
              <w:b/>
              <w:bCs w:val="0"/>
              <w:color w:val="auto"/>
              <w:u w:val="single"/>
            </w:rPr>
            <w:t>exempt from registering a Facility</w:t>
          </w:r>
          <w:r w:rsidR="001B19A5" w:rsidRPr="006C01C1">
            <w:rPr>
              <w:rFonts w:cstheme="minorHAnsi"/>
              <w:color w:val="auto"/>
            </w:rPr>
            <w:t xml:space="preserve"> and</w:t>
          </w:r>
          <w:r w:rsidR="0023318E">
            <w:rPr>
              <w:rFonts w:cstheme="minorHAnsi"/>
              <w:color w:val="auto"/>
            </w:rPr>
            <w:t xml:space="preserve"> either of the below apply</w:t>
          </w:r>
          <w:r w:rsidR="001B19A5" w:rsidRPr="006C01C1">
            <w:rPr>
              <w:rFonts w:cstheme="minorHAnsi"/>
              <w:color w:val="auto"/>
            </w:rPr>
            <w:t>:</w:t>
          </w:r>
        </w:p>
        <w:p w14:paraId="125F85B2" w14:textId="49D83D15" w:rsidR="0023318E" w:rsidRDefault="0023318E" w:rsidP="0023318E">
          <w:pPr>
            <w:pStyle w:val="BodyText"/>
            <w:numPr>
              <w:ilvl w:val="0"/>
              <w:numId w:val="15"/>
            </w:numPr>
            <w:rPr>
              <w:rFonts w:cstheme="minorHAnsi"/>
              <w:color w:val="auto"/>
            </w:rPr>
          </w:pPr>
          <w:r>
            <w:rPr>
              <w:rFonts w:cstheme="minorHAnsi"/>
              <w:color w:val="auto"/>
            </w:rPr>
            <w:t xml:space="preserve">You </w:t>
          </w:r>
          <w:r w:rsidR="00F16E8E" w:rsidRPr="006C01C1">
            <w:rPr>
              <w:rFonts w:cstheme="minorHAnsi"/>
              <w:color w:val="auto"/>
            </w:rPr>
            <w:t xml:space="preserve">own, operate or control a transmission system or distribution system </w:t>
          </w:r>
          <w:r w:rsidR="001C2CAE" w:rsidRPr="0023318E">
            <w:rPr>
              <w:rFonts w:cstheme="minorHAnsi"/>
              <w:color w:val="auto"/>
            </w:rPr>
            <w:t xml:space="preserve">that </w:t>
          </w:r>
          <w:r w:rsidR="00F16E8E" w:rsidRPr="006C01C1">
            <w:rPr>
              <w:rFonts w:cstheme="minorHAnsi"/>
              <w:color w:val="auto"/>
            </w:rPr>
            <w:t xml:space="preserve">is connected to the South West </w:t>
          </w:r>
          <w:r w:rsidR="00665A65" w:rsidRPr="006C01C1">
            <w:rPr>
              <w:rFonts w:cstheme="minorHAnsi"/>
              <w:color w:val="auto"/>
            </w:rPr>
            <w:t>i</w:t>
          </w:r>
          <w:r w:rsidR="00F16E8E" w:rsidRPr="006C01C1">
            <w:rPr>
              <w:rFonts w:cstheme="minorHAnsi"/>
              <w:color w:val="auto"/>
            </w:rPr>
            <w:t xml:space="preserve">nterconnected </w:t>
          </w:r>
          <w:r w:rsidR="00665A65" w:rsidRPr="006C01C1">
            <w:rPr>
              <w:rFonts w:cstheme="minorHAnsi"/>
              <w:color w:val="auto"/>
            </w:rPr>
            <w:t>s</w:t>
          </w:r>
          <w:r w:rsidR="00F16E8E" w:rsidRPr="006C01C1">
            <w:rPr>
              <w:rFonts w:cstheme="minorHAnsi"/>
              <w:color w:val="auto"/>
            </w:rPr>
            <w:t>ystem</w:t>
          </w:r>
          <w:r w:rsidR="005B7ED7" w:rsidRPr="006C01C1">
            <w:rPr>
              <w:rFonts w:cstheme="minorHAnsi"/>
              <w:color w:val="auto"/>
            </w:rPr>
            <w:t>,</w:t>
          </w:r>
          <w:r w:rsidR="00DC4D29" w:rsidRPr="006C01C1">
            <w:rPr>
              <w:rFonts w:cstheme="minorHAnsi"/>
              <w:color w:val="auto"/>
            </w:rPr>
            <w:t xml:space="preserve"> or is electrically connected to that system</w:t>
          </w:r>
          <w:r w:rsidR="00361964" w:rsidRPr="006C01C1">
            <w:rPr>
              <w:rFonts w:cstheme="minorHAnsi"/>
              <w:color w:val="auto"/>
            </w:rPr>
            <w:t xml:space="preserve"> </w:t>
          </w:r>
          <w:r w:rsidR="00361964" w:rsidRPr="00263AB5">
            <w:rPr>
              <w:rFonts w:cstheme="minorHAnsi"/>
              <w:b/>
              <w:bCs w:val="0"/>
            </w:rPr>
            <w:t>[Clause 2.28.2]</w:t>
          </w:r>
          <w:r w:rsidR="00F015F8">
            <w:rPr>
              <w:rFonts w:cstheme="minorHAnsi"/>
              <w:color w:val="auto"/>
            </w:rPr>
            <w:t>.</w:t>
          </w:r>
          <w:r w:rsidR="00361964" w:rsidRPr="006C01C1">
            <w:rPr>
              <w:rFonts w:cstheme="minorHAnsi"/>
              <w:color w:val="auto"/>
            </w:rPr>
            <w:t xml:space="preserve"> </w:t>
          </w:r>
          <w:r w:rsidR="00A444BF" w:rsidRPr="006C01C1">
            <w:rPr>
              <w:rFonts w:cstheme="minorHAnsi"/>
              <w:b/>
              <w:bCs w:val="0"/>
              <w:color w:val="auto"/>
            </w:rPr>
            <w:t>(Complete Section E).</w:t>
          </w:r>
          <w:r>
            <w:rPr>
              <w:rFonts w:cstheme="minorHAnsi"/>
              <w:color w:val="auto"/>
            </w:rPr>
            <w:t xml:space="preserve">  </w:t>
          </w:r>
        </w:p>
        <w:p w14:paraId="4C980B2A" w14:textId="46A48F79" w:rsidR="0023318E" w:rsidRPr="006C01C1" w:rsidRDefault="0023318E" w:rsidP="006C01C1">
          <w:pPr>
            <w:pStyle w:val="BodyText"/>
            <w:numPr>
              <w:ilvl w:val="0"/>
              <w:numId w:val="15"/>
            </w:numPr>
            <w:rPr>
              <w:rFonts w:cstheme="minorHAnsi"/>
              <w:b/>
              <w:bCs w:val="0"/>
              <w:color w:val="auto"/>
            </w:rPr>
          </w:pPr>
          <w:r>
            <w:rPr>
              <w:rFonts w:cstheme="minorHAnsi"/>
              <w:color w:val="auto"/>
            </w:rPr>
            <w:t xml:space="preserve">You </w:t>
          </w:r>
          <w:r w:rsidRPr="009D2147">
            <w:rPr>
              <w:rFonts w:cstheme="minorHAnsi"/>
              <w:color w:val="auto"/>
            </w:rPr>
            <w:t xml:space="preserve">own, operate or control a generation system or storage system </w:t>
          </w:r>
          <w:r w:rsidR="00B12AD0">
            <w:rPr>
              <w:rFonts w:cstheme="minorHAnsi"/>
              <w:color w:val="auto"/>
            </w:rPr>
            <w:t>and you are required under WEM Rules to register</w:t>
          </w:r>
          <w:r w:rsidR="003356C1">
            <w:rPr>
              <w:rFonts w:cstheme="minorHAnsi"/>
              <w:color w:val="auto"/>
            </w:rPr>
            <w:t xml:space="preserve"> the Facility </w:t>
          </w:r>
          <w:r w:rsidRPr="00263AB5">
            <w:rPr>
              <w:rFonts w:cstheme="minorHAnsi"/>
              <w:b/>
              <w:bCs w:val="0"/>
              <w:color w:val="auto"/>
            </w:rPr>
            <w:t xml:space="preserve">[Clause </w:t>
          </w:r>
          <w:r w:rsidR="00B12AD0" w:rsidRPr="00263AB5">
            <w:rPr>
              <w:rFonts w:cstheme="minorHAnsi"/>
              <w:b/>
              <w:bCs w:val="0"/>
              <w:color w:val="auto"/>
            </w:rPr>
            <w:t>2</w:t>
          </w:r>
          <w:r w:rsidR="003356C1" w:rsidRPr="00263AB5">
            <w:rPr>
              <w:rFonts w:cstheme="minorHAnsi"/>
              <w:b/>
              <w:bCs w:val="0"/>
              <w:color w:val="auto"/>
            </w:rPr>
            <w:t>.</w:t>
          </w:r>
          <w:r w:rsidR="00B12AD0" w:rsidRPr="00263AB5">
            <w:rPr>
              <w:rFonts w:cstheme="minorHAnsi"/>
              <w:b/>
              <w:bCs w:val="0"/>
              <w:color w:val="auto"/>
            </w:rPr>
            <w:t>28</w:t>
          </w:r>
          <w:r w:rsidR="003356C1" w:rsidRPr="00263AB5">
            <w:rPr>
              <w:rFonts w:cstheme="minorHAnsi"/>
              <w:b/>
              <w:bCs w:val="0"/>
              <w:color w:val="auto"/>
            </w:rPr>
            <w:t>.</w:t>
          </w:r>
          <w:r w:rsidR="00B12AD0" w:rsidRPr="00263AB5">
            <w:rPr>
              <w:rFonts w:cstheme="minorHAnsi"/>
              <w:b/>
              <w:bCs w:val="0"/>
              <w:color w:val="auto"/>
            </w:rPr>
            <w:t>6</w:t>
          </w:r>
          <w:r w:rsidR="003356C1" w:rsidRPr="00263AB5">
            <w:rPr>
              <w:rFonts w:cstheme="minorHAnsi"/>
              <w:b/>
              <w:bCs w:val="0"/>
              <w:color w:val="auto"/>
            </w:rPr>
            <w:t xml:space="preserve"> or </w:t>
          </w:r>
          <w:r w:rsidR="0014481D" w:rsidRPr="00263AB5">
            <w:rPr>
              <w:rFonts w:cstheme="minorHAnsi"/>
              <w:b/>
              <w:bCs w:val="0"/>
              <w:color w:val="auto"/>
            </w:rPr>
            <w:t xml:space="preserve">Clause </w:t>
          </w:r>
          <w:r w:rsidRPr="00263AB5">
            <w:rPr>
              <w:rFonts w:cstheme="minorHAnsi"/>
              <w:b/>
              <w:bCs w:val="0"/>
              <w:color w:val="auto"/>
            </w:rPr>
            <w:t>2.28.7]</w:t>
          </w:r>
          <w:r w:rsidR="00F015F8">
            <w:rPr>
              <w:rFonts w:cstheme="minorHAnsi"/>
              <w:color w:val="auto"/>
            </w:rPr>
            <w:t>.</w:t>
          </w:r>
          <w:r w:rsidRPr="009D2147">
            <w:rPr>
              <w:rFonts w:cstheme="minorHAnsi"/>
              <w:color w:val="auto"/>
            </w:rPr>
            <w:t xml:space="preserve"> </w:t>
          </w:r>
          <w:r w:rsidRPr="006C01C1">
            <w:rPr>
              <w:rFonts w:cstheme="minorHAnsi"/>
              <w:b/>
              <w:bCs w:val="0"/>
              <w:color w:val="auto"/>
            </w:rPr>
            <w:t>(Complete Section E).</w:t>
          </w:r>
        </w:p>
      </w:sdtContent>
    </w:sdt>
    <w:p w14:paraId="75560C2F" w14:textId="2DFE8F17" w:rsidR="00773206" w:rsidRPr="006C01C1" w:rsidRDefault="00773206" w:rsidP="00780485">
      <w:pPr>
        <w:pStyle w:val="BodyText"/>
        <w:rPr>
          <w:rFonts w:cstheme="minorHAnsi"/>
          <w:color w:val="auto"/>
        </w:rPr>
      </w:pPr>
    </w:p>
    <w:sdt>
      <w:sdtPr>
        <w:rPr>
          <w:rFonts w:cstheme="minorHAnsi"/>
          <w:b/>
          <w:bCs w:val="0"/>
          <w:color w:val="auto"/>
          <w:sz w:val="28"/>
          <w:szCs w:val="28"/>
        </w:rPr>
        <w:id w:val="1719826"/>
        <w:lock w:val="sdtLocked"/>
        <w:placeholder>
          <w:docPart w:val="DefaultPlaceholder_-1854013440"/>
        </w:placeholder>
      </w:sdtPr>
      <w:sdtEndPr>
        <w:rPr>
          <w:b w:val="0"/>
          <w:bCs/>
          <w:sz w:val="20"/>
          <w:szCs w:val="20"/>
        </w:rPr>
      </w:sdtEndPr>
      <w:sdtContent>
        <w:p w14:paraId="4B97EBCF" w14:textId="73B25D30" w:rsidR="00F15683" w:rsidRPr="006C01C1" w:rsidRDefault="00F15683" w:rsidP="006C01C1">
          <w:pPr>
            <w:pStyle w:val="BodyText"/>
            <w:rPr>
              <w:rFonts w:cstheme="minorHAnsi"/>
              <w:b/>
              <w:bCs w:val="0"/>
              <w:color w:val="auto"/>
              <w:sz w:val="28"/>
              <w:szCs w:val="28"/>
            </w:rPr>
          </w:pPr>
          <w:r w:rsidRPr="006C01C1">
            <w:rPr>
              <w:rFonts w:cstheme="minorHAnsi"/>
              <w:b/>
              <w:bCs w:val="0"/>
              <w:color w:val="auto"/>
              <w:sz w:val="28"/>
              <w:szCs w:val="28"/>
            </w:rPr>
            <w:t xml:space="preserve">Section </w:t>
          </w:r>
          <w:r w:rsidR="00AB7706" w:rsidRPr="006C01C1">
            <w:rPr>
              <w:rFonts w:cstheme="minorHAnsi"/>
              <w:b/>
              <w:bCs w:val="0"/>
              <w:color w:val="auto"/>
              <w:sz w:val="28"/>
              <w:szCs w:val="28"/>
            </w:rPr>
            <w:t>C</w:t>
          </w:r>
          <w:r w:rsidR="00413D8C" w:rsidRPr="006C01C1">
            <w:rPr>
              <w:rFonts w:cstheme="minorHAnsi"/>
              <w:b/>
              <w:color w:val="auto"/>
              <w:sz w:val="28"/>
              <w:szCs w:val="28"/>
            </w:rPr>
            <w:t xml:space="preserve">: </w:t>
          </w:r>
          <w:r w:rsidR="00AC0AAA">
            <w:rPr>
              <w:rFonts w:cstheme="minorHAnsi"/>
              <w:b/>
              <w:color w:val="auto"/>
              <w:sz w:val="28"/>
              <w:szCs w:val="28"/>
            </w:rPr>
            <w:t xml:space="preserve">Seeking </w:t>
          </w:r>
          <w:r w:rsidR="004F0416">
            <w:rPr>
              <w:rFonts w:cstheme="minorHAnsi"/>
              <w:b/>
              <w:color w:val="auto"/>
              <w:sz w:val="28"/>
              <w:szCs w:val="28"/>
            </w:rPr>
            <w:t xml:space="preserve">an </w:t>
          </w:r>
          <w:r w:rsidR="00AC0AAA">
            <w:rPr>
              <w:rFonts w:cstheme="minorHAnsi"/>
              <w:b/>
              <w:bCs w:val="0"/>
              <w:color w:val="auto"/>
              <w:sz w:val="28"/>
              <w:szCs w:val="28"/>
            </w:rPr>
            <w:t>e</w:t>
          </w:r>
          <w:r w:rsidR="00ED0AA9" w:rsidRPr="006C01C1">
            <w:rPr>
              <w:rFonts w:cstheme="minorHAnsi"/>
              <w:b/>
              <w:bCs w:val="0"/>
              <w:color w:val="auto"/>
              <w:sz w:val="28"/>
              <w:szCs w:val="28"/>
            </w:rPr>
            <w:t xml:space="preserve">xemption </w:t>
          </w:r>
          <w:r w:rsidR="00B033F7">
            <w:rPr>
              <w:rFonts w:cstheme="minorHAnsi"/>
              <w:b/>
              <w:bCs w:val="0"/>
              <w:color w:val="auto"/>
              <w:sz w:val="28"/>
              <w:szCs w:val="28"/>
            </w:rPr>
            <w:t xml:space="preserve">from the requirement </w:t>
          </w:r>
          <w:r w:rsidR="00ED0AA9" w:rsidRPr="006C01C1">
            <w:rPr>
              <w:rFonts w:cstheme="minorHAnsi"/>
              <w:b/>
              <w:bCs w:val="0"/>
              <w:color w:val="auto"/>
              <w:sz w:val="28"/>
              <w:szCs w:val="28"/>
            </w:rPr>
            <w:t>to register as a Network Operator in the WEM</w:t>
          </w:r>
        </w:p>
        <w:p w14:paraId="7B7CB408" w14:textId="21255FFD" w:rsidR="009A5D2E" w:rsidRPr="006C01C1" w:rsidRDefault="00D04392" w:rsidP="009A5D2E">
          <w:pPr>
            <w:pStyle w:val="BodyText"/>
            <w:rPr>
              <w:rFonts w:cstheme="minorHAnsi"/>
              <w:color w:val="auto"/>
            </w:rPr>
          </w:pPr>
          <w:r w:rsidRPr="006C01C1">
            <w:rPr>
              <w:rFonts w:cstheme="minorHAnsi"/>
              <w:color w:val="auto"/>
            </w:rPr>
            <w:t xml:space="preserve">Use this section to apply for </w:t>
          </w:r>
          <w:r w:rsidR="005E4BF6">
            <w:rPr>
              <w:rFonts w:cstheme="minorHAnsi"/>
              <w:color w:val="auto"/>
            </w:rPr>
            <w:t>an</w:t>
          </w:r>
          <w:r w:rsidRPr="006C01C1">
            <w:rPr>
              <w:rFonts w:cstheme="minorHAnsi"/>
              <w:color w:val="auto"/>
            </w:rPr>
            <w:t xml:space="preserve"> exem</w:t>
          </w:r>
          <w:r w:rsidR="00202061" w:rsidRPr="006C01C1">
            <w:rPr>
              <w:rFonts w:cstheme="minorHAnsi"/>
              <w:color w:val="auto"/>
            </w:rPr>
            <w:t>ption</w:t>
          </w:r>
          <w:r w:rsidR="00AE18AB" w:rsidRPr="006C01C1">
            <w:rPr>
              <w:rFonts w:cstheme="minorHAnsi"/>
              <w:color w:val="auto"/>
            </w:rPr>
            <w:t xml:space="preserve"> from the requirement to register as a </w:t>
          </w:r>
          <w:r w:rsidR="00AE18AB" w:rsidRPr="006C01C1">
            <w:rPr>
              <w:rFonts w:cstheme="minorHAnsi"/>
              <w:b/>
              <w:bCs w:val="0"/>
              <w:color w:val="auto"/>
            </w:rPr>
            <w:t>Network Operator</w:t>
          </w:r>
          <w:r w:rsidR="00AE18AB" w:rsidRPr="006C01C1">
            <w:rPr>
              <w:rFonts w:cstheme="minorHAnsi"/>
              <w:color w:val="auto"/>
            </w:rPr>
            <w:t xml:space="preserve"> in the WE</w:t>
          </w:r>
          <w:r w:rsidR="0079576F" w:rsidRPr="006C01C1">
            <w:rPr>
              <w:rFonts w:cstheme="minorHAnsi"/>
              <w:color w:val="auto"/>
            </w:rPr>
            <w:t>M</w:t>
          </w:r>
          <w:r w:rsidRPr="006C01C1">
            <w:rPr>
              <w:rFonts w:cstheme="minorHAnsi"/>
              <w:color w:val="auto"/>
            </w:rPr>
            <w:t xml:space="preserve"> and acknowledge </w:t>
          </w:r>
          <w:r w:rsidR="0079576F" w:rsidRPr="006C01C1">
            <w:rPr>
              <w:rFonts w:cstheme="minorHAnsi"/>
              <w:color w:val="auto"/>
            </w:rPr>
            <w:t>the requirements for the application.</w:t>
          </w:r>
        </w:p>
      </w:sdtContent>
    </w:sdt>
    <w:tbl>
      <w:tblPr>
        <w:tblStyle w:val="TableGrid"/>
        <w:tblW w:w="10773" w:type="dxa"/>
        <w:tblLook w:val="0480" w:firstRow="0" w:lastRow="0" w:firstColumn="1" w:lastColumn="0" w:noHBand="0" w:noVBand="1"/>
      </w:tblPr>
      <w:tblGrid>
        <w:gridCol w:w="1843"/>
        <w:gridCol w:w="8930"/>
      </w:tblGrid>
      <w:tr w:rsidR="00773206" w:rsidRPr="00773206" w14:paraId="1EF4AB8D" w14:textId="77777777" w:rsidTr="002507B1">
        <w:trPr>
          <w:cantSplit/>
        </w:trPr>
        <w:tc>
          <w:tcPr>
            <w:cnfStyle w:val="001000000000" w:firstRow="0" w:lastRow="0" w:firstColumn="1" w:lastColumn="0" w:oddVBand="0" w:evenVBand="0" w:oddHBand="0" w:evenHBand="0" w:firstRowFirstColumn="0" w:firstRowLastColumn="0" w:lastRowFirstColumn="0" w:lastRowLastColumn="0"/>
            <w:tcW w:w="1843" w:type="dxa"/>
            <w:tcBorders>
              <w:top w:val="single" w:sz="2" w:space="0" w:color="D9D9D9" w:themeColor="background1" w:themeShade="D9"/>
              <w:left w:val="nil"/>
              <w:bottom w:val="single" w:sz="2" w:space="0" w:color="D9D9D9" w:themeColor="background1" w:themeShade="D9"/>
              <w:right w:val="nil"/>
            </w:tcBorders>
            <w:vAlign w:val="center"/>
            <w:hideMark/>
          </w:tcPr>
          <w:p w14:paraId="5433D142" w14:textId="77019BF5" w:rsidR="00577C72" w:rsidRPr="006C01C1" w:rsidRDefault="00D22637" w:rsidP="002507B1">
            <w:pPr>
              <w:pStyle w:val="TableText"/>
              <w:rPr>
                <w:rFonts w:asciiTheme="minorHAnsi" w:hAnsiTheme="minorHAnsi" w:cstheme="minorHAnsi"/>
                <w:color w:val="auto"/>
              </w:rPr>
            </w:pPr>
            <w:sdt>
              <w:sdtPr>
                <w:rPr>
                  <w:rFonts w:cstheme="minorHAnsi"/>
                  <w:b/>
                  <w:bCs/>
                  <w:sz w:val="28"/>
                  <w:szCs w:val="28"/>
                </w:rPr>
                <w:id w:val="223263570"/>
                <w14:checkbox>
                  <w14:checked w14:val="0"/>
                  <w14:checkedState w14:val="2612" w14:font="MS Gothic"/>
                  <w14:uncheckedState w14:val="2610" w14:font="MS Gothic"/>
                </w14:checkbox>
              </w:sdtPr>
              <w:sdtEndPr/>
              <w:sdtContent>
                <w:r w:rsidR="00022D1B" w:rsidRPr="00022D1B">
                  <w:rPr>
                    <w:rFonts w:ascii="MS Gothic" w:eastAsia="MS Gothic" w:hAnsi="MS Gothic" w:cstheme="minorHAnsi" w:hint="eastAsia"/>
                    <w:b/>
                    <w:bCs/>
                    <w:sz w:val="28"/>
                    <w:szCs w:val="28"/>
                  </w:rPr>
                  <w:t>☐</w:t>
                </w:r>
              </w:sdtContent>
            </w:sdt>
            <w:r w:rsidR="002507B1" w:rsidRPr="00773206">
              <w:rPr>
                <w:rStyle w:val="normaltextrun"/>
                <w:rFonts w:asciiTheme="minorHAnsi" w:eastAsia="+mj-ea" w:hAnsiTheme="minorHAnsi" w:cstheme="minorHAnsi"/>
                <w:color w:val="auto"/>
                <w:sz w:val="20"/>
                <w:szCs w:val="20"/>
                <w:lang w:eastAsia="en-AU"/>
              </w:rPr>
              <w:t xml:space="preserve"> </w:t>
            </w:r>
            <w:r w:rsidR="002507B1" w:rsidRPr="006C01C1">
              <w:rPr>
                <w:rStyle w:val="cf01"/>
                <w:rFonts w:asciiTheme="minorHAnsi" w:hAnsiTheme="minorHAnsi" w:cstheme="minorHAnsi"/>
                <w:color w:val="auto"/>
              </w:rPr>
              <w:t>I acknowledge the following</w:t>
            </w:r>
            <w:r w:rsidR="006A50F3" w:rsidRPr="006C01C1">
              <w:rPr>
                <w:rStyle w:val="normaltextrun"/>
                <w:rFonts w:asciiTheme="minorHAnsi" w:eastAsia="+mj-ea" w:hAnsiTheme="minorHAnsi" w:cstheme="minorHAnsi"/>
                <w:color w:val="auto"/>
                <w:sz w:val="20"/>
                <w:szCs w:val="20"/>
                <w:lang w:eastAsia="en-AU"/>
              </w:rPr>
              <w:tab/>
            </w:r>
          </w:p>
        </w:tc>
        <w:tc>
          <w:tcPr>
            <w:tcW w:w="8930"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asciiTheme="minorHAnsi" w:hAnsiTheme="minorHAnsi" w:cstheme="minorHAnsi"/>
                <w:sz w:val="20"/>
                <w:szCs w:val="20"/>
              </w:rPr>
              <w:id w:val="-460113031"/>
              <w:placeholder>
                <w:docPart w:val="DefaultPlaceholder_-1854013440"/>
              </w:placeholder>
            </w:sdtPr>
            <w:sdtEndPr/>
            <w:sdtContent>
              <w:sdt>
                <w:sdtPr>
                  <w:rPr>
                    <w:rFonts w:asciiTheme="minorHAnsi" w:hAnsiTheme="minorHAnsi" w:cstheme="minorHAnsi"/>
                    <w:sz w:val="20"/>
                    <w:szCs w:val="20"/>
                  </w:rPr>
                  <w:id w:val="335274174"/>
                  <w:lock w:val="sdtContentLocked"/>
                  <w:placeholder>
                    <w:docPart w:val="DefaultPlaceholder_-1854013440"/>
                  </w:placeholder>
                </w:sdtPr>
                <w:sdtEndPr/>
                <w:sdtContent>
                  <w:p w14:paraId="7CCDB5BB" w14:textId="7A789B75" w:rsidR="00EC5A1B" w:rsidRDefault="00DC29DD"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2206B">
                      <w:rPr>
                        <w:rFonts w:asciiTheme="minorHAnsi" w:hAnsiTheme="minorHAnsi"/>
                        <w:sz w:val="20"/>
                      </w:rPr>
                      <w:t xml:space="preserve">I am </w:t>
                    </w:r>
                    <w:r w:rsidR="0059779E" w:rsidRPr="0022206B">
                      <w:rPr>
                        <w:rFonts w:asciiTheme="minorHAnsi" w:hAnsiTheme="minorHAnsi"/>
                        <w:sz w:val="20"/>
                      </w:rPr>
                      <w:t xml:space="preserve">a </w:t>
                    </w:r>
                    <w:r w:rsidR="00341037" w:rsidRPr="0022206B">
                      <w:rPr>
                        <w:rFonts w:asciiTheme="minorHAnsi" w:hAnsiTheme="minorHAnsi"/>
                        <w:sz w:val="20"/>
                      </w:rPr>
                      <w:t xml:space="preserve">person </w:t>
                    </w:r>
                    <w:r w:rsidR="00155CB2" w:rsidRPr="0022206B">
                      <w:rPr>
                        <w:rFonts w:asciiTheme="minorHAnsi" w:hAnsiTheme="minorHAnsi"/>
                        <w:sz w:val="20"/>
                      </w:rPr>
                      <w:t xml:space="preserve">who </w:t>
                    </w:r>
                    <w:r w:rsidR="00792638" w:rsidRPr="0022206B">
                      <w:rPr>
                        <w:rFonts w:asciiTheme="minorHAnsi" w:hAnsiTheme="minorHAnsi"/>
                        <w:sz w:val="20"/>
                      </w:rPr>
                      <w:t xml:space="preserve">will </w:t>
                    </w:r>
                    <w:r w:rsidR="00155CB2" w:rsidRPr="0022206B">
                      <w:rPr>
                        <w:rFonts w:asciiTheme="minorHAnsi" w:hAnsiTheme="minorHAnsi"/>
                        <w:sz w:val="20"/>
                      </w:rPr>
                      <w:t xml:space="preserve">own, control or operate a </w:t>
                    </w:r>
                    <w:r w:rsidR="00155CB2" w:rsidRPr="0022206B">
                      <w:rPr>
                        <w:rFonts w:asciiTheme="minorHAnsi" w:hAnsiTheme="minorHAnsi"/>
                        <w:b/>
                        <w:sz w:val="20"/>
                      </w:rPr>
                      <w:t>transmission system</w:t>
                    </w:r>
                    <w:r w:rsidR="00155CB2" w:rsidRPr="0022206B">
                      <w:rPr>
                        <w:rFonts w:asciiTheme="minorHAnsi" w:hAnsiTheme="minorHAnsi"/>
                        <w:sz w:val="20"/>
                      </w:rPr>
                      <w:t xml:space="preserve"> </w:t>
                    </w:r>
                    <w:r w:rsidR="00D847F4" w:rsidRPr="0022206B">
                      <w:rPr>
                        <w:rFonts w:asciiTheme="minorHAnsi" w:hAnsiTheme="minorHAnsi"/>
                        <w:sz w:val="20"/>
                      </w:rPr>
                      <w:t xml:space="preserve">or </w:t>
                    </w:r>
                    <w:r w:rsidR="00D847F4" w:rsidRPr="0022206B">
                      <w:rPr>
                        <w:rFonts w:asciiTheme="minorHAnsi" w:hAnsiTheme="minorHAnsi"/>
                        <w:b/>
                        <w:sz w:val="20"/>
                      </w:rPr>
                      <w:t xml:space="preserve">distribution </w:t>
                    </w:r>
                    <w:r w:rsidR="00155CB2" w:rsidRPr="0022206B">
                      <w:rPr>
                        <w:rFonts w:asciiTheme="minorHAnsi" w:hAnsiTheme="minorHAnsi"/>
                        <w:b/>
                        <w:sz w:val="20"/>
                      </w:rPr>
                      <w:t>system</w:t>
                    </w:r>
                    <w:r w:rsidR="00155CB2" w:rsidRPr="0022206B">
                      <w:rPr>
                        <w:rFonts w:asciiTheme="minorHAnsi" w:hAnsiTheme="minorHAnsi"/>
                        <w:sz w:val="20"/>
                      </w:rPr>
                      <w:t xml:space="preserve"> which forms part of the South West </w:t>
                    </w:r>
                    <w:r w:rsidR="00C80CBD" w:rsidRPr="0022206B">
                      <w:rPr>
                        <w:rFonts w:asciiTheme="minorHAnsi" w:hAnsiTheme="minorHAnsi"/>
                        <w:sz w:val="20"/>
                      </w:rPr>
                      <w:t>i</w:t>
                    </w:r>
                    <w:r w:rsidR="00155CB2" w:rsidRPr="0022206B">
                      <w:rPr>
                        <w:rFonts w:asciiTheme="minorHAnsi" w:hAnsiTheme="minorHAnsi"/>
                        <w:sz w:val="20"/>
                      </w:rPr>
                      <w:t xml:space="preserve">nterconnected </w:t>
                    </w:r>
                    <w:r w:rsidR="00C80CBD" w:rsidRPr="0022206B">
                      <w:rPr>
                        <w:rFonts w:asciiTheme="minorHAnsi" w:hAnsiTheme="minorHAnsi"/>
                        <w:sz w:val="20"/>
                      </w:rPr>
                      <w:t>s</w:t>
                    </w:r>
                    <w:r w:rsidR="00155CB2" w:rsidRPr="0022206B">
                      <w:rPr>
                        <w:rFonts w:asciiTheme="minorHAnsi" w:hAnsiTheme="minorHAnsi"/>
                        <w:sz w:val="20"/>
                      </w:rPr>
                      <w:t>ystem</w:t>
                    </w:r>
                    <w:r w:rsidR="00155F2B" w:rsidRPr="0022206B">
                      <w:rPr>
                        <w:rFonts w:asciiTheme="minorHAnsi" w:hAnsiTheme="minorHAnsi"/>
                        <w:sz w:val="20"/>
                      </w:rPr>
                      <w:t xml:space="preserve"> or is electrically connected to that system</w:t>
                    </w:r>
                  </w:p>
                  <w:p w14:paraId="5D548357" w14:textId="1B85C9E9" w:rsidR="0059779E" w:rsidRPr="006C01C1" w:rsidRDefault="004F0416"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sz w:val="20"/>
                      </w:rPr>
                      <w:t>and I acknowledge i</w:t>
                    </w:r>
                    <w:r w:rsidR="001D771D" w:rsidRPr="0022206B">
                      <w:rPr>
                        <w:rFonts w:asciiTheme="minorHAnsi" w:hAnsiTheme="minorHAnsi"/>
                        <w:sz w:val="20"/>
                      </w:rPr>
                      <w:t xml:space="preserve">n </w:t>
                    </w:r>
                    <w:r w:rsidR="00EB2333" w:rsidRPr="0022206B">
                      <w:rPr>
                        <w:rFonts w:asciiTheme="minorHAnsi" w:hAnsiTheme="minorHAnsi"/>
                        <w:sz w:val="20"/>
                      </w:rPr>
                      <w:t>the absence of AEMO granting an exemption under clause 2.28.16</w:t>
                    </w:r>
                    <w:r w:rsidR="00EE7C77" w:rsidRPr="0022206B">
                      <w:rPr>
                        <w:rFonts w:asciiTheme="minorHAnsi" w:hAnsiTheme="minorHAnsi"/>
                        <w:sz w:val="20"/>
                      </w:rPr>
                      <w:t>,</w:t>
                    </w:r>
                    <w:r w:rsidR="001F4521" w:rsidRPr="0022206B">
                      <w:rPr>
                        <w:rFonts w:asciiTheme="minorHAnsi" w:hAnsiTheme="minorHAnsi"/>
                        <w:sz w:val="20"/>
                      </w:rPr>
                      <w:t xml:space="preserve"> or AEMO making a determination under clause 2.28.3</w:t>
                    </w:r>
                    <w:r w:rsidR="00EB2333" w:rsidRPr="0022206B">
                      <w:rPr>
                        <w:rFonts w:asciiTheme="minorHAnsi" w:hAnsiTheme="minorHAnsi"/>
                        <w:sz w:val="20"/>
                      </w:rPr>
                      <w:t xml:space="preserve"> </w:t>
                    </w:r>
                    <w:r>
                      <w:rPr>
                        <w:rFonts w:asciiTheme="minorHAnsi" w:hAnsiTheme="minorHAnsi" w:cstheme="minorHAnsi"/>
                        <w:sz w:val="20"/>
                        <w:szCs w:val="20"/>
                      </w:rPr>
                      <w:t xml:space="preserve">that </w:t>
                    </w:r>
                    <w:r w:rsidR="006B4AAE" w:rsidRPr="00565F95">
                      <w:rPr>
                        <w:rFonts w:asciiTheme="minorHAnsi" w:hAnsiTheme="minorHAnsi" w:cstheme="minorHAnsi"/>
                        <w:sz w:val="20"/>
                        <w:szCs w:val="20"/>
                      </w:rPr>
                      <w:t>I</w:t>
                    </w:r>
                    <w:r w:rsidR="001D771D" w:rsidRPr="0022206B">
                      <w:rPr>
                        <w:rFonts w:asciiTheme="minorHAnsi" w:hAnsiTheme="minorHAnsi"/>
                        <w:sz w:val="20"/>
                      </w:rPr>
                      <w:t xml:space="preserve"> </w:t>
                    </w:r>
                    <w:r w:rsidR="0059779E" w:rsidRPr="0022206B">
                      <w:rPr>
                        <w:rFonts w:asciiTheme="minorHAnsi" w:hAnsiTheme="minorHAnsi"/>
                        <w:sz w:val="20"/>
                      </w:rPr>
                      <w:t xml:space="preserve">must register as a Rule Participant in the Network Operator class </w:t>
                    </w:r>
                    <w:r w:rsidR="0059779E" w:rsidRPr="0022206B">
                      <w:rPr>
                        <w:rFonts w:asciiTheme="minorHAnsi" w:hAnsiTheme="minorHAnsi"/>
                        <w:b/>
                        <w:sz w:val="20"/>
                      </w:rPr>
                      <w:t>[</w:t>
                    </w:r>
                    <w:r w:rsidR="00DA1B84" w:rsidRPr="0022206B">
                      <w:rPr>
                        <w:rFonts w:asciiTheme="minorHAnsi" w:hAnsiTheme="minorHAnsi"/>
                        <w:b/>
                        <w:sz w:val="20"/>
                      </w:rPr>
                      <w:t>C</w:t>
                    </w:r>
                    <w:r w:rsidR="0059779E" w:rsidRPr="0022206B">
                      <w:rPr>
                        <w:rFonts w:asciiTheme="minorHAnsi" w:hAnsiTheme="minorHAnsi"/>
                        <w:b/>
                        <w:sz w:val="20"/>
                      </w:rPr>
                      <w:t>lause 2.28.2]</w:t>
                    </w:r>
                    <w:r w:rsidR="00AB495D" w:rsidRPr="0022206B">
                      <w:rPr>
                        <w:rFonts w:asciiTheme="minorHAnsi" w:hAnsiTheme="minorHAnsi"/>
                        <w:sz w:val="20"/>
                      </w:rPr>
                      <w:t>.</w:t>
                    </w:r>
                  </w:p>
                  <w:p w14:paraId="28354185" w14:textId="77777777" w:rsidR="00EB2333" w:rsidRPr="006C01C1" w:rsidRDefault="00EB2333"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43ECFF27" w14:textId="435BCE99" w:rsidR="00E24F90" w:rsidRPr="0022206B" w:rsidRDefault="00D5217C" w:rsidP="00E24F90">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22206B">
                      <w:rPr>
                        <w:rFonts w:asciiTheme="minorHAnsi" w:hAnsiTheme="minorHAnsi"/>
                        <w:sz w:val="20"/>
                      </w:rPr>
                      <w:t>As the applicant, I</w:t>
                    </w:r>
                    <w:r w:rsidR="0079576F" w:rsidRPr="0022206B">
                      <w:rPr>
                        <w:rFonts w:asciiTheme="minorHAnsi" w:hAnsiTheme="minorHAnsi"/>
                        <w:sz w:val="20"/>
                      </w:rPr>
                      <w:t xml:space="preserve"> will </w:t>
                    </w:r>
                    <w:r w:rsidRPr="0022206B">
                      <w:rPr>
                        <w:rFonts w:asciiTheme="minorHAnsi" w:hAnsiTheme="minorHAnsi"/>
                        <w:sz w:val="20"/>
                      </w:rPr>
                      <w:t xml:space="preserve">provide the information in following sections to support AEMO’s determination </w:t>
                    </w:r>
                    <w:r w:rsidR="00CA4F5C" w:rsidRPr="0022206B">
                      <w:rPr>
                        <w:rFonts w:asciiTheme="minorHAnsi" w:hAnsiTheme="minorHAnsi"/>
                        <w:sz w:val="20"/>
                      </w:rPr>
                      <w:t xml:space="preserve">on </w:t>
                    </w:r>
                    <w:r w:rsidR="00002C95" w:rsidRPr="0022206B">
                      <w:rPr>
                        <w:rFonts w:asciiTheme="minorHAnsi" w:hAnsiTheme="minorHAnsi"/>
                        <w:sz w:val="20"/>
                      </w:rPr>
                      <w:t xml:space="preserve">whether </w:t>
                    </w:r>
                    <w:r w:rsidRPr="0022206B">
                      <w:rPr>
                        <w:rFonts w:asciiTheme="minorHAnsi" w:hAnsiTheme="minorHAnsi"/>
                        <w:sz w:val="20"/>
                      </w:rPr>
                      <w:t>to grant an exemption</w:t>
                    </w:r>
                    <w:r w:rsidR="00E24F90" w:rsidRPr="0022206B">
                      <w:rPr>
                        <w:rFonts w:asciiTheme="minorHAnsi" w:hAnsiTheme="minorHAnsi"/>
                        <w:sz w:val="20"/>
                      </w:rPr>
                      <w:t xml:space="preserve"> in accordance with clause 2.28.16.</w:t>
                    </w:r>
                  </w:p>
                  <w:p w14:paraId="5D462FD6" w14:textId="37327E64" w:rsidR="00D5217C" w:rsidRPr="006C01C1" w:rsidRDefault="00E24F90"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22206B">
                      <w:rPr>
                        <w:rFonts w:asciiTheme="minorHAnsi" w:hAnsiTheme="minorHAnsi"/>
                        <w:sz w:val="20"/>
                      </w:rPr>
                      <w:t xml:space="preserve">from the requirement to register as a </w:t>
                    </w:r>
                    <w:r w:rsidR="00BA1D19" w:rsidRPr="0022206B">
                      <w:rPr>
                        <w:rFonts w:asciiTheme="minorHAnsi" w:hAnsiTheme="minorHAnsi"/>
                        <w:sz w:val="20"/>
                      </w:rPr>
                      <w:t>Network Operator</w:t>
                    </w:r>
                    <w:r w:rsidRPr="0022206B">
                      <w:rPr>
                        <w:rFonts w:asciiTheme="minorHAnsi" w:hAnsiTheme="minorHAnsi"/>
                        <w:sz w:val="20"/>
                      </w:rPr>
                      <w:t xml:space="preserve"> </w:t>
                    </w:r>
                    <w:r w:rsidR="00D5217C" w:rsidRPr="0022206B">
                      <w:rPr>
                        <w:rFonts w:asciiTheme="minorHAnsi" w:hAnsiTheme="minorHAnsi"/>
                        <w:sz w:val="20"/>
                      </w:rPr>
                      <w:t xml:space="preserve">under </w:t>
                    </w:r>
                    <w:r w:rsidR="00BA1D19" w:rsidRPr="0022206B">
                      <w:rPr>
                        <w:rFonts w:asciiTheme="minorHAnsi" w:hAnsiTheme="minorHAnsi"/>
                        <w:sz w:val="20"/>
                      </w:rPr>
                      <w:t xml:space="preserve">clause </w:t>
                    </w:r>
                    <w:r w:rsidRPr="0022206B">
                      <w:rPr>
                        <w:rFonts w:asciiTheme="minorHAnsi" w:hAnsiTheme="minorHAnsi"/>
                        <w:sz w:val="20"/>
                      </w:rPr>
                      <w:t>2.28.</w:t>
                    </w:r>
                    <w:r w:rsidR="00BA1D19" w:rsidRPr="0022206B">
                      <w:rPr>
                        <w:rFonts w:asciiTheme="minorHAnsi" w:hAnsiTheme="minorHAnsi"/>
                        <w:sz w:val="20"/>
                      </w:rPr>
                      <w:t>2.</w:t>
                    </w:r>
                  </w:p>
                  <w:p w14:paraId="1D673D76" w14:textId="337DE174" w:rsidR="0006129D" w:rsidRPr="006C01C1" w:rsidRDefault="0006129D"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41C8E18" w14:textId="78B0BD56" w:rsidR="00341037" w:rsidRPr="006C01C1" w:rsidRDefault="00341037"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I have ticked the relevant box </w:t>
                    </w:r>
                    <w:r w:rsidR="00B935E7" w:rsidRPr="00773206">
                      <w:rPr>
                        <w:rFonts w:asciiTheme="minorHAnsi" w:hAnsiTheme="minorHAnsi" w:cstheme="minorHAnsi"/>
                        <w:sz w:val="20"/>
                        <w:szCs w:val="20"/>
                      </w:rPr>
                      <w:t xml:space="preserve">below </w:t>
                    </w:r>
                    <w:r w:rsidRPr="006C01C1">
                      <w:rPr>
                        <w:rFonts w:asciiTheme="minorHAnsi" w:hAnsiTheme="minorHAnsi" w:cstheme="minorHAnsi"/>
                        <w:sz w:val="20"/>
                        <w:szCs w:val="20"/>
                      </w:rPr>
                      <w:t>that applies to my circumstance</w:t>
                    </w:r>
                    <w:r w:rsidR="004B06C5" w:rsidRPr="006C01C1">
                      <w:rPr>
                        <w:rFonts w:asciiTheme="minorHAnsi" w:hAnsiTheme="minorHAnsi" w:cstheme="minorHAnsi"/>
                        <w:sz w:val="20"/>
                        <w:szCs w:val="20"/>
                      </w:rPr>
                      <w:t xml:space="preserve">s and </w:t>
                    </w:r>
                    <w:r w:rsidR="002974EF" w:rsidRPr="006C01C1">
                      <w:rPr>
                        <w:rFonts w:asciiTheme="minorHAnsi" w:hAnsiTheme="minorHAnsi" w:cstheme="minorHAnsi"/>
                        <w:sz w:val="20"/>
                        <w:szCs w:val="20"/>
                      </w:rPr>
                      <w:t>the exemption I am</w:t>
                    </w:r>
                    <w:r w:rsidR="004B06C5" w:rsidRPr="006C01C1">
                      <w:rPr>
                        <w:rFonts w:asciiTheme="minorHAnsi" w:hAnsiTheme="minorHAnsi" w:cstheme="minorHAnsi"/>
                        <w:sz w:val="20"/>
                        <w:szCs w:val="20"/>
                      </w:rPr>
                      <w:t xml:space="preserve"> applying for:</w:t>
                    </w:r>
                  </w:p>
                </w:sdtContent>
              </w:sdt>
            </w:sdtContent>
          </w:sdt>
          <w:p w14:paraId="2292D42D" w14:textId="77777777" w:rsidR="00E236ED" w:rsidRPr="006C01C1" w:rsidRDefault="00E236ED" w:rsidP="006C01C1">
            <w:pPr>
              <w:pStyle w:val="AddressText"/>
              <w:tabs>
                <w:tab w:val="clear" w:pos="227"/>
                <w:tab w:val="left" w:pos="428"/>
              </w:tabs>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DCD2A4F" w14:textId="02161941" w:rsidR="00DF0283" w:rsidRPr="006C01C1" w:rsidRDefault="00D22637" w:rsidP="006C01C1">
            <w:pPr>
              <w:pStyle w:val="TableText"/>
              <w:ind w:left="287"/>
              <w:cnfStyle w:val="000000000000" w:firstRow="0" w:lastRow="0" w:firstColumn="0" w:lastColumn="0" w:oddVBand="0" w:evenVBand="0" w:oddHBand="0" w:evenHBand="0" w:firstRowFirstColumn="0" w:firstRowLastColumn="0" w:lastRowFirstColumn="0" w:lastRowLastColumn="0"/>
              <w:rPr>
                <w:rFonts w:cstheme="minorHAnsi"/>
                <w:b/>
                <w:bCs/>
                <w:sz w:val="20"/>
              </w:rPr>
            </w:pPr>
            <w:sdt>
              <w:sdtPr>
                <w:rPr>
                  <w:rFonts w:cstheme="minorHAnsi"/>
                  <w:b/>
                  <w:bCs/>
                  <w:sz w:val="20"/>
                  <w:szCs w:val="20"/>
                </w:rPr>
                <w:id w:val="1633055564"/>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0"/>
                    <w:szCs w:val="20"/>
                  </w:rPr>
                  <w:t>☐</w:t>
                </w:r>
              </w:sdtContent>
            </w:sdt>
            <w:r w:rsidR="00F66725" w:rsidRPr="006C01C1">
              <w:rPr>
                <w:rFonts w:cstheme="minorHAnsi"/>
                <w:b/>
                <w:bCs/>
                <w:sz w:val="20"/>
                <w:szCs w:val="20"/>
              </w:rPr>
              <w:t xml:space="preserve"> </w:t>
            </w:r>
            <w:sdt>
              <w:sdtPr>
                <w:rPr>
                  <w:rFonts w:cstheme="minorHAnsi"/>
                  <w:b/>
                  <w:bCs/>
                  <w:sz w:val="20"/>
                  <w:szCs w:val="20"/>
                </w:rPr>
                <w:id w:val="-232164698"/>
                <w:lock w:val="sdtContentLocked"/>
                <w:placeholder>
                  <w:docPart w:val="DefaultPlaceholder_-1854013440"/>
                </w:placeholder>
              </w:sdtPr>
              <w:sdtEndPr>
                <w:rPr>
                  <w:rFonts w:eastAsia="Times New Roman"/>
                  <w:szCs w:val="14"/>
                  <w:lang w:eastAsia="en-AU"/>
                </w:rPr>
              </w:sdtEndPr>
              <w:sdtContent>
                <w:r w:rsidR="00E236ED" w:rsidRPr="006C01C1">
                  <w:rPr>
                    <w:rFonts w:cstheme="minorHAnsi"/>
                    <w:b/>
                    <w:bCs/>
                    <w:sz w:val="20"/>
                    <w:szCs w:val="20"/>
                  </w:rPr>
                  <w:t>transmission system</w:t>
                </w:r>
                <w:r w:rsidR="00DF0283" w:rsidRPr="006C01C1">
                  <w:rPr>
                    <w:rFonts w:cstheme="minorHAnsi"/>
                    <w:b/>
                    <w:bCs/>
                    <w:sz w:val="20"/>
                    <w:szCs w:val="20"/>
                  </w:rPr>
                  <w:t xml:space="preserve">,  </w:t>
                </w:r>
                <w:r w:rsidR="00F23548" w:rsidRPr="006C01C1">
                  <w:rPr>
                    <w:rFonts w:eastAsia="Times New Roman" w:cstheme="minorHAnsi"/>
                    <w:b/>
                    <w:bCs/>
                    <w:sz w:val="20"/>
                    <w:szCs w:val="14"/>
                    <w:lang w:eastAsia="en-AU"/>
                  </w:rPr>
                  <w:t>c</w:t>
                </w:r>
                <w:r w:rsidR="00DF0283" w:rsidRPr="006C01C1">
                  <w:rPr>
                    <w:rFonts w:eastAsia="Times New Roman" w:cstheme="minorHAnsi"/>
                    <w:b/>
                    <w:bCs/>
                    <w:sz w:val="20"/>
                    <w:szCs w:val="14"/>
                    <w:lang w:eastAsia="en-AU"/>
                  </w:rPr>
                  <w:t>omplete Section F</w:t>
                </w:r>
              </w:sdtContent>
            </w:sdt>
          </w:p>
          <w:p w14:paraId="16CA0220" w14:textId="666F7BC5" w:rsidR="00E73F97" w:rsidRPr="006C01C1" w:rsidRDefault="00D22637" w:rsidP="006C01C1">
            <w:pPr>
              <w:pStyle w:val="AddressText"/>
              <w:ind w:left="2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sdt>
              <w:sdtPr>
                <w:rPr>
                  <w:rFonts w:asciiTheme="minorHAnsi" w:hAnsiTheme="minorHAnsi" w:cstheme="minorHAnsi"/>
                  <w:b/>
                  <w:bCs/>
                  <w:sz w:val="20"/>
                  <w:szCs w:val="20"/>
                </w:rPr>
                <w:id w:val="-1477601424"/>
                <w14:checkbox>
                  <w14:checked w14:val="0"/>
                  <w14:checkedState w14:val="2612" w14:font="MS Gothic"/>
                  <w14:uncheckedState w14:val="2610" w14:font="MS Gothic"/>
                </w14:checkbox>
              </w:sdtPr>
              <w:sdtEndPr/>
              <w:sdtContent>
                <w:r w:rsidR="00D37B05" w:rsidRPr="00773206">
                  <w:rPr>
                    <w:rFonts w:ascii="Segoe UI Symbol" w:eastAsia="MS Gothic" w:hAnsi="Segoe UI Symbol" w:cs="Segoe UI Symbol"/>
                    <w:b/>
                    <w:bCs/>
                    <w:sz w:val="20"/>
                    <w:szCs w:val="20"/>
                  </w:rPr>
                  <w:t>☐</w:t>
                </w:r>
              </w:sdtContent>
            </w:sdt>
            <w:r w:rsidR="00E236ED" w:rsidRPr="006C01C1">
              <w:rPr>
                <w:rFonts w:asciiTheme="minorHAnsi" w:hAnsiTheme="minorHAnsi" w:cstheme="minorHAnsi"/>
                <w:b/>
                <w:bCs/>
                <w:sz w:val="20"/>
                <w:szCs w:val="20"/>
              </w:rPr>
              <w:t xml:space="preserve"> </w:t>
            </w:r>
            <w:sdt>
              <w:sdtPr>
                <w:rPr>
                  <w:rFonts w:asciiTheme="minorHAnsi" w:hAnsiTheme="minorHAnsi" w:cstheme="minorHAnsi"/>
                  <w:b/>
                  <w:bCs/>
                  <w:sz w:val="20"/>
                  <w:szCs w:val="20"/>
                </w:rPr>
                <w:id w:val="-1143501912"/>
                <w:lock w:val="sdtContentLocked"/>
                <w:placeholder>
                  <w:docPart w:val="DefaultPlaceholder_-1854013440"/>
                </w:placeholder>
              </w:sdtPr>
              <w:sdtEndPr>
                <w:rPr>
                  <w:szCs w:val="14"/>
                </w:rPr>
              </w:sdtEndPr>
              <w:sdtContent>
                <w:r w:rsidR="00E236ED" w:rsidRPr="006C01C1">
                  <w:rPr>
                    <w:rFonts w:asciiTheme="minorHAnsi" w:hAnsiTheme="minorHAnsi" w:cstheme="minorHAnsi"/>
                    <w:b/>
                    <w:bCs/>
                    <w:sz w:val="20"/>
                    <w:szCs w:val="20"/>
                  </w:rPr>
                  <w:t>distribution system</w:t>
                </w:r>
                <w:r w:rsidR="00F66725" w:rsidRPr="006C01C1">
                  <w:rPr>
                    <w:rFonts w:asciiTheme="minorHAnsi" w:hAnsiTheme="minorHAnsi" w:cstheme="minorHAnsi"/>
                    <w:b/>
                    <w:bCs/>
                    <w:sz w:val="20"/>
                    <w:szCs w:val="20"/>
                  </w:rPr>
                  <w:t xml:space="preserve">; </w:t>
                </w:r>
                <w:r w:rsidR="00F23548" w:rsidRPr="006C01C1">
                  <w:rPr>
                    <w:rFonts w:asciiTheme="minorHAnsi" w:hAnsiTheme="minorHAnsi" w:cstheme="minorHAnsi"/>
                    <w:b/>
                    <w:bCs/>
                    <w:sz w:val="20"/>
                  </w:rPr>
                  <w:t>complete Section G</w:t>
                </w:r>
              </w:sdtContent>
            </w:sdt>
          </w:p>
          <w:p w14:paraId="026E682D" w14:textId="00D765B3" w:rsidR="00F23548" w:rsidRPr="006C01C1" w:rsidRDefault="00D22637" w:rsidP="006C01C1">
            <w:pPr>
              <w:pStyle w:val="TableText"/>
              <w:ind w:left="287"/>
              <w:cnfStyle w:val="000000000000" w:firstRow="0" w:lastRow="0" w:firstColumn="0" w:lastColumn="0" w:oddVBand="0" w:evenVBand="0" w:oddHBand="0" w:evenHBand="0" w:firstRowFirstColumn="0" w:firstRowLastColumn="0" w:lastRowFirstColumn="0" w:lastRowLastColumn="0"/>
              <w:rPr>
                <w:rFonts w:cstheme="minorHAnsi"/>
                <w:b/>
                <w:bCs/>
                <w:sz w:val="20"/>
              </w:rPr>
            </w:pPr>
            <w:sdt>
              <w:sdtPr>
                <w:rPr>
                  <w:rFonts w:cstheme="minorHAnsi"/>
                  <w:b/>
                  <w:bCs/>
                  <w:sz w:val="20"/>
                  <w:szCs w:val="20"/>
                </w:rPr>
                <w:id w:val="416687033"/>
                <w14:checkbox>
                  <w14:checked w14:val="0"/>
                  <w14:checkedState w14:val="2612" w14:font="MS Gothic"/>
                  <w14:uncheckedState w14:val="2610" w14:font="MS Gothic"/>
                </w14:checkbox>
              </w:sdtPr>
              <w:sdtEndPr/>
              <w:sdtContent>
                <w:r w:rsidR="00D37B05" w:rsidRPr="00773206">
                  <w:rPr>
                    <w:rFonts w:ascii="Segoe UI Symbol" w:eastAsia="MS Gothic" w:hAnsi="Segoe UI Symbol" w:cs="Segoe UI Symbol"/>
                    <w:b/>
                    <w:bCs/>
                    <w:sz w:val="20"/>
                    <w:szCs w:val="20"/>
                  </w:rPr>
                  <w:t>☐</w:t>
                </w:r>
              </w:sdtContent>
            </w:sdt>
            <w:r w:rsidR="00F66725" w:rsidRPr="006C01C1">
              <w:rPr>
                <w:rFonts w:cstheme="minorHAnsi"/>
                <w:b/>
                <w:bCs/>
                <w:sz w:val="20"/>
                <w:szCs w:val="20"/>
              </w:rPr>
              <w:t xml:space="preserve"> </w:t>
            </w:r>
            <w:sdt>
              <w:sdtPr>
                <w:rPr>
                  <w:rFonts w:cstheme="minorHAnsi"/>
                  <w:b/>
                  <w:bCs/>
                  <w:sz w:val="20"/>
                  <w:szCs w:val="20"/>
                </w:rPr>
                <w:id w:val="-993410422"/>
                <w:lock w:val="sdtContentLocked"/>
                <w:placeholder>
                  <w:docPart w:val="DefaultPlaceholder_-1854013440"/>
                </w:placeholder>
              </w:sdtPr>
              <w:sdtEndPr>
                <w:rPr>
                  <w:szCs w:val="24"/>
                </w:rPr>
              </w:sdtEndPr>
              <w:sdtContent>
                <w:r w:rsidR="00F66725" w:rsidRPr="006C01C1">
                  <w:rPr>
                    <w:rFonts w:cstheme="minorHAnsi"/>
                    <w:b/>
                    <w:bCs/>
                    <w:sz w:val="20"/>
                    <w:szCs w:val="20"/>
                  </w:rPr>
                  <w:t xml:space="preserve">transmission system </w:t>
                </w:r>
                <w:r w:rsidR="00F66725" w:rsidRPr="006C01C1">
                  <w:rPr>
                    <w:rFonts w:cstheme="minorHAnsi"/>
                    <w:b/>
                    <w:bCs/>
                    <w:sz w:val="20"/>
                    <w:szCs w:val="20"/>
                    <w:u w:val="single"/>
                  </w:rPr>
                  <w:t>and</w:t>
                </w:r>
                <w:r w:rsidR="00F66725" w:rsidRPr="006C01C1">
                  <w:rPr>
                    <w:rFonts w:cstheme="minorHAnsi"/>
                    <w:b/>
                    <w:bCs/>
                    <w:sz w:val="20"/>
                    <w:szCs w:val="20"/>
                  </w:rPr>
                  <w:t xml:space="preserve"> distribution system</w:t>
                </w:r>
                <w:r w:rsidR="00F23548" w:rsidRPr="006C01C1">
                  <w:rPr>
                    <w:rFonts w:cstheme="minorHAnsi"/>
                    <w:b/>
                    <w:bCs/>
                    <w:sz w:val="20"/>
                    <w:szCs w:val="20"/>
                  </w:rPr>
                  <w:t>,</w:t>
                </w:r>
                <w:r w:rsidR="00F23548" w:rsidRPr="006C01C1">
                  <w:rPr>
                    <w:rFonts w:cstheme="minorHAnsi"/>
                    <w:b/>
                    <w:sz w:val="20"/>
                  </w:rPr>
                  <w:t xml:space="preserve"> </w:t>
                </w:r>
                <w:r w:rsidR="00F23548" w:rsidRPr="006C01C1">
                  <w:rPr>
                    <w:rFonts w:cstheme="minorHAnsi"/>
                    <w:b/>
                    <w:bCs/>
                    <w:sz w:val="20"/>
                  </w:rPr>
                  <w:t>complete Sections F &amp; G</w:t>
                </w:r>
              </w:sdtContent>
            </w:sdt>
            <w:r w:rsidR="00F23548" w:rsidRPr="006C01C1">
              <w:rPr>
                <w:rFonts w:cstheme="minorHAnsi"/>
                <w:b/>
                <w:bCs/>
                <w:sz w:val="20"/>
              </w:rPr>
              <w:t xml:space="preserve"> </w:t>
            </w:r>
          </w:p>
          <w:p w14:paraId="53DA9B26" w14:textId="20D064E0" w:rsidR="00F66725" w:rsidRPr="00773206" w:rsidRDefault="00577C72" w:rsidP="006C01C1">
            <w:pPr>
              <w:pStyle w:val="TableText"/>
              <w:ind w:left="287"/>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773206">
              <w:rPr>
                <w:rFonts w:cstheme="minorHAnsi"/>
                <w:b/>
                <w:bCs/>
                <w:sz w:val="20"/>
              </w:rPr>
              <w:br/>
            </w:r>
            <w:sdt>
              <w:sdtPr>
                <w:rPr>
                  <w:rFonts w:cstheme="minorHAnsi"/>
                  <w:b/>
                  <w:bCs/>
                  <w:sz w:val="20"/>
                </w:rPr>
                <w:id w:val="-344707984"/>
                <w:lock w:val="sdtContentLocked"/>
                <w:placeholder>
                  <w:docPart w:val="DefaultPlaceholder_-1854013440"/>
                </w:placeholder>
              </w:sdtPr>
              <w:sdtEndPr/>
              <w:sdtContent>
                <w:r w:rsidRPr="00773206">
                  <w:rPr>
                    <w:rFonts w:cstheme="minorHAnsi"/>
                    <w:b/>
                    <w:bCs/>
                    <w:sz w:val="20"/>
                  </w:rPr>
                  <w:t>Note:</w:t>
                </w:r>
              </w:sdtContent>
            </w:sdt>
          </w:p>
          <w:p w14:paraId="56568E65" w14:textId="5B007A70" w:rsidR="00577C72" w:rsidRPr="006C01C1" w:rsidRDefault="00577C72" w:rsidP="006C01C1">
            <w:pPr>
              <w:pStyle w:val="TableText"/>
              <w:ind w:left="287"/>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773206">
              <w:rPr>
                <w:rFonts w:cstheme="minorHAnsi"/>
                <w:b/>
                <w:bCs/>
                <w:sz w:val="20"/>
              </w:rPr>
              <w:t xml:space="preserve"> </w:t>
            </w:r>
            <w:sdt>
              <w:sdtPr>
                <w:rPr>
                  <w:rFonts w:cstheme="minorHAnsi"/>
                  <w:b/>
                  <w:bCs/>
                  <w:sz w:val="20"/>
                </w:rPr>
                <w:id w:val="2026594431"/>
                <w:lock w:val="sdtContentLocked"/>
                <w:placeholder>
                  <w:docPart w:val="DefaultPlaceholder_-1854013440"/>
                </w:placeholder>
              </w:sdtPr>
              <w:sdtEndPr>
                <w:rPr>
                  <w:rFonts w:eastAsia="Times New Roman"/>
                  <w:b w:val="0"/>
                  <w:bCs w:val="0"/>
                  <w:szCs w:val="20"/>
                  <w:lang w:eastAsia="en-AU"/>
                </w:rPr>
              </w:sdtEndPr>
              <w:sdtContent>
                <w:r w:rsidR="00FB2F63" w:rsidRPr="006C01C1">
                  <w:rPr>
                    <w:rFonts w:eastAsia="Times New Roman" w:cstheme="minorHAnsi"/>
                    <w:sz w:val="20"/>
                    <w:szCs w:val="20"/>
                    <w:lang w:eastAsia="en-AU"/>
                  </w:rPr>
                  <w:t>A ‘transmission system’ means any apparatus, equipment, plant or buildings used, or to be used, for, or in connection with, the transportation of electricity at nominal voltages of 66kv or higher.</w:t>
                </w:r>
                <w:r w:rsidR="00B07818" w:rsidRPr="006C01C1">
                  <w:rPr>
                    <w:rFonts w:eastAsia="Times New Roman" w:cstheme="minorHAnsi"/>
                    <w:sz w:val="20"/>
                    <w:szCs w:val="20"/>
                    <w:lang w:eastAsia="en-AU"/>
                  </w:rPr>
                  <w:t xml:space="preserve"> </w:t>
                </w:r>
                <w:r w:rsidR="0014481D">
                  <w:rPr>
                    <w:rFonts w:eastAsia="Times New Roman" w:cstheme="minorHAnsi"/>
                    <w:sz w:val="20"/>
                    <w:szCs w:val="20"/>
                    <w:lang w:eastAsia="en-AU"/>
                  </w:rPr>
                  <w:t xml:space="preserve">(Refer to the </w:t>
                </w:r>
                <w:r w:rsidR="00B07818" w:rsidRPr="00263AB5">
                  <w:rPr>
                    <w:rFonts w:eastAsia="Times New Roman" w:cstheme="minorHAnsi"/>
                    <w:i/>
                    <w:iCs/>
                    <w:sz w:val="20"/>
                    <w:szCs w:val="20"/>
                    <w:lang w:eastAsia="en-AU"/>
                  </w:rPr>
                  <w:t>Electricity Industry (Metering) Code 2012</w:t>
                </w:r>
                <w:r w:rsidR="0014481D">
                  <w:rPr>
                    <w:rFonts w:eastAsia="Times New Roman" w:cstheme="minorHAnsi"/>
                    <w:sz w:val="20"/>
                    <w:szCs w:val="20"/>
                    <w:lang w:eastAsia="en-AU"/>
                  </w:rPr>
                  <w:t>.)</w:t>
                </w:r>
              </w:sdtContent>
            </w:sdt>
          </w:p>
          <w:sdt>
            <w:sdtPr>
              <w:rPr>
                <w:rFonts w:eastAsia="Times New Roman" w:cstheme="minorHAnsi"/>
                <w:sz w:val="20"/>
                <w:szCs w:val="20"/>
                <w:lang w:eastAsia="en-AU"/>
              </w:rPr>
              <w:id w:val="2067605703"/>
              <w:lock w:val="sdtContentLocked"/>
              <w:placeholder>
                <w:docPart w:val="DefaultPlaceholder_-1854013440"/>
              </w:placeholder>
            </w:sdtPr>
            <w:sdtEndPr/>
            <w:sdtContent>
              <w:p w14:paraId="62EFA75E" w14:textId="2DF57BE6" w:rsidR="00F66725" w:rsidRPr="00773206" w:rsidRDefault="00F66725" w:rsidP="006C01C1">
                <w:pPr>
                  <w:pStyle w:val="TableText"/>
                  <w:ind w:left="287"/>
                  <w:cnfStyle w:val="000000000000" w:firstRow="0" w:lastRow="0" w:firstColumn="0" w:lastColumn="0" w:oddVBand="0" w:evenVBand="0" w:oddHBand="0" w:evenHBand="0" w:firstRowFirstColumn="0" w:firstRowLastColumn="0" w:lastRowFirstColumn="0" w:lastRowLastColumn="0"/>
                  <w:rPr>
                    <w:rFonts w:cstheme="minorHAnsi"/>
                    <w:sz w:val="20"/>
                  </w:rPr>
                </w:pPr>
                <w:r w:rsidRPr="006C01C1">
                  <w:rPr>
                    <w:rFonts w:eastAsia="Times New Roman" w:cstheme="minorHAnsi"/>
                    <w:sz w:val="20"/>
                    <w:szCs w:val="20"/>
                    <w:lang w:eastAsia="en-AU"/>
                  </w:rPr>
                  <w:t xml:space="preserve">A “distribution system’ means any apparatus, equipment, plant or buildings used, or to be used, for, or in connection with, the transportation of electricity at nominal voltages of less than 66kV </w:t>
                </w:r>
                <w:r w:rsidR="0014481D">
                  <w:rPr>
                    <w:rFonts w:eastAsia="Times New Roman" w:cstheme="minorHAnsi"/>
                    <w:sz w:val="20"/>
                    <w:szCs w:val="20"/>
                    <w:lang w:eastAsia="en-AU"/>
                  </w:rPr>
                  <w:t xml:space="preserve">(Refer to the </w:t>
                </w:r>
                <w:r w:rsidRPr="00263AB5">
                  <w:rPr>
                    <w:rFonts w:eastAsia="Times New Roman" w:cstheme="minorHAnsi"/>
                    <w:i/>
                    <w:iCs/>
                    <w:sz w:val="20"/>
                    <w:szCs w:val="20"/>
                    <w:lang w:eastAsia="en-AU"/>
                  </w:rPr>
                  <w:t>Electricity Industry (Metering) Code 2012</w:t>
                </w:r>
                <w:r w:rsidRPr="006C01C1">
                  <w:rPr>
                    <w:rFonts w:eastAsia="Times New Roman" w:cstheme="minorHAnsi"/>
                    <w:sz w:val="20"/>
                    <w:szCs w:val="20"/>
                    <w:lang w:eastAsia="en-AU"/>
                  </w:rPr>
                  <w:t>.</w:t>
                </w:r>
                <w:r w:rsidR="0014481D">
                  <w:rPr>
                    <w:rFonts w:eastAsia="Times New Roman" w:cstheme="minorHAnsi"/>
                    <w:sz w:val="20"/>
                    <w:szCs w:val="20"/>
                    <w:lang w:eastAsia="en-AU"/>
                  </w:rPr>
                  <w:t>)</w:t>
                </w:r>
              </w:p>
            </w:sdtContent>
          </w:sdt>
        </w:tc>
      </w:tr>
    </w:tbl>
    <w:sdt>
      <w:sdtPr>
        <w:rPr>
          <w:rFonts w:eastAsiaTheme="minorEastAsia" w:cstheme="minorHAnsi"/>
          <w:b/>
          <w:bCs/>
          <w:color w:val="222324" w:themeColor="text1"/>
          <w:sz w:val="28"/>
          <w:szCs w:val="28"/>
          <w:lang w:eastAsia="ko-KR"/>
        </w:rPr>
        <w:id w:val="827250516"/>
        <w:lock w:val="sdtContentLocked"/>
        <w:placeholder>
          <w:docPart w:val="DefaultPlaceholder_-1854013440"/>
        </w:placeholder>
      </w:sdtPr>
      <w:sdtEndPr>
        <w:rPr>
          <w:b w:val="0"/>
          <w:sz w:val="20"/>
          <w:szCs w:val="20"/>
        </w:rPr>
      </w:sdtEndPr>
      <w:sdtContent>
        <w:p w14:paraId="35BF644C" w14:textId="493AAD62" w:rsidR="00ED0AA9" w:rsidRPr="006C01C1" w:rsidRDefault="00ED0AA9" w:rsidP="00ED0AA9">
          <w:pPr>
            <w:spacing w:before="300" w:after="60" w:line="264" w:lineRule="auto"/>
            <w:rPr>
              <w:rFonts w:cstheme="minorHAnsi"/>
              <w:b/>
              <w:bCs/>
              <w:sz w:val="28"/>
              <w:szCs w:val="28"/>
            </w:rPr>
          </w:pPr>
          <w:r w:rsidRPr="006C01C1">
            <w:rPr>
              <w:rFonts w:cstheme="minorHAnsi"/>
              <w:b/>
              <w:bCs/>
              <w:sz w:val="28"/>
              <w:szCs w:val="28"/>
            </w:rPr>
            <w:t xml:space="preserve">Section </w:t>
          </w:r>
          <w:r w:rsidR="00AB7706" w:rsidRPr="006C01C1">
            <w:rPr>
              <w:rFonts w:cstheme="minorHAnsi"/>
              <w:b/>
              <w:bCs/>
              <w:sz w:val="28"/>
              <w:szCs w:val="28"/>
            </w:rPr>
            <w:t>D</w:t>
          </w:r>
          <w:r w:rsidR="00413D8C" w:rsidRPr="00773206">
            <w:rPr>
              <w:rFonts w:cstheme="minorHAnsi"/>
              <w:b/>
              <w:bCs/>
              <w:sz w:val="28"/>
              <w:szCs w:val="28"/>
            </w:rPr>
            <w:t xml:space="preserve">: </w:t>
          </w:r>
          <w:r w:rsidR="00AC0AAA">
            <w:rPr>
              <w:rFonts w:cstheme="minorHAnsi"/>
              <w:b/>
              <w:bCs/>
              <w:sz w:val="28"/>
              <w:szCs w:val="28"/>
            </w:rPr>
            <w:t xml:space="preserve">Seeking </w:t>
          </w:r>
          <w:r w:rsidR="004F0416">
            <w:rPr>
              <w:rFonts w:cstheme="minorHAnsi"/>
              <w:b/>
              <w:bCs/>
              <w:sz w:val="28"/>
              <w:szCs w:val="28"/>
            </w:rPr>
            <w:t xml:space="preserve">an </w:t>
          </w:r>
          <w:r w:rsidR="00AC0AAA">
            <w:rPr>
              <w:rFonts w:cstheme="minorHAnsi"/>
              <w:b/>
              <w:bCs/>
              <w:sz w:val="28"/>
              <w:szCs w:val="28"/>
            </w:rPr>
            <w:t>e</w:t>
          </w:r>
          <w:r w:rsidRPr="006C01C1">
            <w:rPr>
              <w:rFonts w:cstheme="minorHAnsi"/>
              <w:b/>
              <w:bCs/>
              <w:sz w:val="28"/>
              <w:szCs w:val="28"/>
            </w:rPr>
            <w:t xml:space="preserve">xemption </w:t>
          </w:r>
          <w:r w:rsidR="009F1855" w:rsidRPr="00773206">
            <w:rPr>
              <w:rFonts w:cstheme="minorHAnsi"/>
              <w:b/>
              <w:bCs/>
              <w:sz w:val="28"/>
              <w:szCs w:val="28"/>
            </w:rPr>
            <w:t>from the requirement to</w:t>
          </w:r>
          <w:r w:rsidRPr="006C01C1">
            <w:rPr>
              <w:rFonts w:cstheme="minorHAnsi"/>
              <w:b/>
              <w:bCs/>
              <w:sz w:val="28"/>
              <w:szCs w:val="28"/>
            </w:rPr>
            <w:t xml:space="preserve"> register as a Market Participant in the WEM</w:t>
          </w:r>
        </w:p>
        <w:p w14:paraId="23677184" w14:textId="560D3311" w:rsidR="0079576F" w:rsidRPr="006C01C1" w:rsidRDefault="0079576F" w:rsidP="0079576F">
          <w:pPr>
            <w:pStyle w:val="BodyText"/>
            <w:rPr>
              <w:rFonts w:cstheme="minorHAnsi"/>
              <w:color w:val="auto"/>
            </w:rPr>
          </w:pPr>
          <w:r w:rsidRPr="006C01C1">
            <w:rPr>
              <w:rFonts w:cstheme="minorHAnsi"/>
              <w:color w:val="auto"/>
            </w:rPr>
            <w:t xml:space="preserve">Use this section to apply for </w:t>
          </w:r>
          <w:r w:rsidR="005E4BF6">
            <w:rPr>
              <w:rFonts w:cstheme="minorHAnsi"/>
              <w:color w:val="auto"/>
            </w:rPr>
            <w:t>an</w:t>
          </w:r>
          <w:r w:rsidRPr="006C01C1">
            <w:rPr>
              <w:rFonts w:cstheme="minorHAnsi"/>
              <w:color w:val="auto"/>
            </w:rPr>
            <w:t xml:space="preserve"> exemption from the requirement to register as a </w:t>
          </w:r>
          <w:r w:rsidRPr="006C01C1">
            <w:rPr>
              <w:rFonts w:cstheme="minorHAnsi"/>
              <w:b/>
              <w:bCs w:val="0"/>
              <w:color w:val="auto"/>
            </w:rPr>
            <w:t>Market Participant</w:t>
          </w:r>
          <w:r w:rsidRPr="006C01C1">
            <w:rPr>
              <w:rFonts w:cstheme="minorHAnsi"/>
              <w:color w:val="auto"/>
            </w:rPr>
            <w:t xml:space="preserve"> in the WEM and acknowledge the requirements for the application.</w:t>
          </w:r>
        </w:p>
      </w:sdtContent>
    </w:sdt>
    <w:tbl>
      <w:tblPr>
        <w:tblStyle w:val="TableGrid"/>
        <w:tblW w:w="10773" w:type="dxa"/>
        <w:tblLook w:val="0480" w:firstRow="0" w:lastRow="0" w:firstColumn="1" w:lastColumn="0" w:noHBand="0" w:noVBand="1"/>
      </w:tblPr>
      <w:tblGrid>
        <w:gridCol w:w="1701"/>
        <w:gridCol w:w="9072"/>
      </w:tblGrid>
      <w:tr w:rsidR="00773206" w:rsidRPr="00773206" w14:paraId="330219EE"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hideMark/>
          </w:tcPr>
          <w:p w14:paraId="2CB9315F" w14:textId="324A7DB2" w:rsidR="00ED0AA9" w:rsidRPr="006C01C1" w:rsidRDefault="00D22637">
            <w:pPr>
              <w:pStyle w:val="TableText"/>
              <w:rPr>
                <w:rFonts w:asciiTheme="minorHAnsi" w:hAnsiTheme="minorHAnsi" w:cstheme="minorHAnsi"/>
                <w:color w:val="auto"/>
                <w:sz w:val="20"/>
                <w:szCs w:val="20"/>
              </w:rPr>
            </w:pPr>
            <w:sdt>
              <w:sdtPr>
                <w:rPr>
                  <w:rFonts w:cstheme="minorHAnsi"/>
                  <w:b/>
                  <w:bCs/>
                  <w:sz w:val="28"/>
                  <w:szCs w:val="28"/>
                </w:rPr>
                <w:id w:val="-1993468148"/>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6C01C1">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869606000"/>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p>
        </w:tc>
        <w:tc>
          <w:tcPr>
            <w:tcW w:w="907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asciiTheme="minorHAnsi" w:eastAsia="Calibri" w:hAnsiTheme="minorHAnsi" w:cstheme="minorHAnsi"/>
                <w:sz w:val="20"/>
                <w:szCs w:val="20"/>
                <w:lang w:eastAsia="en-US"/>
              </w:rPr>
              <w:id w:val="1778514017"/>
              <w:lock w:val="sdtContentLocked"/>
              <w:placeholder>
                <w:docPart w:val="DefaultPlaceholder_-1854013440"/>
              </w:placeholder>
            </w:sdtPr>
            <w:sdtEndPr>
              <w:rPr>
                <w:b/>
                <w:bCs/>
              </w:rPr>
            </w:sdtEndPr>
            <w:sdtContent>
              <w:p w14:paraId="7A7FF52E" w14:textId="5A2E5D95" w:rsidR="00AF3123" w:rsidRPr="00565F95" w:rsidRDefault="008C7DB4"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65F95">
                  <w:rPr>
                    <w:rFonts w:asciiTheme="minorHAnsi" w:eastAsia="Calibri" w:hAnsiTheme="minorHAnsi" w:cstheme="minorHAnsi"/>
                    <w:sz w:val="20"/>
                    <w:szCs w:val="20"/>
                    <w:lang w:eastAsia="en-US"/>
                  </w:rPr>
                  <w:t>I am</w:t>
                </w:r>
                <w:r w:rsidRPr="006E7D9E">
                  <w:rPr>
                    <w:rFonts w:asciiTheme="minorHAnsi" w:eastAsia="Calibri" w:hAnsiTheme="minorHAnsi"/>
                    <w:sz w:val="20"/>
                  </w:rPr>
                  <w:t xml:space="preserve"> </w:t>
                </w:r>
                <w:r w:rsidR="00693508" w:rsidRPr="006E7D9E">
                  <w:rPr>
                    <w:rFonts w:asciiTheme="minorHAnsi" w:hAnsiTheme="minorHAnsi"/>
                    <w:sz w:val="20"/>
                  </w:rPr>
                  <w:t>a</w:t>
                </w:r>
                <w:r w:rsidR="00ED0AA9" w:rsidRPr="006E7D9E">
                  <w:rPr>
                    <w:rFonts w:asciiTheme="minorHAnsi" w:hAnsiTheme="minorHAnsi"/>
                    <w:sz w:val="20"/>
                  </w:rPr>
                  <w:t xml:space="preserve"> </w:t>
                </w:r>
                <w:r w:rsidR="00793E9A" w:rsidRPr="006E7D9E">
                  <w:rPr>
                    <w:rFonts w:asciiTheme="minorHAnsi" w:hAnsiTheme="minorHAnsi"/>
                    <w:sz w:val="20"/>
                  </w:rPr>
                  <w:t xml:space="preserve">person who owns, controls or operates a </w:t>
                </w:r>
                <w:r w:rsidR="00793E9A" w:rsidRPr="006E7D9E">
                  <w:rPr>
                    <w:rFonts w:asciiTheme="minorHAnsi" w:hAnsiTheme="minorHAnsi"/>
                    <w:b/>
                    <w:sz w:val="20"/>
                  </w:rPr>
                  <w:t>Facility containing an Energy Producing System with a System Size that equals or exceeds 10 MW</w:t>
                </w:r>
                <w:r w:rsidR="00793E9A" w:rsidRPr="006E7D9E">
                  <w:rPr>
                    <w:rFonts w:asciiTheme="minorHAnsi" w:hAnsiTheme="minorHAnsi"/>
                    <w:sz w:val="20"/>
                  </w:rPr>
                  <w:t xml:space="preserve"> and is electrically connected to a transmission system or distribution system which forms part of the South West </w:t>
                </w:r>
                <w:r w:rsidR="003B5B4A" w:rsidRPr="006E7D9E">
                  <w:rPr>
                    <w:rFonts w:asciiTheme="minorHAnsi" w:hAnsiTheme="minorHAnsi"/>
                    <w:sz w:val="20"/>
                  </w:rPr>
                  <w:t>i</w:t>
                </w:r>
                <w:r w:rsidR="00793E9A" w:rsidRPr="006E7D9E">
                  <w:rPr>
                    <w:rFonts w:asciiTheme="minorHAnsi" w:hAnsiTheme="minorHAnsi"/>
                    <w:sz w:val="20"/>
                  </w:rPr>
                  <w:t xml:space="preserve">nterconnected </w:t>
                </w:r>
                <w:r w:rsidR="003B5B4A" w:rsidRPr="006E7D9E">
                  <w:rPr>
                    <w:rFonts w:asciiTheme="minorHAnsi" w:hAnsiTheme="minorHAnsi"/>
                    <w:sz w:val="20"/>
                  </w:rPr>
                  <w:t>s</w:t>
                </w:r>
                <w:r w:rsidR="00793E9A" w:rsidRPr="006E7D9E">
                  <w:rPr>
                    <w:rFonts w:asciiTheme="minorHAnsi" w:hAnsiTheme="minorHAnsi"/>
                    <w:sz w:val="20"/>
                  </w:rPr>
                  <w:t>ystem</w:t>
                </w:r>
                <w:r w:rsidR="00155F2B" w:rsidRPr="006E7D9E">
                  <w:rPr>
                    <w:rFonts w:asciiTheme="minorHAnsi" w:hAnsiTheme="minorHAnsi"/>
                    <w:sz w:val="20"/>
                  </w:rPr>
                  <w:t xml:space="preserve"> or is electrically connected to that system</w:t>
                </w:r>
                <w:r w:rsidR="00AD19EE">
                  <w:rPr>
                    <w:rFonts w:asciiTheme="minorHAnsi" w:hAnsiTheme="minorHAnsi"/>
                    <w:sz w:val="20"/>
                  </w:rPr>
                  <w:t>;</w:t>
                </w:r>
                <w:r w:rsidR="00AD19EE">
                  <w:rPr>
                    <w:rFonts w:asciiTheme="minorHAnsi" w:hAnsiTheme="minorHAnsi" w:cstheme="minorHAnsi"/>
                    <w:sz w:val="20"/>
                    <w:szCs w:val="20"/>
                  </w:rPr>
                  <w:t xml:space="preserve"> and</w:t>
                </w:r>
                <w:r w:rsidR="001C49D5">
                  <w:rPr>
                    <w:rFonts w:asciiTheme="minorHAnsi" w:hAnsiTheme="minorHAnsi" w:cstheme="minorHAnsi"/>
                    <w:sz w:val="20"/>
                    <w:szCs w:val="20"/>
                  </w:rPr>
                  <w:t xml:space="preserve"> I acknowledge</w:t>
                </w:r>
                <w:r w:rsidRPr="00565F95">
                  <w:rPr>
                    <w:rFonts w:asciiTheme="minorHAnsi" w:hAnsiTheme="minorHAnsi" w:cstheme="minorHAnsi"/>
                    <w:sz w:val="20"/>
                    <w:szCs w:val="20"/>
                  </w:rPr>
                  <w:t xml:space="preserve"> </w:t>
                </w:r>
                <w:r w:rsidR="00AD19EE">
                  <w:rPr>
                    <w:rFonts w:asciiTheme="minorHAnsi" w:hAnsiTheme="minorHAnsi" w:cstheme="minorHAnsi"/>
                    <w:sz w:val="20"/>
                    <w:szCs w:val="20"/>
                  </w:rPr>
                  <w:t>i</w:t>
                </w:r>
                <w:r w:rsidRPr="00565F95">
                  <w:rPr>
                    <w:rFonts w:asciiTheme="minorHAnsi" w:hAnsiTheme="minorHAnsi" w:cstheme="minorHAnsi"/>
                    <w:sz w:val="20"/>
                    <w:szCs w:val="20"/>
                  </w:rPr>
                  <w:t>n the absence of AEMO granting an exemption under clause 2.28.16</w:t>
                </w:r>
                <w:r w:rsidRPr="006E7D9E">
                  <w:rPr>
                    <w:rFonts w:asciiTheme="minorHAnsi" w:hAnsiTheme="minorHAnsi"/>
                    <w:sz w:val="20"/>
                  </w:rPr>
                  <w:t xml:space="preserve"> </w:t>
                </w:r>
                <w:r w:rsidR="004F0416">
                  <w:rPr>
                    <w:rFonts w:asciiTheme="minorHAnsi" w:hAnsiTheme="minorHAnsi"/>
                    <w:sz w:val="20"/>
                  </w:rPr>
                  <w:t xml:space="preserve">that </w:t>
                </w:r>
                <w:r w:rsidR="00AF1C4D" w:rsidRPr="006E7D9E">
                  <w:rPr>
                    <w:rFonts w:asciiTheme="minorHAnsi" w:hAnsiTheme="minorHAnsi"/>
                    <w:sz w:val="20"/>
                  </w:rPr>
                  <w:t xml:space="preserve">I </w:t>
                </w:r>
                <w:r w:rsidR="00BD022A" w:rsidRPr="006E7D9E">
                  <w:rPr>
                    <w:rFonts w:asciiTheme="minorHAnsi" w:hAnsiTheme="minorHAnsi"/>
                    <w:sz w:val="20"/>
                  </w:rPr>
                  <w:t xml:space="preserve">must register as a Rule Participant in the Market Participant class </w:t>
                </w:r>
                <w:r w:rsidR="00BD022A" w:rsidRPr="006E7D9E">
                  <w:rPr>
                    <w:rFonts w:asciiTheme="minorHAnsi" w:hAnsiTheme="minorHAnsi"/>
                    <w:b/>
                    <w:sz w:val="20"/>
                  </w:rPr>
                  <w:t>[</w:t>
                </w:r>
                <w:r w:rsidR="001F1D79" w:rsidRPr="006E7D9E">
                  <w:rPr>
                    <w:rFonts w:asciiTheme="minorHAnsi" w:hAnsiTheme="minorHAnsi"/>
                    <w:b/>
                    <w:sz w:val="20"/>
                  </w:rPr>
                  <w:t>C</w:t>
                </w:r>
                <w:r w:rsidR="00BD022A" w:rsidRPr="006E7D9E">
                  <w:rPr>
                    <w:rFonts w:asciiTheme="minorHAnsi" w:hAnsiTheme="minorHAnsi"/>
                    <w:b/>
                    <w:sz w:val="20"/>
                  </w:rPr>
                  <w:t>lause 2.28.6]</w:t>
                </w:r>
                <w:r w:rsidR="00754B2B" w:rsidRPr="006E7D9E">
                  <w:rPr>
                    <w:rFonts w:asciiTheme="minorHAnsi" w:hAnsiTheme="minorHAnsi"/>
                    <w:sz w:val="20"/>
                  </w:rPr>
                  <w:t>.</w:t>
                </w:r>
                <w:r w:rsidR="00AD1CAF" w:rsidRPr="006E7D9E">
                  <w:rPr>
                    <w:rFonts w:asciiTheme="minorHAnsi" w:hAnsiTheme="minorHAnsi"/>
                    <w:sz w:val="20"/>
                  </w:rPr>
                  <w:cr/>
                </w:r>
              </w:p>
              <w:p w14:paraId="4F96028A" w14:textId="08820D8E" w:rsidR="00D5217C" w:rsidRPr="006C01C1" w:rsidRDefault="00D5217C"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E7D9E">
                  <w:rPr>
                    <w:rFonts w:asciiTheme="minorHAnsi" w:hAnsiTheme="minorHAnsi"/>
                    <w:sz w:val="20"/>
                  </w:rPr>
                  <w:t xml:space="preserve">As the applicant, I </w:t>
                </w:r>
                <w:r w:rsidR="0079576F" w:rsidRPr="006E7D9E">
                  <w:rPr>
                    <w:rFonts w:asciiTheme="minorHAnsi" w:hAnsiTheme="minorHAnsi"/>
                    <w:sz w:val="20"/>
                  </w:rPr>
                  <w:t xml:space="preserve">will </w:t>
                </w:r>
                <w:r w:rsidRPr="006E7D9E">
                  <w:rPr>
                    <w:rFonts w:asciiTheme="minorHAnsi" w:hAnsiTheme="minorHAnsi"/>
                    <w:sz w:val="20"/>
                  </w:rPr>
                  <w:t>provide the information in</w:t>
                </w:r>
                <w:r w:rsidR="005D23F7" w:rsidRPr="006E7D9E">
                  <w:rPr>
                    <w:rFonts w:asciiTheme="minorHAnsi" w:hAnsiTheme="minorHAnsi"/>
                    <w:sz w:val="20"/>
                  </w:rPr>
                  <w:t xml:space="preserve"> the</w:t>
                </w:r>
                <w:r w:rsidRPr="006E7D9E">
                  <w:rPr>
                    <w:rFonts w:asciiTheme="minorHAnsi" w:hAnsiTheme="minorHAnsi"/>
                    <w:sz w:val="20"/>
                  </w:rPr>
                  <w:t xml:space="preserve"> following section to support AEMO’s determination to grant an exemption</w:t>
                </w:r>
                <w:r w:rsidR="00AF3123" w:rsidRPr="006E7D9E">
                  <w:rPr>
                    <w:rFonts w:asciiTheme="minorHAnsi" w:hAnsiTheme="minorHAnsi"/>
                    <w:sz w:val="20"/>
                  </w:rPr>
                  <w:t xml:space="preserve"> </w:t>
                </w:r>
                <w:r w:rsidRPr="006E7D9E">
                  <w:rPr>
                    <w:rFonts w:asciiTheme="minorHAnsi" w:hAnsiTheme="minorHAnsi"/>
                    <w:sz w:val="20"/>
                  </w:rPr>
                  <w:t>under clause 2.28.16</w:t>
                </w:r>
                <w:r w:rsidR="00EE498B" w:rsidRPr="006E7D9E">
                  <w:rPr>
                    <w:rFonts w:asciiTheme="minorHAnsi" w:hAnsiTheme="minorHAnsi"/>
                    <w:sz w:val="20"/>
                  </w:rPr>
                  <w:t xml:space="preserve"> from the requirement to register </w:t>
                </w:r>
                <w:r w:rsidR="00C026B3" w:rsidRPr="006E7D9E">
                  <w:rPr>
                    <w:rFonts w:asciiTheme="minorHAnsi" w:hAnsiTheme="minorHAnsi"/>
                    <w:sz w:val="20"/>
                  </w:rPr>
                  <w:t xml:space="preserve">as </w:t>
                </w:r>
                <w:r w:rsidR="00AC50A4" w:rsidRPr="006E7D9E">
                  <w:rPr>
                    <w:rFonts w:asciiTheme="minorHAnsi" w:hAnsiTheme="minorHAnsi"/>
                    <w:sz w:val="20"/>
                  </w:rPr>
                  <w:t>Market Participant</w:t>
                </w:r>
                <w:r w:rsidR="00C026B3" w:rsidRPr="006E7D9E">
                  <w:rPr>
                    <w:rFonts w:asciiTheme="minorHAnsi" w:hAnsiTheme="minorHAnsi"/>
                    <w:sz w:val="20"/>
                  </w:rPr>
                  <w:t xml:space="preserve"> </w:t>
                </w:r>
                <w:r w:rsidR="005C373E" w:rsidRPr="006E7D9E">
                  <w:rPr>
                    <w:rFonts w:asciiTheme="minorHAnsi" w:hAnsiTheme="minorHAnsi"/>
                    <w:sz w:val="20"/>
                  </w:rPr>
                  <w:t>in accordance with clause 2.28.6</w:t>
                </w:r>
                <w:r w:rsidRPr="006E7D9E">
                  <w:rPr>
                    <w:rFonts w:asciiTheme="minorHAnsi" w:hAnsiTheme="minorHAnsi"/>
                    <w:sz w:val="20"/>
                  </w:rPr>
                  <w:t>.</w:t>
                </w:r>
              </w:p>
              <w:p w14:paraId="795B9BB9" w14:textId="77777777" w:rsidR="0012369F" w:rsidRPr="006C01C1" w:rsidRDefault="0012369F"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24F3AB5F" w14:textId="0604723B" w:rsidR="00ED0AA9" w:rsidRPr="00773206" w:rsidRDefault="0079576F" w:rsidP="006C01C1">
                <w:pPr>
                  <w:pStyle w:val="TableText"/>
                  <w:ind w:left="28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b/>
                    <w:bCs/>
                    <w:sz w:val="20"/>
                    <w:szCs w:val="20"/>
                  </w:rPr>
                  <w:t>C</w:t>
                </w:r>
                <w:r w:rsidR="00ED0AA9" w:rsidRPr="006C01C1">
                  <w:rPr>
                    <w:rFonts w:cstheme="minorHAnsi"/>
                    <w:b/>
                    <w:bCs/>
                    <w:sz w:val="20"/>
                    <w:szCs w:val="20"/>
                  </w:rPr>
                  <w:t xml:space="preserve">omplete </w:t>
                </w:r>
                <w:r w:rsidR="009F1855" w:rsidRPr="00773206">
                  <w:rPr>
                    <w:rFonts w:cstheme="minorHAnsi"/>
                    <w:b/>
                    <w:bCs/>
                    <w:sz w:val="20"/>
                    <w:szCs w:val="20"/>
                  </w:rPr>
                  <w:t>S</w:t>
                </w:r>
                <w:r w:rsidR="00ED0AA9" w:rsidRPr="006C01C1">
                  <w:rPr>
                    <w:rFonts w:cstheme="minorHAnsi"/>
                    <w:b/>
                    <w:bCs/>
                    <w:sz w:val="20"/>
                    <w:szCs w:val="20"/>
                  </w:rPr>
                  <w:t xml:space="preserve">ection </w:t>
                </w:r>
                <w:r w:rsidR="00514A3B" w:rsidRPr="006C01C1">
                  <w:rPr>
                    <w:rFonts w:cstheme="minorHAnsi"/>
                    <w:b/>
                    <w:bCs/>
                    <w:sz w:val="20"/>
                    <w:szCs w:val="20"/>
                  </w:rPr>
                  <w:t>H</w:t>
                </w:r>
                <w:r w:rsidR="00BF43F5" w:rsidRPr="00773206">
                  <w:rPr>
                    <w:rFonts w:cstheme="minorHAnsi"/>
                    <w:b/>
                    <w:bCs/>
                    <w:sz w:val="20"/>
                    <w:szCs w:val="20"/>
                  </w:rPr>
                  <w:t>.</w:t>
                </w:r>
                <w:r w:rsidR="00514A3B" w:rsidRPr="006C01C1">
                  <w:rPr>
                    <w:rFonts w:cstheme="minorHAnsi"/>
                    <w:b/>
                    <w:bCs/>
                    <w:sz w:val="20"/>
                    <w:szCs w:val="20"/>
                  </w:rPr>
                  <w:t xml:space="preserve"> </w:t>
                </w:r>
              </w:p>
            </w:sdtContent>
          </w:sdt>
        </w:tc>
      </w:tr>
      <w:tr w:rsidR="00773206" w:rsidRPr="00773206" w14:paraId="232BCDBB"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15619767" w14:textId="3E0B95AE" w:rsidR="00935E35" w:rsidRPr="006C01C1" w:rsidRDefault="00D22637" w:rsidP="00935E35">
            <w:pPr>
              <w:pStyle w:val="TableText"/>
              <w:rPr>
                <w:rStyle w:val="normaltextrun"/>
                <w:rFonts w:asciiTheme="minorHAnsi" w:eastAsia="+mj-ea" w:hAnsiTheme="minorHAnsi" w:cstheme="minorHAnsi"/>
                <w:color w:val="auto"/>
                <w:sz w:val="20"/>
                <w:szCs w:val="20"/>
                <w:lang w:eastAsia="en-AU"/>
              </w:rPr>
            </w:pPr>
            <w:sdt>
              <w:sdtPr>
                <w:rPr>
                  <w:rFonts w:cstheme="minorHAnsi"/>
                  <w:b/>
                  <w:bCs/>
                  <w:sz w:val="28"/>
                  <w:szCs w:val="28"/>
                </w:rPr>
                <w:id w:val="-558253643"/>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1991930906"/>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r w:rsidR="00935E35"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eastAsia="Calibri" w:hAnsiTheme="minorHAnsi" w:cstheme="minorHAnsi"/>
                <w:sz w:val="20"/>
                <w:szCs w:val="20"/>
                <w:lang w:eastAsia="en-US"/>
              </w:rPr>
              <w:id w:val="-1888488268"/>
              <w:lock w:val="sdtContentLocked"/>
              <w:placeholder>
                <w:docPart w:val="DefaultPlaceholder_-1854013440"/>
              </w:placeholder>
            </w:sdtPr>
            <w:sdtEndPr>
              <w:rPr>
                <w:b/>
                <w:bCs/>
              </w:rPr>
            </w:sdtEndPr>
            <w:sdtContent>
              <w:p w14:paraId="4A67F527" w14:textId="3D4754A1" w:rsidR="00935E35" w:rsidRPr="00540FB7" w:rsidRDefault="00B70F92"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65F95">
                  <w:rPr>
                    <w:rFonts w:asciiTheme="minorHAnsi" w:eastAsia="Calibri" w:hAnsiTheme="minorHAnsi" w:cstheme="minorHAnsi"/>
                    <w:sz w:val="20"/>
                    <w:szCs w:val="20"/>
                    <w:lang w:eastAsia="en-US"/>
                  </w:rPr>
                  <w:t>I am a</w:t>
                </w:r>
                <w:r w:rsidR="00935E35" w:rsidRPr="003779A5">
                  <w:rPr>
                    <w:rFonts w:asciiTheme="minorHAnsi" w:hAnsiTheme="minorHAnsi"/>
                    <w:sz w:val="20"/>
                  </w:rPr>
                  <w:t xml:space="preserve"> person </w:t>
                </w:r>
                <w:r w:rsidR="00BC32C0" w:rsidRPr="003779A5">
                  <w:rPr>
                    <w:rFonts w:asciiTheme="minorHAnsi" w:hAnsiTheme="minorHAnsi"/>
                    <w:sz w:val="20"/>
                  </w:rPr>
                  <w:t>who owns</w:t>
                </w:r>
                <w:r w:rsidR="00693508" w:rsidRPr="003779A5">
                  <w:rPr>
                    <w:rFonts w:asciiTheme="minorHAnsi" w:hAnsiTheme="minorHAnsi"/>
                    <w:sz w:val="20"/>
                  </w:rPr>
                  <w:t>,</w:t>
                </w:r>
                <w:r w:rsidR="00BC32C0" w:rsidRPr="003779A5">
                  <w:rPr>
                    <w:rFonts w:asciiTheme="minorHAnsi" w:hAnsiTheme="minorHAnsi"/>
                    <w:sz w:val="20"/>
                  </w:rPr>
                  <w:t xml:space="preserve"> controls or operates a </w:t>
                </w:r>
                <w:r w:rsidR="00BC32C0" w:rsidRPr="003779A5">
                  <w:rPr>
                    <w:rFonts w:asciiTheme="minorHAnsi" w:hAnsiTheme="minorHAnsi"/>
                    <w:b/>
                    <w:sz w:val="20"/>
                  </w:rPr>
                  <w:t>Facility containing an Energy Producing System with a System Size of less than 10 MW, but which equals or exceeds 5 MW</w:t>
                </w:r>
                <w:r w:rsidR="00BC32C0" w:rsidRPr="003779A5">
                  <w:rPr>
                    <w:rFonts w:asciiTheme="minorHAnsi" w:hAnsiTheme="minorHAnsi"/>
                    <w:sz w:val="20"/>
                  </w:rPr>
                  <w:t>, and is electrically connected to a transmission system or distribution system which forms part of the South West Interconnected System, or is electrically connected to that system</w:t>
                </w:r>
                <w:r w:rsidR="006E3B02">
                  <w:rPr>
                    <w:rFonts w:asciiTheme="minorHAnsi" w:hAnsiTheme="minorHAnsi"/>
                    <w:sz w:val="20"/>
                  </w:rPr>
                  <w:t>; and</w:t>
                </w:r>
                <w:r w:rsidR="00766B1D" w:rsidRPr="00565F95">
                  <w:rPr>
                    <w:rFonts w:asciiTheme="minorHAnsi" w:hAnsiTheme="minorHAnsi" w:cstheme="minorHAnsi"/>
                    <w:sz w:val="20"/>
                    <w:szCs w:val="20"/>
                  </w:rPr>
                  <w:t xml:space="preserve"> I acknowledge </w:t>
                </w:r>
                <w:r w:rsidR="004F0416">
                  <w:rPr>
                    <w:rFonts w:asciiTheme="minorHAnsi" w:hAnsiTheme="minorHAnsi" w:cstheme="minorHAnsi"/>
                    <w:sz w:val="20"/>
                    <w:szCs w:val="20"/>
                  </w:rPr>
                  <w:t xml:space="preserve">that </w:t>
                </w:r>
                <w:r w:rsidR="00766B1D" w:rsidRPr="00565F95">
                  <w:rPr>
                    <w:rFonts w:asciiTheme="minorHAnsi" w:hAnsiTheme="minorHAnsi" w:cstheme="minorHAnsi"/>
                    <w:sz w:val="20"/>
                    <w:szCs w:val="20"/>
                  </w:rPr>
                  <w:t>I</w:t>
                </w:r>
                <w:r w:rsidR="00B75154" w:rsidRPr="003779A5">
                  <w:rPr>
                    <w:rFonts w:asciiTheme="minorHAnsi" w:hAnsiTheme="minorHAnsi"/>
                    <w:sz w:val="20"/>
                  </w:rPr>
                  <w:t xml:space="preserve"> must </w:t>
                </w:r>
                <w:r w:rsidR="00935E35" w:rsidRPr="003779A5">
                  <w:rPr>
                    <w:rFonts w:asciiTheme="minorHAnsi" w:hAnsiTheme="minorHAnsi"/>
                    <w:sz w:val="20"/>
                  </w:rPr>
                  <w:t>register as a Rule Participant in the Market Participant class</w:t>
                </w:r>
                <w:r w:rsidR="00102AF1" w:rsidRPr="003779A5">
                  <w:rPr>
                    <w:rFonts w:asciiTheme="minorHAnsi" w:hAnsiTheme="minorHAnsi"/>
                    <w:sz w:val="20"/>
                  </w:rPr>
                  <w:t xml:space="preserve">; or apply for an exemption </w:t>
                </w:r>
                <w:r w:rsidR="003E4539" w:rsidRPr="003779A5">
                  <w:rPr>
                    <w:rFonts w:asciiTheme="minorHAnsi" w:hAnsiTheme="minorHAnsi"/>
                    <w:sz w:val="20"/>
                  </w:rPr>
                  <w:t>und</w:t>
                </w:r>
                <w:r w:rsidR="003E4539" w:rsidRPr="00540FB7">
                  <w:rPr>
                    <w:rFonts w:asciiTheme="minorHAnsi" w:hAnsiTheme="minorHAnsi"/>
                    <w:sz w:val="20"/>
                  </w:rPr>
                  <w:t xml:space="preserve">er clause </w:t>
                </w:r>
                <w:r w:rsidR="008C7DB4" w:rsidRPr="00540FB7">
                  <w:rPr>
                    <w:rFonts w:asciiTheme="minorHAnsi" w:hAnsiTheme="minorHAnsi"/>
                    <w:sz w:val="20"/>
                  </w:rPr>
                  <w:t>2.28.</w:t>
                </w:r>
                <w:r w:rsidR="008C7DB4" w:rsidRPr="00540FB7">
                  <w:rPr>
                    <w:rFonts w:asciiTheme="minorHAnsi" w:hAnsiTheme="minorHAnsi" w:cstheme="minorHAnsi"/>
                    <w:sz w:val="20"/>
                    <w:szCs w:val="20"/>
                  </w:rPr>
                  <w:t>7</w:t>
                </w:r>
                <w:r w:rsidR="00CF7BB5" w:rsidRPr="00B76259">
                  <w:rPr>
                    <w:rFonts w:asciiTheme="minorHAnsi" w:hAnsiTheme="minorHAnsi" w:cstheme="minorHAnsi"/>
                    <w:sz w:val="20"/>
                    <w:szCs w:val="20"/>
                  </w:rPr>
                  <w:t>(b)</w:t>
                </w:r>
                <w:r w:rsidR="008C7DB4" w:rsidRPr="00540FB7">
                  <w:rPr>
                    <w:rFonts w:asciiTheme="minorHAnsi" w:hAnsiTheme="minorHAnsi" w:cstheme="minorHAnsi"/>
                    <w:sz w:val="20"/>
                    <w:szCs w:val="20"/>
                  </w:rPr>
                  <w:t xml:space="preserve"> </w:t>
                </w:r>
                <w:r w:rsidR="00CF7BB5" w:rsidRPr="00B76259">
                  <w:rPr>
                    <w:rFonts w:asciiTheme="minorHAnsi" w:hAnsiTheme="minorHAnsi" w:cstheme="minorHAnsi"/>
                    <w:sz w:val="20"/>
                    <w:szCs w:val="20"/>
                  </w:rPr>
                  <w:t>or</w:t>
                </w:r>
                <w:r w:rsidR="008C7DB4" w:rsidRPr="00540FB7">
                  <w:rPr>
                    <w:rFonts w:asciiTheme="minorHAnsi" w:hAnsiTheme="minorHAnsi" w:cstheme="minorHAnsi"/>
                    <w:sz w:val="20"/>
                    <w:szCs w:val="20"/>
                  </w:rPr>
                  <w:t xml:space="preserve"> </w:t>
                </w:r>
                <w:r w:rsidR="003E4539" w:rsidRPr="00540FB7">
                  <w:rPr>
                    <w:rFonts w:asciiTheme="minorHAnsi" w:hAnsiTheme="minorHAnsi" w:cstheme="minorHAnsi"/>
                    <w:sz w:val="20"/>
                    <w:szCs w:val="20"/>
                  </w:rPr>
                  <w:t>2.28.</w:t>
                </w:r>
                <w:r w:rsidR="003E4539" w:rsidRPr="00540FB7">
                  <w:rPr>
                    <w:rFonts w:asciiTheme="minorHAnsi" w:hAnsiTheme="minorHAnsi"/>
                    <w:sz w:val="20"/>
                  </w:rPr>
                  <w:t xml:space="preserve">16 </w:t>
                </w:r>
                <w:r w:rsidR="00102AF1" w:rsidRPr="00540FB7">
                  <w:rPr>
                    <w:rFonts w:asciiTheme="minorHAnsi" w:hAnsiTheme="minorHAnsi"/>
                    <w:sz w:val="20"/>
                  </w:rPr>
                  <w:t>from the requirement to register as a Rule Participant in the Market Participant Class</w:t>
                </w:r>
                <w:r w:rsidR="00935E35" w:rsidRPr="00540FB7">
                  <w:rPr>
                    <w:rFonts w:asciiTheme="minorHAnsi" w:hAnsiTheme="minorHAnsi"/>
                    <w:sz w:val="20"/>
                  </w:rPr>
                  <w:t xml:space="preserve"> </w:t>
                </w:r>
                <w:r w:rsidR="00935E35" w:rsidRPr="00540FB7">
                  <w:rPr>
                    <w:rFonts w:asciiTheme="minorHAnsi" w:hAnsiTheme="minorHAnsi"/>
                    <w:b/>
                    <w:sz w:val="20"/>
                  </w:rPr>
                  <w:t>[</w:t>
                </w:r>
                <w:r w:rsidR="001F1D79" w:rsidRPr="00540FB7">
                  <w:rPr>
                    <w:rFonts w:asciiTheme="minorHAnsi" w:hAnsiTheme="minorHAnsi"/>
                    <w:b/>
                    <w:sz w:val="20"/>
                  </w:rPr>
                  <w:t>C</w:t>
                </w:r>
                <w:r w:rsidR="00935E35" w:rsidRPr="00540FB7">
                  <w:rPr>
                    <w:rFonts w:asciiTheme="minorHAnsi" w:hAnsiTheme="minorHAnsi"/>
                    <w:b/>
                    <w:sz w:val="20"/>
                  </w:rPr>
                  <w:t>lause 2.28.</w:t>
                </w:r>
                <w:r w:rsidR="00102AF1" w:rsidRPr="00540FB7">
                  <w:rPr>
                    <w:rFonts w:asciiTheme="minorHAnsi" w:hAnsiTheme="minorHAnsi"/>
                    <w:b/>
                    <w:sz w:val="20"/>
                  </w:rPr>
                  <w:t>7</w:t>
                </w:r>
                <w:r w:rsidR="00935E35" w:rsidRPr="00540FB7">
                  <w:rPr>
                    <w:rFonts w:asciiTheme="minorHAnsi" w:hAnsiTheme="minorHAnsi"/>
                    <w:b/>
                    <w:sz w:val="20"/>
                  </w:rPr>
                  <w:t>]</w:t>
                </w:r>
                <w:r w:rsidR="00DC3DB3" w:rsidRPr="00540FB7">
                  <w:rPr>
                    <w:rFonts w:asciiTheme="minorHAnsi" w:hAnsiTheme="minorHAnsi"/>
                    <w:sz w:val="20"/>
                  </w:rPr>
                  <w:t>.</w:t>
                </w:r>
                <w:r w:rsidR="00935E35" w:rsidRPr="00540FB7">
                  <w:rPr>
                    <w:rFonts w:asciiTheme="minorHAnsi" w:hAnsiTheme="minorHAnsi"/>
                    <w:sz w:val="20"/>
                  </w:rPr>
                  <w:cr/>
                </w:r>
              </w:p>
              <w:p w14:paraId="1134A393" w14:textId="2DE011D1" w:rsidR="00935E35" w:rsidRPr="006C01C1" w:rsidRDefault="00935E35"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40FB7">
                  <w:rPr>
                    <w:rFonts w:asciiTheme="minorHAnsi" w:hAnsiTheme="minorHAnsi"/>
                    <w:sz w:val="20"/>
                  </w:rPr>
                  <w:t xml:space="preserve">As the applicant, I </w:t>
                </w:r>
                <w:r w:rsidR="0079576F" w:rsidRPr="00540FB7">
                  <w:rPr>
                    <w:rFonts w:asciiTheme="minorHAnsi" w:hAnsiTheme="minorHAnsi"/>
                    <w:sz w:val="20"/>
                  </w:rPr>
                  <w:t xml:space="preserve">will </w:t>
                </w:r>
                <w:r w:rsidRPr="00540FB7">
                  <w:rPr>
                    <w:rFonts w:asciiTheme="minorHAnsi" w:hAnsiTheme="minorHAnsi"/>
                    <w:sz w:val="20"/>
                  </w:rPr>
                  <w:t>provide the information in</w:t>
                </w:r>
                <w:r w:rsidR="009B5270" w:rsidRPr="00540FB7">
                  <w:rPr>
                    <w:rFonts w:asciiTheme="minorHAnsi" w:hAnsiTheme="minorHAnsi"/>
                    <w:sz w:val="20"/>
                  </w:rPr>
                  <w:t xml:space="preserve"> the</w:t>
                </w:r>
                <w:r w:rsidRPr="00540FB7">
                  <w:rPr>
                    <w:rFonts w:asciiTheme="minorHAnsi" w:hAnsiTheme="minorHAnsi"/>
                    <w:sz w:val="20"/>
                  </w:rPr>
                  <w:t xml:space="preserve"> following section to support AEMO’s determination to grant an exemption under clause </w:t>
                </w:r>
                <w:r w:rsidR="0027042B" w:rsidRPr="00540FB7">
                  <w:rPr>
                    <w:rFonts w:asciiTheme="minorHAnsi" w:hAnsiTheme="minorHAnsi"/>
                    <w:sz w:val="20"/>
                  </w:rPr>
                  <w:t>2.28.7</w:t>
                </w:r>
                <w:r w:rsidR="00B76259">
                  <w:rPr>
                    <w:rFonts w:asciiTheme="minorHAnsi" w:hAnsiTheme="minorHAnsi"/>
                    <w:sz w:val="20"/>
                  </w:rPr>
                  <w:t>(b)</w:t>
                </w:r>
                <w:r w:rsidR="0027042B" w:rsidRPr="00540FB7">
                  <w:rPr>
                    <w:rFonts w:asciiTheme="minorHAnsi" w:hAnsiTheme="minorHAnsi"/>
                    <w:sz w:val="20"/>
                  </w:rPr>
                  <w:t xml:space="preserve"> </w:t>
                </w:r>
                <w:r w:rsidR="00CF7BB5" w:rsidRPr="00540FB7">
                  <w:rPr>
                    <w:rFonts w:asciiTheme="minorHAnsi" w:hAnsiTheme="minorHAnsi"/>
                    <w:sz w:val="20"/>
                  </w:rPr>
                  <w:t>or</w:t>
                </w:r>
                <w:r w:rsidR="0027042B" w:rsidRPr="003779A5">
                  <w:rPr>
                    <w:rFonts w:asciiTheme="minorHAnsi" w:hAnsiTheme="minorHAnsi"/>
                    <w:sz w:val="20"/>
                  </w:rPr>
                  <w:t xml:space="preserve"> clause </w:t>
                </w:r>
                <w:r w:rsidRPr="003779A5">
                  <w:rPr>
                    <w:rFonts w:asciiTheme="minorHAnsi" w:hAnsiTheme="minorHAnsi"/>
                    <w:sz w:val="20"/>
                  </w:rPr>
                  <w:t>2.28.16</w:t>
                </w:r>
                <w:r w:rsidR="005C373E" w:rsidRPr="003779A5">
                  <w:rPr>
                    <w:rFonts w:asciiTheme="minorHAnsi" w:hAnsiTheme="minorHAnsi"/>
                    <w:sz w:val="20"/>
                  </w:rPr>
                  <w:t xml:space="preserve"> from the requirement </w:t>
                </w:r>
                <w:r w:rsidR="00E76D67" w:rsidRPr="003779A5">
                  <w:rPr>
                    <w:rFonts w:asciiTheme="minorHAnsi" w:hAnsiTheme="minorHAnsi"/>
                    <w:sz w:val="20"/>
                  </w:rPr>
                  <w:t>to register</w:t>
                </w:r>
                <w:r w:rsidR="00633454" w:rsidRPr="003779A5">
                  <w:rPr>
                    <w:rFonts w:asciiTheme="minorHAnsi" w:hAnsiTheme="minorHAnsi"/>
                    <w:sz w:val="20"/>
                  </w:rPr>
                  <w:t>.</w:t>
                </w:r>
              </w:p>
              <w:p w14:paraId="2B74000B" w14:textId="77777777" w:rsidR="00935E35" w:rsidRPr="006C01C1" w:rsidRDefault="00935E35"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5BFA0F5A" w14:textId="0A569B4E" w:rsidR="00935E35" w:rsidRPr="006C01C1" w:rsidRDefault="0079576F" w:rsidP="006C01C1">
                <w:pPr>
                  <w:pStyle w:val="TableText"/>
                  <w:ind w:left="28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b/>
                    <w:bCs/>
                    <w:sz w:val="20"/>
                    <w:szCs w:val="20"/>
                  </w:rPr>
                  <w:t xml:space="preserve">Complete </w:t>
                </w:r>
                <w:r w:rsidR="009F1855" w:rsidRPr="00773206">
                  <w:rPr>
                    <w:rFonts w:cstheme="minorHAnsi"/>
                    <w:b/>
                    <w:bCs/>
                    <w:sz w:val="20"/>
                    <w:szCs w:val="20"/>
                  </w:rPr>
                  <w:t>S</w:t>
                </w:r>
                <w:r w:rsidRPr="00773206">
                  <w:rPr>
                    <w:rFonts w:cstheme="minorHAnsi"/>
                    <w:b/>
                    <w:bCs/>
                    <w:sz w:val="20"/>
                    <w:szCs w:val="20"/>
                  </w:rPr>
                  <w:t xml:space="preserve">ection </w:t>
                </w:r>
                <w:r w:rsidR="00935E35" w:rsidRPr="006C01C1">
                  <w:rPr>
                    <w:rFonts w:cstheme="minorHAnsi"/>
                    <w:b/>
                    <w:bCs/>
                    <w:sz w:val="20"/>
                    <w:szCs w:val="20"/>
                  </w:rPr>
                  <w:t>H</w:t>
                </w:r>
                <w:r w:rsidR="00BF43F5" w:rsidRPr="00773206">
                  <w:rPr>
                    <w:rFonts w:cstheme="minorHAnsi"/>
                    <w:b/>
                    <w:bCs/>
                    <w:sz w:val="20"/>
                    <w:szCs w:val="20"/>
                  </w:rPr>
                  <w:t>.</w:t>
                </w:r>
              </w:p>
            </w:sdtContent>
          </w:sdt>
        </w:tc>
      </w:tr>
      <w:tr w:rsidR="00773206" w:rsidRPr="00773206" w14:paraId="287FA614"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hideMark/>
          </w:tcPr>
          <w:p w14:paraId="72A97EB3" w14:textId="47A521EF" w:rsidR="00ED0AA9" w:rsidRPr="006C01C1" w:rsidRDefault="00D22637">
            <w:pPr>
              <w:pStyle w:val="TableText"/>
              <w:rPr>
                <w:rFonts w:asciiTheme="minorHAnsi" w:hAnsiTheme="minorHAnsi" w:cstheme="minorHAnsi"/>
                <w:color w:val="auto"/>
                <w:sz w:val="20"/>
              </w:rPr>
            </w:pPr>
            <w:sdt>
              <w:sdtPr>
                <w:rPr>
                  <w:rFonts w:cstheme="minorHAnsi"/>
                  <w:b/>
                  <w:bCs/>
                  <w:sz w:val="28"/>
                  <w:szCs w:val="28"/>
                </w:rPr>
                <w:id w:val="1984658843"/>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730918673"/>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r w:rsidR="006A50F3"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asciiTheme="minorHAnsi" w:eastAsia="Calibri" w:hAnsiTheme="minorHAnsi" w:cstheme="minorHAnsi"/>
                <w:sz w:val="20"/>
                <w:szCs w:val="20"/>
                <w:lang w:eastAsia="en-US"/>
              </w:rPr>
              <w:id w:val="109868938"/>
              <w:lock w:val="sdtContentLocked"/>
              <w:placeholder>
                <w:docPart w:val="DefaultPlaceholder_-1854013440"/>
              </w:placeholder>
            </w:sdtPr>
            <w:sdtEndPr>
              <w:rPr>
                <w:b/>
                <w:bCs/>
              </w:rPr>
            </w:sdtEndPr>
            <w:sdtContent>
              <w:p w14:paraId="76E80A11" w14:textId="5EA46A00" w:rsidR="00ED0AA9" w:rsidRPr="003779A5" w:rsidRDefault="00E550A9"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65F95">
                  <w:rPr>
                    <w:rFonts w:asciiTheme="minorHAnsi" w:eastAsia="Calibri" w:hAnsiTheme="minorHAnsi" w:cstheme="minorHAnsi"/>
                    <w:sz w:val="20"/>
                    <w:szCs w:val="20"/>
                    <w:lang w:eastAsia="en-US"/>
                  </w:rPr>
                  <w:t>I am</w:t>
                </w:r>
                <w:r w:rsidRPr="003779A5">
                  <w:rPr>
                    <w:rFonts w:asciiTheme="minorHAnsi" w:eastAsia="Calibri" w:hAnsiTheme="minorHAnsi"/>
                    <w:sz w:val="20"/>
                  </w:rPr>
                  <w:t xml:space="preserve"> </w:t>
                </w:r>
                <w:r w:rsidR="000A6963" w:rsidRPr="003779A5">
                  <w:rPr>
                    <w:rFonts w:asciiTheme="minorHAnsi" w:hAnsiTheme="minorHAnsi"/>
                    <w:sz w:val="20"/>
                  </w:rPr>
                  <w:t>a</w:t>
                </w:r>
                <w:r w:rsidR="004B1213" w:rsidRPr="003779A5">
                  <w:rPr>
                    <w:rFonts w:asciiTheme="minorHAnsi" w:hAnsiTheme="minorHAnsi"/>
                    <w:sz w:val="20"/>
                  </w:rPr>
                  <w:t xml:space="preserve"> person who</w:t>
                </w:r>
                <w:r w:rsidR="0035189F" w:rsidRPr="003779A5">
                  <w:rPr>
                    <w:rFonts w:asciiTheme="minorHAnsi" w:hAnsiTheme="minorHAnsi"/>
                    <w:sz w:val="20"/>
                  </w:rPr>
                  <w:t xml:space="preserve"> </w:t>
                </w:r>
                <w:r w:rsidR="004B1213" w:rsidRPr="003779A5">
                  <w:rPr>
                    <w:rFonts w:asciiTheme="minorHAnsi" w:hAnsiTheme="minorHAnsi"/>
                    <w:b/>
                    <w:sz w:val="20"/>
                  </w:rPr>
                  <w:t>sell</w:t>
                </w:r>
                <w:r w:rsidR="00E76D67" w:rsidRPr="003779A5">
                  <w:rPr>
                    <w:rFonts w:asciiTheme="minorHAnsi" w:hAnsiTheme="minorHAnsi"/>
                    <w:b/>
                    <w:sz w:val="20"/>
                  </w:rPr>
                  <w:t>s</w:t>
                </w:r>
                <w:r w:rsidR="004B1213" w:rsidRPr="003779A5">
                  <w:rPr>
                    <w:rFonts w:asciiTheme="minorHAnsi" w:hAnsiTheme="minorHAnsi"/>
                    <w:b/>
                    <w:sz w:val="20"/>
                  </w:rPr>
                  <w:t xml:space="preserve"> electricity to Contestable Customers in respect of Facilities electrically connected to a transmission system or distribution system which forms part of the </w:t>
                </w:r>
                <w:proofErr w:type="gramStart"/>
                <w:r w:rsidR="004B1213" w:rsidRPr="003779A5">
                  <w:rPr>
                    <w:rFonts w:asciiTheme="minorHAnsi" w:hAnsiTheme="minorHAnsi"/>
                    <w:b/>
                    <w:sz w:val="20"/>
                  </w:rPr>
                  <w:t>South West</w:t>
                </w:r>
                <w:proofErr w:type="gramEnd"/>
                <w:r w:rsidR="004B1213" w:rsidRPr="003779A5">
                  <w:rPr>
                    <w:rFonts w:asciiTheme="minorHAnsi" w:hAnsiTheme="minorHAnsi"/>
                    <w:b/>
                    <w:sz w:val="20"/>
                  </w:rPr>
                  <w:t xml:space="preserve"> Interconnected System</w:t>
                </w:r>
                <w:r w:rsidR="004B1213" w:rsidRPr="003779A5">
                  <w:rPr>
                    <w:rFonts w:asciiTheme="minorHAnsi" w:hAnsiTheme="minorHAnsi"/>
                    <w:sz w:val="20"/>
                  </w:rPr>
                  <w:t xml:space="preserve">, or is electrically connected to that </w:t>
                </w:r>
                <w:r w:rsidR="004B1213" w:rsidRPr="00540FB7">
                  <w:rPr>
                    <w:rFonts w:asciiTheme="minorHAnsi" w:hAnsiTheme="minorHAnsi"/>
                    <w:sz w:val="20"/>
                  </w:rPr>
                  <w:t>syste</w:t>
                </w:r>
                <w:r w:rsidR="00CF7BB5" w:rsidRPr="00540FB7">
                  <w:rPr>
                    <w:rFonts w:asciiTheme="minorHAnsi" w:hAnsiTheme="minorHAnsi"/>
                    <w:sz w:val="20"/>
                  </w:rPr>
                  <w:t>m; and</w:t>
                </w:r>
                <w:r w:rsidR="004F0416">
                  <w:rPr>
                    <w:rFonts w:asciiTheme="minorHAnsi" w:hAnsiTheme="minorHAnsi"/>
                    <w:sz w:val="20"/>
                  </w:rPr>
                  <w:t xml:space="preserve"> I acknowledge</w:t>
                </w:r>
                <w:r w:rsidR="00BC4F49" w:rsidRPr="00540FB7">
                  <w:rPr>
                    <w:rFonts w:asciiTheme="minorHAnsi" w:hAnsiTheme="minorHAnsi" w:cstheme="minorHAnsi"/>
                    <w:sz w:val="20"/>
                    <w:szCs w:val="20"/>
                  </w:rPr>
                  <w:t xml:space="preserve"> </w:t>
                </w:r>
                <w:r w:rsidR="00F34D6D" w:rsidRPr="0082728F">
                  <w:rPr>
                    <w:rFonts w:asciiTheme="minorHAnsi" w:hAnsiTheme="minorHAnsi" w:cstheme="minorHAnsi"/>
                    <w:sz w:val="20"/>
                    <w:szCs w:val="20"/>
                  </w:rPr>
                  <w:t>i</w:t>
                </w:r>
                <w:r w:rsidR="00BC4F49" w:rsidRPr="00540FB7">
                  <w:rPr>
                    <w:rFonts w:asciiTheme="minorHAnsi" w:hAnsiTheme="minorHAnsi" w:cstheme="minorHAnsi"/>
                    <w:sz w:val="20"/>
                    <w:szCs w:val="20"/>
                  </w:rPr>
                  <w:t>n the absence of AEMO granting an exemption under clause 2.28.16</w:t>
                </w:r>
                <w:r w:rsidRPr="00540FB7">
                  <w:rPr>
                    <w:rFonts w:asciiTheme="minorHAnsi" w:hAnsiTheme="minorHAnsi" w:cstheme="minorHAnsi"/>
                    <w:sz w:val="20"/>
                    <w:szCs w:val="20"/>
                  </w:rPr>
                  <w:t xml:space="preserve"> </w:t>
                </w:r>
                <w:r w:rsidR="004F0416">
                  <w:rPr>
                    <w:rFonts w:asciiTheme="minorHAnsi" w:hAnsiTheme="minorHAnsi" w:cstheme="minorHAnsi"/>
                    <w:sz w:val="20"/>
                    <w:szCs w:val="20"/>
                  </w:rPr>
                  <w:t>that</w:t>
                </w:r>
                <w:r w:rsidRPr="00540FB7">
                  <w:rPr>
                    <w:rFonts w:asciiTheme="minorHAnsi" w:hAnsiTheme="minorHAnsi" w:cstheme="minorHAnsi"/>
                    <w:sz w:val="20"/>
                    <w:szCs w:val="20"/>
                  </w:rPr>
                  <w:t xml:space="preserve"> </w:t>
                </w:r>
                <w:r w:rsidR="00970199" w:rsidRPr="00540FB7">
                  <w:rPr>
                    <w:rFonts w:asciiTheme="minorHAnsi" w:hAnsiTheme="minorHAnsi" w:cstheme="minorHAnsi"/>
                    <w:sz w:val="20"/>
                    <w:szCs w:val="20"/>
                  </w:rPr>
                  <w:t>I</w:t>
                </w:r>
                <w:r w:rsidR="00970199" w:rsidRPr="003779A5">
                  <w:rPr>
                    <w:rFonts w:asciiTheme="minorHAnsi" w:hAnsiTheme="minorHAnsi"/>
                    <w:sz w:val="20"/>
                  </w:rPr>
                  <w:t xml:space="preserve"> </w:t>
                </w:r>
                <w:r w:rsidR="004B1213" w:rsidRPr="003779A5">
                  <w:rPr>
                    <w:rFonts w:asciiTheme="minorHAnsi" w:hAnsiTheme="minorHAnsi"/>
                    <w:sz w:val="20"/>
                  </w:rPr>
                  <w:t xml:space="preserve">must register as a Rule Participant in the Market Participant class </w:t>
                </w:r>
                <w:r w:rsidR="004B1213" w:rsidRPr="003779A5">
                  <w:rPr>
                    <w:rFonts w:asciiTheme="minorHAnsi" w:hAnsiTheme="minorHAnsi"/>
                    <w:b/>
                    <w:sz w:val="20"/>
                  </w:rPr>
                  <w:t>[</w:t>
                </w:r>
                <w:r w:rsidR="001F1D79" w:rsidRPr="003779A5">
                  <w:rPr>
                    <w:rFonts w:asciiTheme="minorHAnsi" w:hAnsiTheme="minorHAnsi"/>
                    <w:b/>
                    <w:sz w:val="20"/>
                  </w:rPr>
                  <w:t>C</w:t>
                </w:r>
                <w:r w:rsidR="004B1213" w:rsidRPr="003779A5">
                  <w:rPr>
                    <w:rFonts w:asciiTheme="minorHAnsi" w:hAnsiTheme="minorHAnsi"/>
                    <w:b/>
                    <w:sz w:val="20"/>
                  </w:rPr>
                  <w:t>lause 2.28.10]</w:t>
                </w:r>
                <w:r w:rsidR="00F2056A" w:rsidRPr="003779A5">
                  <w:rPr>
                    <w:rFonts w:asciiTheme="minorHAnsi" w:hAnsiTheme="minorHAnsi"/>
                    <w:sz w:val="20"/>
                  </w:rPr>
                  <w:t>.</w:t>
                </w:r>
              </w:p>
              <w:p w14:paraId="3ED71354" w14:textId="77777777" w:rsidR="00ED0AA9" w:rsidRPr="003779A5" w:rsidRDefault="00ED0AA9"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b/>
                    <w:sz w:val="20"/>
                  </w:rPr>
                </w:pPr>
              </w:p>
              <w:p w14:paraId="5FDEAFF7" w14:textId="0115ABC8" w:rsidR="00D5217C" w:rsidRPr="006C01C1" w:rsidRDefault="00D5217C"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A5">
                  <w:rPr>
                    <w:rFonts w:asciiTheme="minorHAnsi" w:hAnsiTheme="minorHAnsi"/>
                    <w:sz w:val="20"/>
                  </w:rPr>
                  <w:t xml:space="preserve">As the applicant, I </w:t>
                </w:r>
                <w:r w:rsidR="0079576F" w:rsidRPr="003779A5">
                  <w:rPr>
                    <w:rFonts w:asciiTheme="minorHAnsi" w:hAnsiTheme="minorHAnsi"/>
                    <w:sz w:val="20"/>
                  </w:rPr>
                  <w:t xml:space="preserve">will </w:t>
                </w:r>
                <w:r w:rsidRPr="003779A5">
                  <w:rPr>
                    <w:rFonts w:asciiTheme="minorHAnsi" w:hAnsiTheme="minorHAnsi"/>
                    <w:sz w:val="20"/>
                  </w:rPr>
                  <w:t>provide the information in</w:t>
                </w:r>
                <w:r w:rsidR="009B5270" w:rsidRPr="003779A5">
                  <w:rPr>
                    <w:rFonts w:asciiTheme="minorHAnsi" w:hAnsiTheme="minorHAnsi"/>
                    <w:sz w:val="20"/>
                  </w:rPr>
                  <w:t xml:space="preserve"> the</w:t>
                </w:r>
                <w:r w:rsidRPr="003779A5">
                  <w:rPr>
                    <w:rFonts w:asciiTheme="minorHAnsi" w:hAnsiTheme="minorHAnsi"/>
                    <w:sz w:val="20"/>
                  </w:rPr>
                  <w:t xml:space="preserve"> following section to support AEMO’s determination to grant an exemption under clause 2.28.16</w:t>
                </w:r>
                <w:r w:rsidR="005B0F54" w:rsidRPr="003779A5">
                  <w:rPr>
                    <w:rFonts w:asciiTheme="minorHAnsi" w:hAnsiTheme="minorHAnsi"/>
                    <w:sz w:val="20"/>
                  </w:rPr>
                  <w:t xml:space="preserve"> from the requirement</w:t>
                </w:r>
                <w:r w:rsidR="00AF3250" w:rsidRPr="003779A5">
                  <w:rPr>
                    <w:rFonts w:asciiTheme="minorHAnsi" w:hAnsiTheme="minorHAnsi"/>
                    <w:sz w:val="20"/>
                  </w:rPr>
                  <w:t xml:space="preserve"> to register </w:t>
                </w:r>
                <w:r w:rsidR="00E9483A" w:rsidRPr="003779A5">
                  <w:rPr>
                    <w:rFonts w:asciiTheme="minorHAnsi" w:hAnsiTheme="minorHAnsi"/>
                    <w:sz w:val="20"/>
                  </w:rPr>
                  <w:t xml:space="preserve">as a Market Participant </w:t>
                </w:r>
                <w:r w:rsidR="00AF3250" w:rsidRPr="003779A5">
                  <w:rPr>
                    <w:rFonts w:asciiTheme="minorHAnsi" w:hAnsiTheme="minorHAnsi"/>
                    <w:sz w:val="20"/>
                  </w:rPr>
                  <w:t>in accordance with clause 2.28.10</w:t>
                </w:r>
                <w:r w:rsidRPr="003779A5">
                  <w:rPr>
                    <w:rFonts w:asciiTheme="minorHAnsi" w:hAnsiTheme="minorHAnsi"/>
                    <w:sz w:val="20"/>
                  </w:rPr>
                  <w:t>.</w:t>
                </w:r>
              </w:p>
              <w:p w14:paraId="56FBBACB" w14:textId="77777777" w:rsidR="00C77E8E" w:rsidRPr="006C01C1" w:rsidRDefault="00C77E8E"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081F0140" w14:textId="42FD2E52" w:rsidR="00ED0AA9" w:rsidRPr="00773206" w:rsidRDefault="0079576F" w:rsidP="006C01C1">
                <w:pPr>
                  <w:pStyle w:val="TableText"/>
                  <w:ind w:left="285"/>
                  <w:cnfStyle w:val="000000000000" w:firstRow="0" w:lastRow="0" w:firstColumn="0" w:lastColumn="0" w:oddVBand="0" w:evenVBand="0" w:oddHBand="0" w:evenHBand="0" w:firstRowFirstColumn="0" w:firstRowLastColumn="0" w:lastRowFirstColumn="0" w:lastRowLastColumn="0"/>
                  <w:rPr>
                    <w:rFonts w:cstheme="minorHAnsi"/>
                    <w:sz w:val="20"/>
                  </w:rPr>
                </w:pPr>
                <w:r w:rsidRPr="00773206">
                  <w:rPr>
                    <w:rFonts w:cstheme="minorHAnsi"/>
                    <w:b/>
                    <w:bCs/>
                    <w:sz w:val="20"/>
                    <w:szCs w:val="20"/>
                  </w:rPr>
                  <w:t xml:space="preserve">Complete </w:t>
                </w:r>
                <w:r w:rsidR="009F1855" w:rsidRPr="00773206">
                  <w:rPr>
                    <w:rFonts w:cstheme="minorHAnsi"/>
                    <w:b/>
                    <w:bCs/>
                    <w:sz w:val="20"/>
                    <w:szCs w:val="20"/>
                  </w:rPr>
                  <w:t>S</w:t>
                </w:r>
                <w:r w:rsidRPr="00773206">
                  <w:rPr>
                    <w:rFonts w:cstheme="minorHAnsi"/>
                    <w:b/>
                    <w:bCs/>
                    <w:sz w:val="20"/>
                    <w:szCs w:val="20"/>
                  </w:rPr>
                  <w:t xml:space="preserve">ection </w:t>
                </w:r>
                <w:r w:rsidR="00AC50A4" w:rsidRPr="00773206">
                  <w:rPr>
                    <w:rFonts w:cstheme="minorHAnsi"/>
                    <w:b/>
                    <w:bCs/>
                    <w:sz w:val="20"/>
                    <w:szCs w:val="20"/>
                  </w:rPr>
                  <w:t>K</w:t>
                </w:r>
                <w:r w:rsidR="00ED0AA9" w:rsidRPr="006C01C1">
                  <w:rPr>
                    <w:rFonts w:cstheme="minorHAnsi"/>
                    <w:b/>
                    <w:bCs/>
                    <w:sz w:val="20"/>
                    <w:szCs w:val="20"/>
                  </w:rPr>
                  <w:t>.</w:t>
                </w:r>
              </w:p>
            </w:sdtContent>
          </w:sdt>
        </w:tc>
      </w:tr>
      <w:tr w:rsidR="00773206" w:rsidRPr="00773206" w14:paraId="050829C5"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52F62E41" w14:textId="2D97A2D3" w:rsidR="009F0A6A" w:rsidRPr="006C01C1" w:rsidRDefault="00D22637">
            <w:pPr>
              <w:pStyle w:val="TableText"/>
              <w:rPr>
                <w:rFonts w:asciiTheme="minorHAnsi" w:hAnsiTheme="minorHAnsi" w:cstheme="minorHAnsi"/>
                <w:color w:val="auto"/>
              </w:rPr>
            </w:pPr>
            <w:sdt>
              <w:sdtPr>
                <w:rPr>
                  <w:rFonts w:cstheme="minorHAnsi"/>
                  <w:b/>
                  <w:bCs/>
                  <w:sz w:val="28"/>
                  <w:szCs w:val="28"/>
                </w:rPr>
                <w:id w:val="-1326978747"/>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913893657"/>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r w:rsidR="006A50F3"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hAnsiTheme="minorHAnsi" w:cstheme="minorHAnsi"/>
                <w:sz w:val="20"/>
                <w:szCs w:val="20"/>
              </w:rPr>
              <w:id w:val="1213697676"/>
              <w:lock w:val="sdtContentLocked"/>
              <w:placeholder>
                <w:docPart w:val="DefaultPlaceholder_-1854013440"/>
              </w:placeholder>
            </w:sdtPr>
            <w:sdtEndPr>
              <w:rPr>
                <w:b/>
                <w:bCs/>
                <w:szCs w:val="14"/>
              </w:rPr>
            </w:sdtEndPr>
            <w:sdtContent>
              <w:p w14:paraId="6FF3C8E4" w14:textId="499B0529" w:rsidR="009F0A6A" w:rsidRPr="003779A5" w:rsidRDefault="00B727BA"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r w:rsidRPr="00565F95">
                  <w:rPr>
                    <w:rFonts w:asciiTheme="minorHAnsi" w:hAnsiTheme="minorHAnsi" w:cstheme="minorHAnsi"/>
                    <w:sz w:val="20"/>
                    <w:szCs w:val="20"/>
                  </w:rPr>
                  <w:t>I am</w:t>
                </w:r>
                <w:r w:rsidRPr="003779A5">
                  <w:rPr>
                    <w:rFonts w:asciiTheme="minorHAnsi" w:hAnsiTheme="minorHAnsi"/>
                    <w:sz w:val="20"/>
                  </w:rPr>
                  <w:t xml:space="preserve"> </w:t>
                </w:r>
                <w:r w:rsidR="000A6963" w:rsidRPr="003779A5">
                  <w:rPr>
                    <w:rFonts w:asciiTheme="minorHAnsi" w:hAnsiTheme="minorHAnsi"/>
                    <w:sz w:val="20"/>
                  </w:rPr>
                  <w:t>a</w:t>
                </w:r>
                <w:r w:rsidR="009F0A6A" w:rsidRPr="003779A5">
                  <w:rPr>
                    <w:rFonts w:asciiTheme="minorHAnsi" w:hAnsiTheme="minorHAnsi"/>
                    <w:sz w:val="20"/>
                  </w:rPr>
                  <w:t xml:space="preserve"> person </w:t>
                </w:r>
                <w:r w:rsidR="00110942" w:rsidRPr="003779A5">
                  <w:rPr>
                    <w:rFonts w:asciiTheme="minorHAnsi" w:hAnsiTheme="minorHAnsi"/>
                    <w:sz w:val="20"/>
                  </w:rPr>
                  <w:t xml:space="preserve">not covered </w:t>
                </w:r>
                <w:r w:rsidR="00A9129D" w:rsidRPr="003779A5">
                  <w:rPr>
                    <w:rFonts w:asciiTheme="minorHAnsi" w:hAnsiTheme="minorHAnsi"/>
                    <w:sz w:val="20"/>
                  </w:rPr>
                  <w:t xml:space="preserve">by clauses 2.28.2 to 2.28.11 but </w:t>
                </w:r>
                <w:r w:rsidR="00D33BB5" w:rsidRPr="003779A5">
                  <w:rPr>
                    <w:rFonts w:asciiTheme="minorHAnsi" w:hAnsiTheme="minorHAnsi"/>
                    <w:sz w:val="20"/>
                  </w:rPr>
                  <w:t xml:space="preserve">who </w:t>
                </w:r>
                <w:r w:rsidR="00D33BB5" w:rsidRPr="003779A5">
                  <w:rPr>
                    <w:rFonts w:asciiTheme="minorHAnsi" w:hAnsiTheme="minorHAnsi"/>
                    <w:b/>
                    <w:sz w:val="20"/>
                  </w:rPr>
                  <w:t xml:space="preserve">sells or purchases electricity or provides another electricity related service under these WEM Rules to or from AEMO, including, without limitation, a person who intends to provide or provides an Essential System </w:t>
                </w:r>
                <w:r w:rsidR="00D33BB5" w:rsidRPr="004F0416">
                  <w:rPr>
                    <w:rFonts w:asciiTheme="minorHAnsi" w:hAnsiTheme="minorHAnsi"/>
                    <w:b/>
                    <w:sz w:val="20"/>
                  </w:rPr>
                  <w:t>Servic</w:t>
                </w:r>
                <w:r w:rsidR="00684DA3" w:rsidRPr="004F0416">
                  <w:rPr>
                    <w:rFonts w:asciiTheme="minorHAnsi" w:hAnsiTheme="minorHAnsi"/>
                    <w:b/>
                    <w:sz w:val="20"/>
                  </w:rPr>
                  <w:t>e</w:t>
                </w:r>
                <w:r w:rsidR="00E31990" w:rsidRPr="004F0416">
                  <w:rPr>
                    <w:rFonts w:asciiTheme="minorHAnsi" w:hAnsiTheme="minorHAnsi" w:cstheme="minorHAnsi"/>
                    <w:sz w:val="20"/>
                    <w:szCs w:val="20"/>
                  </w:rPr>
                  <w:t xml:space="preserve">; and </w:t>
                </w:r>
                <w:r w:rsidR="004F0416" w:rsidRPr="00057E50">
                  <w:rPr>
                    <w:rFonts w:asciiTheme="minorHAnsi" w:hAnsiTheme="minorHAnsi" w:cstheme="minorHAnsi"/>
                    <w:sz w:val="20"/>
                    <w:szCs w:val="20"/>
                  </w:rPr>
                  <w:t xml:space="preserve">I acknowledge </w:t>
                </w:r>
                <w:r w:rsidR="00E31990" w:rsidRPr="004F0416">
                  <w:rPr>
                    <w:rFonts w:asciiTheme="minorHAnsi" w:hAnsiTheme="minorHAnsi" w:cstheme="minorHAnsi"/>
                    <w:sz w:val="20"/>
                    <w:szCs w:val="20"/>
                  </w:rPr>
                  <w:t>i</w:t>
                </w:r>
                <w:r w:rsidR="00D86F57" w:rsidRPr="004F0416">
                  <w:rPr>
                    <w:rFonts w:asciiTheme="minorHAnsi" w:hAnsiTheme="minorHAnsi" w:cstheme="minorHAnsi"/>
                    <w:sz w:val="20"/>
                    <w:szCs w:val="20"/>
                  </w:rPr>
                  <w:t>n the absence of AEMO granting an exemption under clause 2.28.16</w:t>
                </w:r>
                <w:r w:rsidR="00F34D6D" w:rsidRPr="00057E50">
                  <w:rPr>
                    <w:rFonts w:asciiTheme="minorHAnsi" w:hAnsiTheme="minorHAnsi" w:cstheme="minorHAnsi"/>
                    <w:sz w:val="20"/>
                    <w:szCs w:val="20"/>
                  </w:rPr>
                  <w:t xml:space="preserve"> </w:t>
                </w:r>
                <w:r w:rsidR="004F0416" w:rsidRPr="00057E50">
                  <w:rPr>
                    <w:rFonts w:asciiTheme="minorHAnsi" w:hAnsiTheme="minorHAnsi" w:cstheme="minorHAnsi"/>
                    <w:sz w:val="20"/>
                    <w:szCs w:val="20"/>
                  </w:rPr>
                  <w:t>that</w:t>
                </w:r>
                <w:r w:rsidR="00D86F57" w:rsidRPr="004F0416">
                  <w:rPr>
                    <w:rFonts w:asciiTheme="minorHAnsi" w:hAnsiTheme="minorHAnsi" w:cstheme="minorHAnsi"/>
                    <w:sz w:val="20"/>
                    <w:szCs w:val="20"/>
                  </w:rPr>
                  <w:t xml:space="preserve"> I</w:t>
                </w:r>
                <w:r w:rsidR="00D33BB5" w:rsidRPr="004F0416">
                  <w:rPr>
                    <w:rFonts w:asciiTheme="minorHAnsi" w:hAnsiTheme="minorHAnsi"/>
                    <w:sz w:val="20"/>
                  </w:rPr>
                  <w:t xml:space="preserve"> must register as a Rule Participant in the Market Participant class</w:t>
                </w:r>
                <w:r w:rsidR="0080733D" w:rsidRPr="004F0416">
                  <w:rPr>
                    <w:rFonts w:asciiTheme="minorHAnsi" w:hAnsiTheme="minorHAnsi"/>
                    <w:sz w:val="20"/>
                  </w:rPr>
                  <w:t xml:space="preserve"> </w:t>
                </w:r>
                <w:r w:rsidR="0080733D" w:rsidRPr="004F0416">
                  <w:rPr>
                    <w:rFonts w:asciiTheme="minorHAnsi" w:hAnsiTheme="minorHAnsi"/>
                    <w:b/>
                    <w:sz w:val="20"/>
                  </w:rPr>
                  <w:t>[</w:t>
                </w:r>
                <w:r w:rsidR="001F1D79" w:rsidRPr="004F0416">
                  <w:rPr>
                    <w:rFonts w:asciiTheme="minorHAnsi" w:hAnsiTheme="minorHAnsi"/>
                    <w:b/>
                    <w:sz w:val="20"/>
                  </w:rPr>
                  <w:t>C</w:t>
                </w:r>
                <w:r w:rsidR="0080733D" w:rsidRPr="004F0416">
                  <w:rPr>
                    <w:rFonts w:asciiTheme="minorHAnsi" w:hAnsiTheme="minorHAnsi"/>
                    <w:b/>
                    <w:sz w:val="20"/>
                  </w:rPr>
                  <w:t>lause 2.28.13]</w:t>
                </w:r>
                <w:r w:rsidR="004A0986" w:rsidRPr="004F0416">
                  <w:rPr>
                    <w:rFonts w:asciiTheme="minorHAnsi" w:hAnsiTheme="minorHAnsi"/>
                    <w:sz w:val="20"/>
                  </w:rPr>
                  <w:t>.</w:t>
                </w:r>
                <w:r w:rsidR="008674CB" w:rsidRPr="004F0416">
                  <w:rPr>
                    <w:rFonts w:asciiTheme="minorHAnsi" w:hAnsiTheme="minorHAnsi"/>
                    <w:sz w:val="20"/>
                  </w:rPr>
                  <w:t xml:space="preserve"> Th</w:t>
                </w:r>
                <w:r w:rsidR="004433B9" w:rsidRPr="004F0416">
                  <w:rPr>
                    <w:rFonts w:asciiTheme="minorHAnsi" w:hAnsiTheme="minorHAnsi"/>
                    <w:sz w:val="20"/>
                  </w:rPr>
                  <w:t>is</w:t>
                </w:r>
                <w:r w:rsidR="008674CB" w:rsidRPr="004F0416">
                  <w:rPr>
                    <w:rFonts w:asciiTheme="minorHAnsi" w:hAnsiTheme="minorHAnsi"/>
                    <w:sz w:val="20"/>
                  </w:rPr>
                  <w:t xml:space="preserve"> </w:t>
                </w:r>
                <w:r w:rsidR="00C021FB" w:rsidRPr="004F0416">
                  <w:rPr>
                    <w:rFonts w:asciiTheme="minorHAnsi" w:hAnsiTheme="minorHAnsi"/>
                    <w:sz w:val="20"/>
                  </w:rPr>
                  <w:t xml:space="preserve">requirement </w:t>
                </w:r>
                <w:r w:rsidR="008674CB" w:rsidRPr="004F0416">
                  <w:rPr>
                    <w:rFonts w:asciiTheme="minorHAnsi" w:hAnsiTheme="minorHAnsi"/>
                    <w:sz w:val="20"/>
                  </w:rPr>
                  <w:t>is subject to</w:t>
                </w:r>
                <w:r w:rsidR="00C021FB" w:rsidRPr="004F0416">
                  <w:rPr>
                    <w:rFonts w:asciiTheme="minorHAnsi" w:hAnsiTheme="minorHAnsi"/>
                    <w:sz w:val="20"/>
                  </w:rPr>
                  <w:t xml:space="preserve"> </w:t>
                </w:r>
                <w:r w:rsidR="004433B9" w:rsidRPr="004F0416">
                  <w:rPr>
                    <w:rFonts w:asciiTheme="minorHAnsi" w:hAnsiTheme="minorHAnsi"/>
                    <w:sz w:val="20"/>
                  </w:rPr>
                  <w:t xml:space="preserve">the </w:t>
                </w:r>
                <w:r w:rsidR="00C021FB" w:rsidRPr="004F0416">
                  <w:rPr>
                    <w:rFonts w:asciiTheme="minorHAnsi" w:hAnsiTheme="minorHAnsi"/>
                    <w:sz w:val="20"/>
                  </w:rPr>
                  <w:t>exception outlined in</w:t>
                </w:r>
                <w:r w:rsidR="008674CB" w:rsidRPr="004F0416">
                  <w:rPr>
                    <w:rFonts w:asciiTheme="minorHAnsi" w:hAnsiTheme="minorHAnsi" w:cstheme="minorHAnsi"/>
                    <w:sz w:val="20"/>
                    <w:szCs w:val="20"/>
                  </w:rPr>
                  <w:t xml:space="preserve"> clause 4.24.4</w:t>
                </w:r>
                <w:r w:rsidR="004433B9" w:rsidRPr="004F0416">
                  <w:rPr>
                    <w:rFonts w:asciiTheme="minorHAnsi" w:hAnsiTheme="minorHAnsi" w:cstheme="minorHAnsi"/>
                    <w:sz w:val="20"/>
                    <w:szCs w:val="20"/>
                  </w:rPr>
                  <w:t>.</w:t>
                </w:r>
              </w:p>
              <w:p w14:paraId="5A91280A" w14:textId="77777777" w:rsidR="00183DBA" w:rsidRPr="003779A5" w:rsidRDefault="00183DBA"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sz w:val="20"/>
                  </w:rPr>
                </w:pPr>
              </w:p>
              <w:p w14:paraId="15F871FD" w14:textId="62BB3ABF" w:rsidR="00C77E8E" w:rsidRPr="006C01C1" w:rsidRDefault="00C77E8E"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A5">
                  <w:rPr>
                    <w:rFonts w:asciiTheme="minorHAnsi" w:hAnsiTheme="minorHAnsi"/>
                    <w:sz w:val="20"/>
                  </w:rPr>
                  <w:t xml:space="preserve">As the applicant, I </w:t>
                </w:r>
                <w:r w:rsidR="0079576F" w:rsidRPr="003779A5">
                  <w:rPr>
                    <w:rFonts w:asciiTheme="minorHAnsi" w:hAnsiTheme="minorHAnsi"/>
                    <w:sz w:val="20"/>
                  </w:rPr>
                  <w:t xml:space="preserve">will </w:t>
                </w:r>
                <w:r w:rsidRPr="003779A5">
                  <w:rPr>
                    <w:rFonts w:asciiTheme="minorHAnsi" w:hAnsiTheme="minorHAnsi"/>
                    <w:sz w:val="20"/>
                  </w:rPr>
                  <w:t>provide the information in</w:t>
                </w:r>
                <w:r w:rsidR="009776A7" w:rsidRPr="003779A5">
                  <w:rPr>
                    <w:rFonts w:asciiTheme="minorHAnsi" w:hAnsiTheme="minorHAnsi"/>
                    <w:sz w:val="20"/>
                  </w:rPr>
                  <w:t xml:space="preserve"> the</w:t>
                </w:r>
                <w:r w:rsidRPr="003779A5">
                  <w:rPr>
                    <w:rFonts w:asciiTheme="minorHAnsi" w:hAnsiTheme="minorHAnsi"/>
                    <w:sz w:val="20"/>
                  </w:rPr>
                  <w:t xml:space="preserve"> following section to support AEMO’s determination</w:t>
                </w:r>
                <w:r w:rsidR="003D29C2" w:rsidRPr="003779A5">
                  <w:rPr>
                    <w:rFonts w:asciiTheme="minorHAnsi" w:hAnsiTheme="minorHAnsi"/>
                    <w:sz w:val="20"/>
                  </w:rPr>
                  <w:t xml:space="preserve"> to grant an exemption under clause 2.28.16</w:t>
                </w:r>
                <w:r w:rsidR="00A9129D" w:rsidRPr="003779A5">
                  <w:rPr>
                    <w:rFonts w:asciiTheme="minorHAnsi" w:hAnsiTheme="minorHAnsi"/>
                    <w:sz w:val="20"/>
                  </w:rPr>
                  <w:t xml:space="preserve"> from the requirement to register</w:t>
                </w:r>
                <w:r w:rsidR="00F64723" w:rsidRPr="003779A5">
                  <w:rPr>
                    <w:rFonts w:asciiTheme="minorHAnsi" w:hAnsiTheme="minorHAnsi"/>
                    <w:sz w:val="20"/>
                  </w:rPr>
                  <w:t xml:space="preserve"> as a Market Participant</w:t>
                </w:r>
                <w:r w:rsidR="00A9129D" w:rsidRPr="003779A5">
                  <w:rPr>
                    <w:rFonts w:asciiTheme="minorHAnsi" w:hAnsiTheme="minorHAnsi"/>
                    <w:sz w:val="20"/>
                  </w:rPr>
                  <w:t xml:space="preserve"> in accordance with clause 2.28.13</w:t>
                </w:r>
                <w:r w:rsidR="00D5217C" w:rsidRPr="003779A5">
                  <w:rPr>
                    <w:rFonts w:asciiTheme="minorHAnsi" w:hAnsiTheme="minorHAnsi"/>
                    <w:sz w:val="20"/>
                  </w:rPr>
                  <w:t>.</w:t>
                </w:r>
              </w:p>
              <w:p w14:paraId="06482555" w14:textId="77777777" w:rsidR="009F0A6A" w:rsidRPr="006C01C1" w:rsidRDefault="009F0A6A"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p>
              <w:p w14:paraId="495961C2" w14:textId="6DFCAF24" w:rsidR="009F0A6A" w:rsidRPr="006C01C1" w:rsidRDefault="0079576F" w:rsidP="006C01C1">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b/>
                    <w:bCs/>
                    <w:sz w:val="20"/>
                    <w:szCs w:val="20"/>
                  </w:rPr>
                  <w:t xml:space="preserve">Complete </w:t>
                </w:r>
                <w:r w:rsidR="009F1855" w:rsidRPr="006C01C1">
                  <w:rPr>
                    <w:rFonts w:asciiTheme="minorHAnsi" w:hAnsiTheme="minorHAnsi" w:cstheme="minorHAnsi"/>
                    <w:b/>
                    <w:bCs/>
                    <w:sz w:val="20"/>
                    <w:szCs w:val="20"/>
                  </w:rPr>
                  <w:t>S</w:t>
                </w:r>
                <w:r w:rsidRPr="006C01C1">
                  <w:rPr>
                    <w:rFonts w:asciiTheme="minorHAnsi" w:hAnsiTheme="minorHAnsi" w:cstheme="minorHAnsi"/>
                    <w:b/>
                    <w:bCs/>
                    <w:sz w:val="20"/>
                    <w:szCs w:val="20"/>
                  </w:rPr>
                  <w:t xml:space="preserve">ection </w:t>
                </w:r>
                <w:r w:rsidR="00AC50A4" w:rsidRPr="006C01C1">
                  <w:rPr>
                    <w:rFonts w:asciiTheme="minorHAnsi" w:hAnsiTheme="minorHAnsi" w:cstheme="minorHAnsi"/>
                    <w:b/>
                    <w:bCs/>
                    <w:sz w:val="20"/>
                    <w:szCs w:val="20"/>
                  </w:rPr>
                  <w:t>L</w:t>
                </w:r>
                <w:r w:rsidR="009F0A6A" w:rsidRPr="006C01C1">
                  <w:rPr>
                    <w:rFonts w:asciiTheme="minorHAnsi" w:hAnsiTheme="minorHAnsi" w:cstheme="minorHAnsi"/>
                    <w:b/>
                    <w:bCs/>
                    <w:sz w:val="20"/>
                    <w:szCs w:val="20"/>
                  </w:rPr>
                  <w:t>.</w:t>
                </w:r>
                <w:r w:rsidR="002C42A6" w:rsidRPr="006C01C1">
                  <w:rPr>
                    <w:rFonts w:asciiTheme="minorHAnsi" w:hAnsiTheme="minorHAnsi" w:cstheme="minorHAnsi"/>
                    <w:b/>
                    <w:bCs/>
                    <w:sz w:val="20"/>
                  </w:rPr>
                  <w:t xml:space="preserve"> </w:t>
                </w:r>
              </w:p>
            </w:sdtContent>
          </w:sdt>
        </w:tc>
      </w:tr>
      <w:tr w:rsidR="00773206" w:rsidRPr="00773206" w14:paraId="2D073C12"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4543650F" w14:textId="33F474C9" w:rsidR="006E7408" w:rsidRPr="006C01C1" w:rsidRDefault="00D22637">
            <w:pPr>
              <w:pStyle w:val="TableText"/>
              <w:rPr>
                <w:rFonts w:asciiTheme="minorHAnsi" w:hAnsiTheme="minorHAnsi" w:cstheme="minorHAnsi"/>
                <w:color w:val="auto"/>
              </w:rPr>
            </w:pPr>
            <w:sdt>
              <w:sdtPr>
                <w:rPr>
                  <w:rFonts w:cstheme="minorHAnsi"/>
                  <w:b/>
                  <w:bCs/>
                  <w:sz w:val="28"/>
                  <w:szCs w:val="28"/>
                </w:rPr>
                <w:id w:val="-1065177834"/>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1419700717"/>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r w:rsidR="006A50F3"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hAnsiTheme="minorHAnsi" w:cstheme="minorHAnsi"/>
                <w:sz w:val="20"/>
                <w:szCs w:val="20"/>
              </w:rPr>
              <w:id w:val="599074242"/>
              <w:lock w:val="sdtContentLocked"/>
              <w:placeholder>
                <w:docPart w:val="DefaultPlaceholder_-1854013440"/>
              </w:placeholder>
            </w:sdtPr>
            <w:sdtEndPr/>
            <w:sdtContent>
              <w:p w14:paraId="3A22FEAF" w14:textId="483E1C91" w:rsidR="006E7408" w:rsidRPr="006C01C1" w:rsidRDefault="00D92C34"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A</w:t>
                </w:r>
                <w:r w:rsidR="00CB5AB7" w:rsidRPr="006C01C1">
                  <w:rPr>
                    <w:rFonts w:asciiTheme="minorHAnsi" w:hAnsiTheme="minorHAnsi" w:cstheme="minorHAnsi"/>
                    <w:sz w:val="20"/>
                    <w:szCs w:val="20"/>
                  </w:rPr>
                  <w:t xml:space="preserve"> </w:t>
                </w:r>
                <w:r w:rsidR="006E7408" w:rsidRPr="006C01C1">
                  <w:rPr>
                    <w:rFonts w:asciiTheme="minorHAnsi" w:hAnsiTheme="minorHAnsi" w:cstheme="minorHAnsi"/>
                    <w:sz w:val="20"/>
                    <w:szCs w:val="20"/>
                  </w:rPr>
                  <w:t>person who</w:t>
                </w:r>
                <w:r w:rsidR="006C19EA" w:rsidRPr="006C01C1">
                  <w:rPr>
                    <w:rFonts w:asciiTheme="minorHAnsi" w:hAnsiTheme="minorHAnsi" w:cstheme="minorHAnsi"/>
                    <w:sz w:val="20"/>
                    <w:szCs w:val="20"/>
                  </w:rPr>
                  <w:t xml:space="preserve"> </w:t>
                </w:r>
                <w:r w:rsidR="006C19EA" w:rsidRPr="006C01C1">
                  <w:rPr>
                    <w:rFonts w:asciiTheme="minorHAnsi" w:hAnsiTheme="minorHAnsi" w:cstheme="minorHAnsi"/>
                    <w:b/>
                    <w:bCs/>
                    <w:sz w:val="20"/>
                    <w:szCs w:val="20"/>
                  </w:rPr>
                  <w:t>appl</w:t>
                </w:r>
                <w:r w:rsidRPr="006C01C1">
                  <w:rPr>
                    <w:rFonts w:asciiTheme="minorHAnsi" w:hAnsiTheme="minorHAnsi" w:cstheme="minorHAnsi"/>
                    <w:b/>
                    <w:bCs/>
                    <w:sz w:val="20"/>
                    <w:szCs w:val="20"/>
                  </w:rPr>
                  <w:t>ies</w:t>
                </w:r>
                <w:r w:rsidR="006C19EA" w:rsidRPr="006C01C1">
                  <w:rPr>
                    <w:rFonts w:asciiTheme="minorHAnsi" w:hAnsiTheme="minorHAnsi" w:cstheme="minorHAnsi"/>
                    <w:b/>
                    <w:bCs/>
                    <w:sz w:val="20"/>
                    <w:szCs w:val="20"/>
                  </w:rPr>
                  <w:t xml:space="preserve"> to </w:t>
                </w:r>
                <w:r w:rsidR="00D040FD" w:rsidRPr="006C01C1">
                  <w:rPr>
                    <w:rFonts w:asciiTheme="minorHAnsi" w:hAnsiTheme="minorHAnsi" w:cstheme="minorHAnsi"/>
                    <w:b/>
                    <w:bCs/>
                    <w:sz w:val="20"/>
                    <w:szCs w:val="20"/>
                  </w:rPr>
                  <w:t>AEMO for an exemption</w:t>
                </w:r>
                <w:r w:rsidR="0030295E" w:rsidRPr="006C01C1">
                  <w:rPr>
                    <w:rFonts w:asciiTheme="minorHAnsi" w:hAnsiTheme="minorHAnsi" w:cstheme="minorHAnsi"/>
                    <w:b/>
                    <w:bCs/>
                    <w:sz w:val="20"/>
                    <w:szCs w:val="20"/>
                  </w:rPr>
                  <w:t xml:space="preserve"> </w:t>
                </w:r>
                <w:r w:rsidR="008F4B96" w:rsidRPr="006C01C1">
                  <w:rPr>
                    <w:rFonts w:asciiTheme="minorHAnsi" w:hAnsiTheme="minorHAnsi" w:cstheme="minorHAnsi"/>
                    <w:b/>
                    <w:bCs/>
                    <w:sz w:val="20"/>
                    <w:szCs w:val="20"/>
                  </w:rPr>
                  <w:t xml:space="preserve">under clause 2.28.16 </w:t>
                </w:r>
                <w:r w:rsidR="00A32162" w:rsidRPr="006C01C1">
                  <w:rPr>
                    <w:rFonts w:asciiTheme="minorHAnsi" w:hAnsiTheme="minorHAnsi" w:cstheme="minorHAnsi"/>
                    <w:b/>
                    <w:bCs/>
                    <w:sz w:val="20"/>
                    <w:szCs w:val="20"/>
                  </w:rPr>
                  <w:t>from the requirement to register</w:t>
                </w:r>
                <w:r w:rsidR="00EE6A3A">
                  <w:rPr>
                    <w:rFonts w:asciiTheme="minorHAnsi" w:hAnsiTheme="minorHAnsi" w:cstheme="minorHAnsi"/>
                    <w:b/>
                    <w:bCs/>
                    <w:sz w:val="20"/>
                    <w:szCs w:val="20"/>
                  </w:rPr>
                  <w:t xml:space="preserve"> as a Rule </w:t>
                </w:r>
                <w:r w:rsidR="00E90ACE">
                  <w:rPr>
                    <w:rFonts w:asciiTheme="minorHAnsi" w:hAnsiTheme="minorHAnsi" w:cstheme="minorHAnsi"/>
                    <w:b/>
                    <w:bCs/>
                    <w:sz w:val="20"/>
                    <w:szCs w:val="20"/>
                  </w:rPr>
                  <w:t>Participant</w:t>
                </w:r>
                <w:r w:rsidR="00A32162" w:rsidRPr="006C01C1">
                  <w:rPr>
                    <w:rFonts w:asciiTheme="minorHAnsi" w:hAnsiTheme="minorHAnsi" w:cstheme="minorHAnsi"/>
                    <w:b/>
                    <w:bCs/>
                    <w:sz w:val="20"/>
                    <w:szCs w:val="20"/>
                  </w:rPr>
                  <w:t xml:space="preserve"> </w:t>
                </w:r>
                <w:r w:rsidR="008F4B96" w:rsidRPr="006C01C1">
                  <w:rPr>
                    <w:rFonts w:asciiTheme="minorHAnsi" w:hAnsiTheme="minorHAnsi" w:cstheme="minorHAnsi"/>
                    <w:b/>
                    <w:bCs/>
                    <w:sz w:val="20"/>
                    <w:szCs w:val="20"/>
                  </w:rPr>
                  <w:t>may</w:t>
                </w:r>
                <w:r w:rsidR="0030295E" w:rsidRPr="006C01C1">
                  <w:rPr>
                    <w:rFonts w:asciiTheme="minorHAnsi" w:hAnsiTheme="minorHAnsi" w:cstheme="minorHAnsi"/>
                    <w:b/>
                    <w:bCs/>
                    <w:sz w:val="20"/>
                    <w:szCs w:val="20"/>
                  </w:rPr>
                  <w:t xml:space="preserve"> nominat</w:t>
                </w:r>
                <w:r w:rsidR="00F00B59" w:rsidRPr="006C01C1">
                  <w:rPr>
                    <w:rFonts w:asciiTheme="minorHAnsi" w:hAnsiTheme="minorHAnsi" w:cstheme="minorHAnsi"/>
                    <w:b/>
                    <w:bCs/>
                    <w:sz w:val="20"/>
                    <w:szCs w:val="20"/>
                  </w:rPr>
                  <w:t>e</w:t>
                </w:r>
                <w:r w:rsidR="0030295E" w:rsidRPr="006C01C1">
                  <w:rPr>
                    <w:rFonts w:asciiTheme="minorHAnsi" w:hAnsiTheme="minorHAnsi" w:cstheme="minorHAnsi"/>
                    <w:b/>
                    <w:bCs/>
                    <w:sz w:val="20"/>
                    <w:szCs w:val="20"/>
                  </w:rPr>
                  <w:t xml:space="preserve"> an “Intermediary</w:t>
                </w:r>
                <w:r w:rsidR="0030295E" w:rsidRPr="006C01C1">
                  <w:rPr>
                    <w:rFonts w:asciiTheme="minorHAnsi" w:hAnsiTheme="minorHAnsi" w:cstheme="minorHAnsi"/>
                    <w:sz w:val="20"/>
                    <w:szCs w:val="20"/>
                  </w:rPr>
                  <w:t>” under clause 2.28.16A</w:t>
                </w:r>
                <w:r w:rsidR="005C7B98" w:rsidRPr="006C01C1">
                  <w:rPr>
                    <w:rFonts w:asciiTheme="minorHAnsi" w:hAnsiTheme="minorHAnsi" w:cstheme="minorHAnsi"/>
                    <w:sz w:val="20"/>
                    <w:szCs w:val="20"/>
                  </w:rPr>
                  <w:t xml:space="preserve"> by</w:t>
                </w:r>
                <w:r w:rsidR="0030295E" w:rsidRPr="006C01C1">
                  <w:rPr>
                    <w:rFonts w:asciiTheme="minorHAnsi" w:hAnsiTheme="minorHAnsi" w:cstheme="minorHAnsi"/>
                    <w:sz w:val="20"/>
                    <w:szCs w:val="20"/>
                  </w:rPr>
                  <w:t>:</w:t>
                </w:r>
              </w:p>
              <w:p w14:paraId="0A3C8ADA" w14:textId="77777777" w:rsidR="00D040FD" w:rsidRPr="006C01C1" w:rsidRDefault="00D040FD"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4F6657A" w14:textId="1DCBACC6" w:rsidR="00D040FD" w:rsidRPr="006C01C1" w:rsidRDefault="00D040FD" w:rsidP="006C01C1">
                <w:pPr>
                  <w:pStyle w:val="AddressText"/>
                  <w:numPr>
                    <w:ilvl w:val="0"/>
                    <w:numId w:val="21"/>
                  </w:numPr>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notify</w:t>
                </w:r>
                <w:r w:rsidR="005C7B98" w:rsidRPr="006C01C1">
                  <w:rPr>
                    <w:rFonts w:asciiTheme="minorHAnsi" w:hAnsiTheme="minorHAnsi" w:cstheme="minorHAnsi"/>
                    <w:sz w:val="20"/>
                    <w:szCs w:val="20"/>
                  </w:rPr>
                  <w:t>ing</w:t>
                </w:r>
                <w:r w:rsidRPr="006C01C1">
                  <w:rPr>
                    <w:rFonts w:asciiTheme="minorHAnsi" w:hAnsiTheme="minorHAnsi" w:cstheme="minorHAnsi"/>
                    <w:sz w:val="20"/>
                    <w:szCs w:val="20"/>
                  </w:rPr>
                  <w:t xml:space="preserve"> AEMO of the identity of a person (an “Intermediary”) to be registered instead of the </w:t>
                </w:r>
                <w:r w:rsidR="005C7B98" w:rsidRPr="006C01C1">
                  <w:rPr>
                    <w:rFonts w:asciiTheme="minorHAnsi" w:hAnsiTheme="minorHAnsi" w:cstheme="minorHAnsi"/>
                    <w:sz w:val="20"/>
                    <w:szCs w:val="20"/>
                  </w:rPr>
                  <w:t>A</w:t>
                </w:r>
                <w:r w:rsidRPr="006C01C1">
                  <w:rPr>
                    <w:rFonts w:asciiTheme="minorHAnsi" w:hAnsiTheme="minorHAnsi" w:cstheme="minorHAnsi"/>
                    <w:sz w:val="20"/>
                    <w:szCs w:val="20"/>
                  </w:rPr>
                  <w:t>pplicant</w:t>
                </w:r>
                <w:r w:rsidR="005C7B98" w:rsidRPr="006C01C1">
                  <w:rPr>
                    <w:rFonts w:asciiTheme="minorHAnsi" w:hAnsiTheme="minorHAnsi" w:cstheme="minorHAnsi"/>
                    <w:sz w:val="20"/>
                    <w:szCs w:val="20"/>
                  </w:rPr>
                  <w:t>; and</w:t>
                </w:r>
              </w:p>
              <w:p w14:paraId="7203C6AF" w14:textId="29AFFD20" w:rsidR="00D040FD" w:rsidRPr="006C01C1" w:rsidRDefault="00D040FD" w:rsidP="006C01C1">
                <w:pPr>
                  <w:pStyle w:val="AddressText"/>
                  <w:numPr>
                    <w:ilvl w:val="0"/>
                    <w:numId w:val="21"/>
                  </w:numPr>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provid</w:t>
                </w:r>
                <w:r w:rsidR="005C7B98" w:rsidRPr="006C01C1">
                  <w:rPr>
                    <w:rFonts w:asciiTheme="minorHAnsi" w:hAnsiTheme="minorHAnsi" w:cstheme="minorHAnsi"/>
                    <w:sz w:val="20"/>
                    <w:szCs w:val="20"/>
                  </w:rPr>
                  <w:t>ing</w:t>
                </w:r>
                <w:r w:rsidRPr="006C01C1">
                  <w:rPr>
                    <w:rFonts w:asciiTheme="minorHAnsi" w:hAnsiTheme="minorHAnsi" w:cstheme="minorHAnsi"/>
                    <w:sz w:val="20"/>
                    <w:szCs w:val="20"/>
                  </w:rPr>
                  <w:t xml:space="preserve"> AEMO with the written consent of the Intermediary to act as Intermediary in a form reasonably acceptable to AEMO</w:t>
                </w:r>
                <w:r w:rsidR="00905A27" w:rsidRPr="006C01C1">
                  <w:rPr>
                    <w:rFonts w:asciiTheme="minorHAnsi" w:hAnsiTheme="minorHAnsi" w:cstheme="minorHAnsi"/>
                    <w:sz w:val="20"/>
                    <w:szCs w:val="20"/>
                  </w:rPr>
                  <w:t>.</w:t>
                </w:r>
              </w:p>
              <w:p w14:paraId="3EAAB103" w14:textId="77777777" w:rsidR="006E7408" w:rsidRPr="006C01C1" w:rsidRDefault="006E7408"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26F930F1" w14:textId="66C1CFEC" w:rsidR="00667DAC" w:rsidRPr="006C01C1" w:rsidRDefault="00667DAC"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As the applicant, I </w:t>
                </w:r>
                <w:r w:rsidR="00AD3F90" w:rsidRPr="00773206">
                  <w:rPr>
                    <w:rFonts w:asciiTheme="minorHAnsi" w:hAnsiTheme="minorHAnsi" w:cstheme="minorHAnsi"/>
                    <w:sz w:val="20"/>
                    <w:szCs w:val="20"/>
                  </w:rPr>
                  <w:t>will</w:t>
                </w:r>
                <w:r w:rsidRPr="006C01C1">
                  <w:rPr>
                    <w:rFonts w:asciiTheme="minorHAnsi" w:hAnsiTheme="minorHAnsi" w:cstheme="minorHAnsi"/>
                    <w:sz w:val="20"/>
                    <w:szCs w:val="20"/>
                  </w:rPr>
                  <w:t xml:space="preserve"> provide the information in </w:t>
                </w:r>
                <w:r w:rsidR="00905A27" w:rsidRPr="006C01C1">
                  <w:rPr>
                    <w:rFonts w:asciiTheme="minorHAnsi" w:hAnsiTheme="minorHAnsi" w:cstheme="minorHAnsi"/>
                    <w:sz w:val="20"/>
                    <w:szCs w:val="20"/>
                  </w:rPr>
                  <w:t xml:space="preserve">the </w:t>
                </w:r>
                <w:r w:rsidRPr="006C01C1">
                  <w:rPr>
                    <w:rFonts w:asciiTheme="minorHAnsi" w:hAnsiTheme="minorHAnsi" w:cstheme="minorHAnsi"/>
                    <w:sz w:val="20"/>
                    <w:szCs w:val="20"/>
                  </w:rPr>
                  <w:t xml:space="preserve">following section to support AEMO’s determination to </w:t>
                </w:r>
                <w:r w:rsidR="00D41339" w:rsidRPr="006C01C1">
                  <w:rPr>
                    <w:rFonts w:asciiTheme="minorHAnsi" w:hAnsiTheme="minorHAnsi" w:cstheme="minorHAnsi"/>
                    <w:sz w:val="20"/>
                    <w:szCs w:val="20"/>
                  </w:rPr>
                  <w:t xml:space="preserve">register </w:t>
                </w:r>
                <w:r w:rsidR="001F1D79">
                  <w:rPr>
                    <w:rFonts w:asciiTheme="minorHAnsi" w:hAnsiTheme="minorHAnsi" w:cstheme="minorHAnsi"/>
                    <w:sz w:val="20"/>
                    <w:szCs w:val="20"/>
                  </w:rPr>
                  <w:t>the</w:t>
                </w:r>
                <w:r w:rsidR="00D41339" w:rsidRPr="006C01C1">
                  <w:rPr>
                    <w:rFonts w:asciiTheme="minorHAnsi" w:hAnsiTheme="minorHAnsi" w:cstheme="minorHAnsi"/>
                    <w:sz w:val="20"/>
                    <w:szCs w:val="20"/>
                  </w:rPr>
                  <w:t xml:space="preserve"> </w:t>
                </w:r>
                <w:r w:rsidR="001F1D79">
                  <w:rPr>
                    <w:rFonts w:asciiTheme="minorHAnsi" w:hAnsiTheme="minorHAnsi" w:cstheme="minorHAnsi"/>
                    <w:sz w:val="20"/>
                    <w:szCs w:val="20"/>
                  </w:rPr>
                  <w:t>“</w:t>
                </w:r>
                <w:r w:rsidR="00BB7315" w:rsidRPr="006C01C1">
                  <w:rPr>
                    <w:rFonts w:asciiTheme="minorHAnsi" w:hAnsiTheme="minorHAnsi" w:cstheme="minorHAnsi"/>
                    <w:sz w:val="20"/>
                    <w:szCs w:val="20"/>
                  </w:rPr>
                  <w:t>Intermediary</w:t>
                </w:r>
                <w:r w:rsidR="001F1D79">
                  <w:rPr>
                    <w:rFonts w:asciiTheme="minorHAnsi" w:hAnsiTheme="minorHAnsi" w:cstheme="minorHAnsi"/>
                    <w:sz w:val="20"/>
                    <w:szCs w:val="20"/>
                  </w:rPr>
                  <w:t>”</w:t>
                </w:r>
                <w:r w:rsidR="00D41339" w:rsidRPr="006C01C1">
                  <w:rPr>
                    <w:rFonts w:asciiTheme="minorHAnsi" w:hAnsiTheme="minorHAnsi" w:cstheme="minorHAnsi"/>
                    <w:sz w:val="20"/>
                    <w:szCs w:val="20"/>
                  </w:rPr>
                  <w:t xml:space="preserve"> </w:t>
                </w:r>
                <w:r w:rsidR="00BB7315" w:rsidRPr="006C01C1">
                  <w:rPr>
                    <w:rFonts w:asciiTheme="minorHAnsi" w:hAnsiTheme="minorHAnsi" w:cstheme="minorHAnsi"/>
                    <w:sz w:val="20"/>
                    <w:szCs w:val="20"/>
                  </w:rPr>
                  <w:t>as a Rule Participant in my place</w:t>
                </w:r>
                <w:r w:rsidRPr="006C01C1">
                  <w:rPr>
                    <w:rFonts w:asciiTheme="minorHAnsi" w:hAnsiTheme="minorHAnsi" w:cstheme="minorHAnsi"/>
                    <w:sz w:val="20"/>
                    <w:szCs w:val="20"/>
                  </w:rPr>
                  <w:t>.</w:t>
                </w:r>
              </w:p>
              <w:p w14:paraId="7C760875" w14:textId="77777777" w:rsidR="0079576F" w:rsidRPr="00773206" w:rsidRDefault="0079576F" w:rsidP="0079576F">
                <w:pPr>
                  <w:pStyle w:val="AddressText"/>
                  <w:ind w:left="28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p>
              <w:p w14:paraId="6D60D51B" w14:textId="782D11CF" w:rsidR="006E7408" w:rsidRPr="006C01C1" w:rsidRDefault="0079576F"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01C1">
                  <w:rPr>
                    <w:rFonts w:asciiTheme="minorHAnsi" w:hAnsiTheme="minorHAnsi" w:cstheme="minorHAnsi"/>
                    <w:b/>
                    <w:bCs/>
                    <w:sz w:val="20"/>
                    <w:szCs w:val="20"/>
                  </w:rPr>
                  <w:t xml:space="preserve">Complete </w:t>
                </w:r>
                <w:r w:rsidR="009F1855" w:rsidRPr="006C01C1">
                  <w:rPr>
                    <w:rFonts w:asciiTheme="minorHAnsi" w:hAnsiTheme="minorHAnsi" w:cstheme="minorHAnsi"/>
                    <w:b/>
                    <w:bCs/>
                    <w:sz w:val="20"/>
                    <w:szCs w:val="20"/>
                  </w:rPr>
                  <w:t>S</w:t>
                </w:r>
                <w:r w:rsidRPr="006C01C1">
                  <w:rPr>
                    <w:rFonts w:asciiTheme="minorHAnsi" w:hAnsiTheme="minorHAnsi" w:cstheme="minorHAnsi"/>
                    <w:b/>
                    <w:bCs/>
                    <w:sz w:val="20"/>
                    <w:szCs w:val="20"/>
                  </w:rPr>
                  <w:t xml:space="preserve">ection </w:t>
                </w:r>
                <w:r w:rsidR="00AC50A4" w:rsidRPr="006C01C1">
                  <w:rPr>
                    <w:rFonts w:asciiTheme="minorHAnsi" w:hAnsiTheme="minorHAnsi" w:cstheme="minorHAnsi"/>
                    <w:b/>
                    <w:bCs/>
                    <w:sz w:val="20"/>
                    <w:szCs w:val="20"/>
                  </w:rPr>
                  <w:t>J</w:t>
                </w:r>
                <w:r w:rsidR="0030295E" w:rsidRPr="006C01C1">
                  <w:rPr>
                    <w:rFonts w:asciiTheme="minorHAnsi" w:hAnsiTheme="minorHAnsi" w:cstheme="minorHAnsi"/>
                    <w:b/>
                    <w:bCs/>
                    <w:sz w:val="20"/>
                    <w:szCs w:val="20"/>
                  </w:rPr>
                  <w:t>.</w:t>
                </w:r>
              </w:p>
              <w:p w14:paraId="575EE606" w14:textId="77777777" w:rsidR="00C373D7" w:rsidRPr="006C01C1" w:rsidRDefault="00C373D7"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3EF7F7E" w14:textId="77777777" w:rsidR="00A30764" w:rsidRPr="006C01C1" w:rsidRDefault="00C373D7" w:rsidP="006C01C1">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6C01C1">
                  <w:rPr>
                    <w:rFonts w:asciiTheme="minorHAnsi" w:hAnsiTheme="minorHAnsi" w:cstheme="minorHAnsi"/>
                    <w:b/>
                    <w:bCs/>
                    <w:sz w:val="20"/>
                    <w:szCs w:val="20"/>
                  </w:rPr>
                  <w:t xml:space="preserve">Note: </w:t>
                </w:r>
              </w:p>
              <w:p w14:paraId="09E83595" w14:textId="2618FCC0" w:rsidR="00976124" w:rsidRPr="00773206" w:rsidRDefault="00A30764" w:rsidP="00976124">
                <w:pPr>
                  <w:pStyle w:val="AddressText"/>
                  <w:ind w:left="56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If </w:t>
                </w:r>
                <w:r w:rsidR="00F21DEE" w:rsidRPr="006C01C1">
                  <w:rPr>
                    <w:rFonts w:asciiTheme="minorHAnsi" w:hAnsiTheme="minorHAnsi" w:cstheme="minorHAnsi"/>
                    <w:sz w:val="20"/>
                    <w:szCs w:val="20"/>
                  </w:rPr>
                  <w:t>the application for exemption relating to the</w:t>
                </w:r>
                <w:r w:rsidRPr="006C01C1">
                  <w:rPr>
                    <w:rFonts w:asciiTheme="minorHAnsi" w:hAnsiTheme="minorHAnsi" w:cstheme="minorHAnsi"/>
                    <w:sz w:val="20"/>
                    <w:szCs w:val="20"/>
                  </w:rPr>
                  <w:t xml:space="preserve"> </w:t>
                </w:r>
                <w:r w:rsidR="00946256" w:rsidRPr="006C01C1">
                  <w:rPr>
                    <w:rFonts w:asciiTheme="minorHAnsi" w:hAnsiTheme="minorHAnsi" w:cstheme="minorHAnsi"/>
                    <w:sz w:val="20"/>
                    <w:szCs w:val="20"/>
                  </w:rPr>
                  <w:t xml:space="preserve">appointment of an </w:t>
                </w:r>
                <w:r w:rsidR="00F21DEE" w:rsidRPr="006C01C1">
                  <w:rPr>
                    <w:rFonts w:asciiTheme="minorHAnsi" w:hAnsiTheme="minorHAnsi" w:cstheme="minorHAnsi"/>
                    <w:sz w:val="20"/>
                    <w:szCs w:val="20"/>
                  </w:rPr>
                  <w:t>Intermediary</w:t>
                </w:r>
                <w:r w:rsidR="00946256" w:rsidRPr="006C01C1">
                  <w:rPr>
                    <w:rFonts w:asciiTheme="minorHAnsi" w:hAnsiTheme="minorHAnsi" w:cstheme="minorHAnsi"/>
                    <w:sz w:val="20"/>
                    <w:szCs w:val="20"/>
                  </w:rPr>
                  <w:t xml:space="preserve"> </w:t>
                </w:r>
                <w:r w:rsidRPr="006C01C1">
                  <w:rPr>
                    <w:rFonts w:asciiTheme="minorHAnsi" w:hAnsiTheme="minorHAnsi" w:cstheme="minorHAnsi"/>
                    <w:sz w:val="20"/>
                    <w:szCs w:val="20"/>
                  </w:rPr>
                  <w:t xml:space="preserve">made in accordance with clause 2.28.16A(a) is granted by AEMO in accordance with clause 2.28.16 then: </w:t>
                </w:r>
              </w:p>
              <w:p w14:paraId="097655BE" w14:textId="72F336E0" w:rsidR="00A30764" w:rsidRPr="006C01C1" w:rsidRDefault="00A30764" w:rsidP="006C01C1">
                <w:pPr>
                  <w:pStyle w:val="AddressText"/>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provided the </w:t>
                </w:r>
                <w:r w:rsidR="00FC7856" w:rsidRPr="006C01C1">
                  <w:rPr>
                    <w:rFonts w:asciiTheme="minorHAnsi" w:hAnsiTheme="minorHAnsi" w:cstheme="minorHAnsi"/>
                    <w:sz w:val="20"/>
                    <w:szCs w:val="20"/>
                  </w:rPr>
                  <w:t>“</w:t>
                </w:r>
                <w:r w:rsidRPr="006C01C1">
                  <w:rPr>
                    <w:rFonts w:asciiTheme="minorHAnsi" w:hAnsiTheme="minorHAnsi" w:cstheme="minorHAnsi"/>
                    <w:sz w:val="20"/>
                    <w:szCs w:val="20"/>
                  </w:rPr>
                  <w:t>Intermediary</w:t>
                </w:r>
                <w:r w:rsidR="00FC7856" w:rsidRPr="006C01C1">
                  <w:rPr>
                    <w:rFonts w:asciiTheme="minorHAnsi" w:hAnsiTheme="minorHAnsi" w:cstheme="minorHAnsi"/>
                    <w:sz w:val="20"/>
                    <w:szCs w:val="20"/>
                  </w:rPr>
                  <w:t>”</w:t>
                </w:r>
                <w:r w:rsidRPr="006C01C1">
                  <w:rPr>
                    <w:rFonts w:asciiTheme="minorHAnsi" w:hAnsiTheme="minorHAnsi" w:cstheme="minorHAnsi"/>
                    <w:sz w:val="20"/>
                    <w:szCs w:val="20"/>
                  </w:rPr>
                  <w:t xml:space="preserve"> satisfies all relevant registration requirements that the </w:t>
                </w:r>
                <w:r w:rsidR="00E53325" w:rsidRPr="00773206">
                  <w:rPr>
                    <w:rFonts w:asciiTheme="minorHAnsi" w:hAnsiTheme="minorHAnsi" w:cstheme="minorHAnsi"/>
                    <w:sz w:val="20"/>
                    <w:szCs w:val="20"/>
                  </w:rPr>
                  <w:t>a</w:t>
                </w:r>
                <w:r w:rsidRPr="006C01C1">
                  <w:rPr>
                    <w:rFonts w:asciiTheme="minorHAnsi" w:hAnsiTheme="minorHAnsi" w:cstheme="minorHAnsi"/>
                    <w:sz w:val="20"/>
                    <w:szCs w:val="20"/>
                  </w:rPr>
                  <w:t xml:space="preserve">pplicant would have been required to satisfy, AEMO must register the </w:t>
                </w:r>
                <w:r w:rsidR="001F1D79">
                  <w:rPr>
                    <w:rFonts w:asciiTheme="minorHAnsi" w:hAnsiTheme="minorHAnsi" w:cstheme="minorHAnsi"/>
                    <w:sz w:val="20"/>
                    <w:szCs w:val="20"/>
                  </w:rPr>
                  <w:t>“</w:t>
                </w:r>
                <w:r w:rsidRPr="006C01C1">
                  <w:rPr>
                    <w:rFonts w:asciiTheme="minorHAnsi" w:hAnsiTheme="minorHAnsi" w:cstheme="minorHAnsi"/>
                    <w:sz w:val="20"/>
                    <w:szCs w:val="20"/>
                  </w:rPr>
                  <w:t>Intermediary</w:t>
                </w:r>
                <w:r w:rsidR="001F1D79">
                  <w:rPr>
                    <w:rFonts w:asciiTheme="minorHAnsi" w:hAnsiTheme="minorHAnsi" w:cstheme="minorHAnsi"/>
                    <w:sz w:val="20"/>
                    <w:szCs w:val="20"/>
                  </w:rPr>
                  <w:t>”</w:t>
                </w:r>
                <w:r w:rsidRPr="006C01C1">
                  <w:rPr>
                    <w:rFonts w:asciiTheme="minorHAnsi" w:hAnsiTheme="minorHAnsi" w:cstheme="minorHAnsi"/>
                    <w:sz w:val="20"/>
                    <w:szCs w:val="20"/>
                  </w:rPr>
                  <w:t xml:space="preserve"> as a Rule Participant as if it were the </w:t>
                </w:r>
                <w:r w:rsidR="00E53325" w:rsidRPr="00773206">
                  <w:rPr>
                    <w:rFonts w:asciiTheme="minorHAnsi" w:hAnsiTheme="minorHAnsi" w:cstheme="minorHAnsi"/>
                    <w:sz w:val="20"/>
                    <w:szCs w:val="20"/>
                  </w:rPr>
                  <w:t>a</w:t>
                </w:r>
                <w:r w:rsidRPr="006C01C1">
                  <w:rPr>
                    <w:rFonts w:asciiTheme="minorHAnsi" w:hAnsiTheme="minorHAnsi" w:cstheme="minorHAnsi"/>
                    <w:sz w:val="20"/>
                    <w:szCs w:val="20"/>
                  </w:rPr>
                  <w:t xml:space="preserve">pplicant; </w:t>
                </w:r>
              </w:p>
              <w:p w14:paraId="3C86AB5E" w14:textId="7E7571CA" w:rsidR="00C373D7" w:rsidRPr="006C01C1" w:rsidRDefault="00A30764" w:rsidP="006C01C1">
                <w:pPr>
                  <w:pStyle w:val="AddressText"/>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the </w:t>
                </w:r>
                <w:r w:rsidR="001F1D79">
                  <w:rPr>
                    <w:rFonts w:asciiTheme="minorHAnsi" w:hAnsiTheme="minorHAnsi" w:cstheme="minorHAnsi"/>
                    <w:sz w:val="20"/>
                    <w:szCs w:val="20"/>
                  </w:rPr>
                  <w:t>“</w:t>
                </w:r>
                <w:r w:rsidRPr="006C01C1">
                  <w:rPr>
                    <w:rFonts w:asciiTheme="minorHAnsi" w:hAnsiTheme="minorHAnsi" w:cstheme="minorHAnsi"/>
                    <w:sz w:val="20"/>
                    <w:szCs w:val="20"/>
                  </w:rPr>
                  <w:t>Intermediary</w:t>
                </w:r>
                <w:r w:rsidR="001F1D79">
                  <w:rPr>
                    <w:rFonts w:asciiTheme="minorHAnsi" w:hAnsiTheme="minorHAnsi" w:cstheme="minorHAnsi"/>
                    <w:sz w:val="20"/>
                    <w:szCs w:val="20"/>
                  </w:rPr>
                  <w:t>”</w:t>
                </w:r>
                <w:r w:rsidRPr="006C01C1">
                  <w:rPr>
                    <w:rFonts w:asciiTheme="minorHAnsi" w:hAnsiTheme="minorHAnsi" w:cstheme="minorHAnsi"/>
                    <w:sz w:val="20"/>
                    <w:szCs w:val="20"/>
                  </w:rPr>
                  <w:t xml:space="preserve"> will be considered for the purposes of these WEM Rules to be the </w:t>
                </w:r>
                <w:r w:rsidR="00E53325" w:rsidRPr="00773206">
                  <w:rPr>
                    <w:rFonts w:asciiTheme="minorHAnsi" w:hAnsiTheme="minorHAnsi" w:cstheme="minorHAnsi"/>
                    <w:sz w:val="20"/>
                    <w:szCs w:val="20"/>
                  </w:rPr>
                  <w:t>a</w:t>
                </w:r>
                <w:r w:rsidRPr="006C01C1">
                  <w:rPr>
                    <w:rFonts w:asciiTheme="minorHAnsi" w:hAnsiTheme="minorHAnsi" w:cstheme="minorHAnsi"/>
                    <w:sz w:val="20"/>
                    <w:szCs w:val="20"/>
                  </w:rPr>
                  <w:t>pplicant;</w:t>
                </w:r>
              </w:p>
              <w:p w14:paraId="3E8799D6" w14:textId="7D628966" w:rsidR="001D66F2" w:rsidRPr="006C01C1" w:rsidRDefault="001D66F2" w:rsidP="006C01C1">
                <w:pPr>
                  <w:pStyle w:val="AddressText"/>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all other provisions in clause 2.28.16A will apply.</w:t>
                </w:r>
              </w:p>
            </w:sdtContent>
          </w:sdt>
          <w:p w14:paraId="4588D2AE" w14:textId="3942130F" w:rsidR="0030295E" w:rsidRPr="006C01C1" w:rsidRDefault="0030295E" w:rsidP="009F0A6A">
            <w:pPr>
              <w:pStyle w:val="Address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773206" w:rsidRPr="00773206" w14:paraId="36B693EE"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758898ED" w14:textId="320750C8" w:rsidR="00285B39" w:rsidRPr="006C01C1" w:rsidRDefault="00D22637">
            <w:pPr>
              <w:pStyle w:val="TableText"/>
              <w:rPr>
                <w:rFonts w:asciiTheme="minorHAnsi" w:hAnsiTheme="minorHAnsi" w:cstheme="minorHAnsi"/>
                <w:color w:val="auto"/>
              </w:rPr>
            </w:pPr>
            <w:sdt>
              <w:sdtPr>
                <w:rPr>
                  <w:rFonts w:cstheme="minorHAnsi"/>
                  <w:b/>
                  <w:bCs/>
                  <w:sz w:val="28"/>
                  <w:szCs w:val="28"/>
                </w:rPr>
                <w:id w:val="493619045"/>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06563"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188191047"/>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C06563" w:rsidRPr="006C01C1">
                  <w:rPr>
                    <w:rStyle w:val="cf01"/>
                    <w:rFonts w:asciiTheme="minorHAnsi" w:hAnsiTheme="minorHAnsi" w:cstheme="minorHAnsi"/>
                    <w:color w:val="auto"/>
                  </w:rPr>
                  <w:t>I acknowledge the following</w:t>
                </w:r>
              </w:sdtContent>
            </w:sdt>
            <w:r w:rsidR="006A50F3"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hAnsiTheme="minorHAnsi" w:cstheme="minorHAnsi"/>
                <w:sz w:val="20"/>
                <w:szCs w:val="20"/>
              </w:rPr>
              <w:id w:val="2111775661"/>
              <w:lock w:val="sdtContentLocked"/>
              <w:placeholder>
                <w:docPart w:val="DefaultPlaceholder_-1854013440"/>
              </w:placeholder>
            </w:sdtPr>
            <w:sdtEndPr>
              <w:rPr>
                <w:b/>
                <w:bCs/>
              </w:rPr>
            </w:sdtEndPr>
            <w:sdtContent>
              <w:p w14:paraId="6932037D" w14:textId="6F7A3929" w:rsidR="00285B39" w:rsidRPr="006C01C1" w:rsidRDefault="007A134C"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A</w:t>
                </w:r>
                <w:r w:rsidR="00790CFF" w:rsidRPr="006C01C1">
                  <w:rPr>
                    <w:rFonts w:asciiTheme="minorHAnsi" w:hAnsiTheme="minorHAnsi" w:cstheme="minorHAnsi"/>
                    <w:sz w:val="20"/>
                    <w:szCs w:val="20"/>
                  </w:rPr>
                  <w:t xml:space="preserve">EMO may </w:t>
                </w:r>
                <w:r w:rsidR="001F1D79">
                  <w:rPr>
                    <w:rFonts w:asciiTheme="minorHAnsi" w:hAnsiTheme="minorHAnsi" w:cstheme="minorHAnsi"/>
                    <w:sz w:val="20"/>
                    <w:szCs w:val="20"/>
                  </w:rPr>
                  <w:t xml:space="preserve">grant an </w:t>
                </w:r>
                <w:r w:rsidR="00790CFF" w:rsidRPr="006C01C1">
                  <w:rPr>
                    <w:rFonts w:asciiTheme="minorHAnsi" w:hAnsiTheme="minorHAnsi" w:cstheme="minorHAnsi"/>
                    <w:sz w:val="20"/>
                    <w:szCs w:val="20"/>
                  </w:rPr>
                  <w:t>exempt</w:t>
                </w:r>
                <w:r w:rsidR="001F1D79">
                  <w:rPr>
                    <w:rFonts w:asciiTheme="minorHAnsi" w:hAnsiTheme="minorHAnsi" w:cstheme="minorHAnsi"/>
                    <w:sz w:val="20"/>
                    <w:szCs w:val="20"/>
                  </w:rPr>
                  <w:t>ion</w:t>
                </w:r>
                <w:r w:rsidR="005B0C25" w:rsidRPr="006C01C1">
                  <w:rPr>
                    <w:rFonts w:asciiTheme="minorHAnsi" w:hAnsiTheme="minorHAnsi" w:cstheme="minorHAnsi"/>
                    <w:sz w:val="20"/>
                    <w:szCs w:val="20"/>
                  </w:rPr>
                  <w:t xml:space="preserve"> under clause 2.18.16</w:t>
                </w:r>
                <w:r w:rsidR="00B82FC4">
                  <w:rPr>
                    <w:rFonts w:asciiTheme="minorHAnsi" w:hAnsiTheme="minorHAnsi" w:cstheme="minorHAnsi"/>
                    <w:sz w:val="20"/>
                    <w:szCs w:val="20"/>
                  </w:rPr>
                  <w:t xml:space="preserve"> </w:t>
                </w:r>
                <w:r w:rsidR="00DF1852">
                  <w:rPr>
                    <w:rFonts w:asciiTheme="minorHAnsi" w:hAnsiTheme="minorHAnsi" w:cstheme="minorHAnsi"/>
                    <w:sz w:val="20"/>
                    <w:szCs w:val="20"/>
                  </w:rPr>
                  <w:t>to</w:t>
                </w:r>
                <w:r w:rsidR="005B0C25" w:rsidRPr="006C01C1">
                  <w:rPr>
                    <w:rFonts w:asciiTheme="minorHAnsi" w:hAnsiTheme="minorHAnsi" w:cstheme="minorHAnsi"/>
                    <w:sz w:val="20"/>
                    <w:szCs w:val="20"/>
                  </w:rPr>
                  <w:t xml:space="preserve"> a</w:t>
                </w:r>
                <w:r w:rsidR="00285B39" w:rsidRPr="006C01C1">
                  <w:rPr>
                    <w:rFonts w:asciiTheme="minorHAnsi" w:hAnsiTheme="minorHAnsi" w:cstheme="minorHAnsi"/>
                    <w:sz w:val="20"/>
                    <w:szCs w:val="20"/>
                  </w:rPr>
                  <w:t xml:space="preserve"> </w:t>
                </w:r>
                <w:r w:rsidR="00285B39" w:rsidRPr="006C01C1">
                  <w:rPr>
                    <w:rFonts w:asciiTheme="minorHAnsi" w:hAnsiTheme="minorHAnsi" w:cstheme="minorHAnsi"/>
                    <w:b/>
                    <w:bCs/>
                    <w:sz w:val="20"/>
                    <w:szCs w:val="20"/>
                  </w:rPr>
                  <w:t xml:space="preserve">person </w:t>
                </w:r>
                <w:r w:rsidR="00DF1852">
                  <w:rPr>
                    <w:rFonts w:asciiTheme="minorHAnsi" w:hAnsiTheme="minorHAnsi" w:cstheme="minorHAnsi"/>
                    <w:b/>
                    <w:bCs/>
                    <w:sz w:val="20"/>
                    <w:szCs w:val="20"/>
                  </w:rPr>
                  <w:t xml:space="preserve">who </w:t>
                </w:r>
                <w:r w:rsidR="005B0C25" w:rsidRPr="006C01C1">
                  <w:rPr>
                    <w:rFonts w:asciiTheme="minorHAnsi" w:hAnsiTheme="minorHAnsi" w:cstheme="minorHAnsi"/>
                    <w:b/>
                    <w:bCs/>
                    <w:sz w:val="20"/>
                    <w:szCs w:val="20"/>
                  </w:rPr>
                  <w:t>owns, controls</w:t>
                </w:r>
                <w:r w:rsidR="00742046" w:rsidRPr="006C01C1">
                  <w:rPr>
                    <w:rFonts w:asciiTheme="minorHAnsi" w:hAnsiTheme="minorHAnsi" w:cstheme="minorHAnsi"/>
                    <w:b/>
                    <w:bCs/>
                    <w:sz w:val="20"/>
                    <w:szCs w:val="20"/>
                  </w:rPr>
                  <w:t xml:space="preserve"> or operates a generation system which has a rated capacity </w:t>
                </w:r>
                <w:r w:rsidR="00345A3B" w:rsidRPr="006C01C1">
                  <w:rPr>
                    <w:rFonts w:asciiTheme="minorHAnsi" w:hAnsiTheme="minorHAnsi" w:cstheme="minorHAnsi"/>
                    <w:b/>
                    <w:bCs/>
                    <w:sz w:val="20"/>
                    <w:szCs w:val="20"/>
                  </w:rPr>
                  <w:t xml:space="preserve">that equals or exceeds 10 MW </w:t>
                </w:r>
                <w:r w:rsidR="00345A3B" w:rsidRPr="006C01C1">
                  <w:rPr>
                    <w:rFonts w:asciiTheme="minorHAnsi" w:hAnsiTheme="minorHAnsi" w:cstheme="minorHAnsi"/>
                    <w:sz w:val="20"/>
                    <w:szCs w:val="20"/>
                  </w:rPr>
                  <w:t xml:space="preserve">and is electrically connected to a </w:t>
                </w:r>
                <w:r w:rsidR="009732D1" w:rsidRPr="006C01C1">
                  <w:rPr>
                    <w:rFonts w:asciiTheme="minorHAnsi" w:hAnsiTheme="minorHAnsi" w:cstheme="minorHAnsi"/>
                    <w:sz w:val="20"/>
                    <w:szCs w:val="20"/>
                  </w:rPr>
                  <w:t>transmission system</w:t>
                </w:r>
                <w:r w:rsidR="00345A3B" w:rsidRPr="006C01C1">
                  <w:rPr>
                    <w:rFonts w:asciiTheme="minorHAnsi" w:hAnsiTheme="minorHAnsi" w:cstheme="minorHAnsi"/>
                    <w:sz w:val="20"/>
                    <w:szCs w:val="20"/>
                  </w:rPr>
                  <w:t xml:space="preserve"> or </w:t>
                </w:r>
                <w:r w:rsidR="009732D1" w:rsidRPr="006C01C1">
                  <w:rPr>
                    <w:rFonts w:asciiTheme="minorHAnsi" w:hAnsiTheme="minorHAnsi" w:cstheme="minorHAnsi"/>
                    <w:sz w:val="20"/>
                    <w:szCs w:val="20"/>
                  </w:rPr>
                  <w:t>distribution</w:t>
                </w:r>
                <w:r w:rsidR="00345A3B" w:rsidRPr="006C01C1">
                  <w:rPr>
                    <w:rFonts w:asciiTheme="minorHAnsi" w:hAnsiTheme="minorHAnsi" w:cstheme="minorHAnsi"/>
                    <w:sz w:val="20"/>
                    <w:szCs w:val="20"/>
                  </w:rPr>
                  <w:t xml:space="preserve"> system which forms part of the South West interconnected system, or is </w:t>
                </w:r>
                <w:r w:rsidR="009732D1" w:rsidRPr="006C01C1">
                  <w:rPr>
                    <w:rFonts w:asciiTheme="minorHAnsi" w:hAnsiTheme="minorHAnsi" w:cstheme="minorHAnsi"/>
                    <w:sz w:val="20"/>
                    <w:szCs w:val="20"/>
                  </w:rPr>
                  <w:t>electrically</w:t>
                </w:r>
                <w:r w:rsidR="00345A3B" w:rsidRPr="006C01C1">
                  <w:rPr>
                    <w:rFonts w:asciiTheme="minorHAnsi" w:hAnsiTheme="minorHAnsi" w:cstheme="minorHAnsi"/>
                    <w:sz w:val="20"/>
                    <w:szCs w:val="20"/>
                  </w:rPr>
                  <w:t xml:space="preserve"> connected to that system</w:t>
                </w:r>
                <w:r w:rsidR="004E7840" w:rsidRPr="006C01C1">
                  <w:rPr>
                    <w:rFonts w:asciiTheme="minorHAnsi" w:hAnsiTheme="minorHAnsi" w:cstheme="minorHAnsi"/>
                    <w:sz w:val="20"/>
                    <w:szCs w:val="20"/>
                  </w:rPr>
                  <w:t>, from the</w:t>
                </w:r>
                <w:r w:rsidR="00285B39" w:rsidRPr="006C01C1">
                  <w:rPr>
                    <w:rFonts w:asciiTheme="minorHAnsi" w:hAnsiTheme="minorHAnsi" w:cstheme="minorHAnsi"/>
                    <w:sz w:val="20"/>
                    <w:szCs w:val="20"/>
                  </w:rPr>
                  <w:t xml:space="preserve"> requirement to register as a Rule Participant</w:t>
                </w:r>
                <w:r w:rsidR="009732D1" w:rsidRPr="006C01C1">
                  <w:rPr>
                    <w:rFonts w:asciiTheme="minorHAnsi" w:hAnsiTheme="minorHAnsi" w:cstheme="minorHAnsi"/>
                    <w:sz w:val="20"/>
                    <w:szCs w:val="20"/>
                  </w:rPr>
                  <w:t xml:space="preserve"> </w:t>
                </w:r>
                <w:r w:rsidR="00780040" w:rsidRPr="006C01C1">
                  <w:rPr>
                    <w:rFonts w:asciiTheme="minorHAnsi" w:hAnsiTheme="minorHAnsi" w:cstheme="minorHAnsi"/>
                    <w:sz w:val="20"/>
                    <w:szCs w:val="20"/>
                  </w:rPr>
                  <w:t>in the Market Participant class,</w:t>
                </w:r>
                <w:r w:rsidR="00F34D93" w:rsidRPr="006C01C1">
                  <w:rPr>
                    <w:rFonts w:asciiTheme="minorHAnsi" w:hAnsiTheme="minorHAnsi" w:cstheme="minorHAnsi"/>
                    <w:sz w:val="20"/>
                    <w:szCs w:val="20"/>
                  </w:rPr>
                  <w:t xml:space="preserve"> subject to any con</w:t>
                </w:r>
                <w:r w:rsidR="00DF1852">
                  <w:rPr>
                    <w:rFonts w:asciiTheme="minorHAnsi" w:hAnsiTheme="minorHAnsi" w:cstheme="minorHAnsi"/>
                    <w:sz w:val="20"/>
                    <w:szCs w:val="20"/>
                  </w:rPr>
                  <w:t>ditions</w:t>
                </w:r>
                <w:r w:rsidR="00F34D93" w:rsidRPr="006C01C1">
                  <w:rPr>
                    <w:rFonts w:asciiTheme="minorHAnsi" w:hAnsiTheme="minorHAnsi" w:cstheme="minorHAnsi"/>
                    <w:sz w:val="20"/>
                    <w:szCs w:val="20"/>
                  </w:rPr>
                  <w:t xml:space="preserve"> it cons</w:t>
                </w:r>
                <w:r w:rsidR="00750229" w:rsidRPr="006C01C1">
                  <w:rPr>
                    <w:rFonts w:asciiTheme="minorHAnsi" w:hAnsiTheme="minorHAnsi" w:cstheme="minorHAnsi"/>
                    <w:sz w:val="20"/>
                    <w:szCs w:val="20"/>
                  </w:rPr>
                  <w:t>iders appropriate,</w:t>
                </w:r>
                <w:r w:rsidR="00780040" w:rsidRPr="006C01C1">
                  <w:rPr>
                    <w:rFonts w:asciiTheme="minorHAnsi" w:hAnsiTheme="minorHAnsi" w:cstheme="minorHAnsi"/>
                    <w:sz w:val="20"/>
                    <w:szCs w:val="20"/>
                  </w:rPr>
                  <w:t xml:space="preserve"> where all of the</w:t>
                </w:r>
                <w:r w:rsidR="00285B39" w:rsidRPr="006C01C1">
                  <w:rPr>
                    <w:rFonts w:asciiTheme="minorHAnsi" w:hAnsiTheme="minorHAnsi" w:cstheme="minorHAnsi"/>
                    <w:b/>
                    <w:bCs/>
                    <w:sz w:val="20"/>
                    <w:szCs w:val="20"/>
                  </w:rPr>
                  <w:t xml:space="preserve"> </w:t>
                </w:r>
                <w:r w:rsidR="00285B39" w:rsidRPr="006C01C1">
                  <w:rPr>
                    <w:rFonts w:asciiTheme="minorHAnsi" w:hAnsiTheme="minorHAnsi" w:cstheme="minorHAnsi"/>
                    <w:sz w:val="20"/>
                    <w:szCs w:val="20"/>
                  </w:rPr>
                  <w:t>requirement</w:t>
                </w:r>
                <w:r w:rsidR="00780040" w:rsidRPr="006C01C1">
                  <w:rPr>
                    <w:rFonts w:asciiTheme="minorHAnsi" w:hAnsiTheme="minorHAnsi" w:cstheme="minorHAnsi"/>
                    <w:sz w:val="20"/>
                    <w:szCs w:val="20"/>
                  </w:rPr>
                  <w:t>s</w:t>
                </w:r>
                <w:r w:rsidR="00285B39" w:rsidRPr="006C01C1">
                  <w:rPr>
                    <w:rFonts w:asciiTheme="minorHAnsi" w:hAnsiTheme="minorHAnsi" w:cstheme="minorHAnsi"/>
                    <w:sz w:val="20"/>
                    <w:szCs w:val="20"/>
                  </w:rPr>
                  <w:t xml:space="preserve"> in clause 2.28.16B</w:t>
                </w:r>
                <w:r w:rsidR="00780040" w:rsidRPr="006C01C1">
                  <w:rPr>
                    <w:rFonts w:asciiTheme="minorHAnsi" w:hAnsiTheme="minorHAnsi" w:cstheme="minorHAnsi"/>
                    <w:sz w:val="20"/>
                    <w:szCs w:val="20"/>
                  </w:rPr>
                  <w:t xml:space="preserve"> are </w:t>
                </w:r>
                <w:r w:rsidR="007350C5" w:rsidRPr="006C01C1">
                  <w:rPr>
                    <w:rFonts w:asciiTheme="minorHAnsi" w:hAnsiTheme="minorHAnsi" w:cstheme="minorHAnsi"/>
                    <w:sz w:val="20"/>
                    <w:szCs w:val="20"/>
                  </w:rPr>
                  <w:t>satisfied</w:t>
                </w:r>
                <w:r w:rsidR="00DD1B5B" w:rsidRPr="006C01C1">
                  <w:rPr>
                    <w:rFonts w:asciiTheme="minorHAnsi" w:hAnsiTheme="minorHAnsi" w:cstheme="minorHAnsi"/>
                    <w:sz w:val="20"/>
                    <w:szCs w:val="20"/>
                  </w:rPr>
                  <w:t>, as follows:</w:t>
                </w:r>
              </w:p>
              <w:p w14:paraId="08294720" w14:textId="77777777" w:rsidR="00DD1B5B" w:rsidRPr="006C01C1" w:rsidRDefault="00DD1B5B"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34534EC" w14:textId="77777777" w:rsidR="00DD1B5B" w:rsidRPr="006C01C1" w:rsidRDefault="00DD1B5B" w:rsidP="006C01C1">
                <w:pPr>
                  <w:pStyle w:val="AddressText"/>
                  <w:numPr>
                    <w:ilvl w:val="0"/>
                    <w:numId w:val="17"/>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positive MWh quantities measured by the interval meter or meters associated with that generation system are not reasonably expected to exceed 5 MWh in any Trading Interval;</w:t>
                </w:r>
              </w:p>
              <w:p w14:paraId="4FA12A6D" w14:textId="01D58BA5" w:rsidR="00DD1B5B" w:rsidRPr="006C01C1" w:rsidRDefault="00DD1B5B" w:rsidP="006C01C1">
                <w:pPr>
                  <w:pStyle w:val="AddressText"/>
                  <w:numPr>
                    <w:ilvl w:val="0"/>
                    <w:numId w:val="17"/>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negative MWh quantities measured by the interval meter or meters associated with that generation system are not reasonably expected to increase by more than 5 MWh in any Trading Interval in the event of an </w:t>
                </w:r>
                <w:r w:rsidR="00246705">
                  <w:rPr>
                    <w:rFonts w:asciiTheme="minorHAnsi" w:hAnsiTheme="minorHAnsi" w:cstheme="minorHAnsi"/>
                    <w:sz w:val="20"/>
                    <w:szCs w:val="20"/>
                  </w:rPr>
                  <w:t>O</w:t>
                </w:r>
                <w:r w:rsidRPr="006C01C1">
                  <w:rPr>
                    <w:rFonts w:asciiTheme="minorHAnsi" w:hAnsiTheme="minorHAnsi" w:cstheme="minorHAnsi"/>
                    <w:sz w:val="20"/>
                    <w:szCs w:val="20"/>
                  </w:rPr>
                  <w:t xml:space="preserve">utage of that generating system; </w:t>
                </w:r>
              </w:p>
              <w:p w14:paraId="1050B7CD" w14:textId="77777777" w:rsidR="00DD1B5B" w:rsidRPr="006C01C1" w:rsidRDefault="00DD1B5B" w:rsidP="006C01C1">
                <w:pPr>
                  <w:pStyle w:val="AddressText"/>
                  <w:numPr>
                    <w:ilvl w:val="0"/>
                    <w:numId w:val="17"/>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AEMO has determined that it does not require information about the relevant generation system to ensure Power System Security and Power System Reliability are maintained; </w:t>
                </w:r>
              </w:p>
              <w:p w14:paraId="7B2BD920" w14:textId="785AF649" w:rsidR="00DD1B5B" w:rsidRPr="006C01C1" w:rsidRDefault="00DD1B5B" w:rsidP="006C01C1">
                <w:pPr>
                  <w:pStyle w:val="AddressText"/>
                  <w:numPr>
                    <w:ilvl w:val="0"/>
                    <w:numId w:val="17"/>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the meter or meters measuring the generation system</w:t>
                </w:r>
                <w:r w:rsidR="00426496">
                  <w:rPr>
                    <w:rFonts w:asciiTheme="minorHAnsi" w:hAnsiTheme="minorHAnsi" w:cstheme="minorHAnsi"/>
                    <w:sz w:val="20"/>
                    <w:szCs w:val="20"/>
                  </w:rPr>
                  <w:t>’s output</w:t>
                </w:r>
                <w:r w:rsidRPr="006C01C1">
                  <w:rPr>
                    <w:rFonts w:asciiTheme="minorHAnsi" w:hAnsiTheme="minorHAnsi" w:cstheme="minorHAnsi"/>
                    <w:sz w:val="20"/>
                    <w:szCs w:val="20"/>
                  </w:rPr>
                  <w:t xml:space="preserve"> remain registered by an existing Market Participant; and</w:t>
                </w:r>
              </w:p>
              <w:p w14:paraId="6BE5EE58" w14:textId="38D91F0F" w:rsidR="00285B39" w:rsidRPr="006C01C1" w:rsidRDefault="00DD1B5B" w:rsidP="006C01C1">
                <w:pPr>
                  <w:pStyle w:val="AddressText"/>
                  <w:numPr>
                    <w:ilvl w:val="0"/>
                    <w:numId w:val="17"/>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AEMO determines that </w:t>
                </w:r>
                <w:r w:rsidR="00503E71">
                  <w:rPr>
                    <w:rFonts w:asciiTheme="minorHAnsi" w:hAnsiTheme="minorHAnsi" w:cstheme="minorHAnsi"/>
                    <w:sz w:val="20"/>
                    <w:szCs w:val="20"/>
                  </w:rPr>
                  <w:t>if</w:t>
                </w:r>
                <w:r w:rsidR="00503E71" w:rsidRPr="006C01C1">
                  <w:rPr>
                    <w:rFonts w:asciiTheme="minorHAnsi" w:hAnsiTheme="minorHAnsi" w:cstheme="minorHAnsi"/>
                    <w:sz w:val="20"/>
                    <w:szCs w:val="20"/>
                  </w:rPr>
                  <w:t xml:space="preserve"> </w:t>
                </w:r>
                <w:r w:rsidRPr="006C01C1">
                  <w:rPr>
                    <w:rFonts w:asciiTheme="minorHAnsi" w:hAnsiTheme="minorHAnsi" w:cstheme="minorHAnsi"/>
                    <w:sz w:val="20"/>
                    <w:szCs w:val="20"/>
                  </w:rPr>
                  <w:t>the exemption</w:t>
                </w:r>
                <w:r w:rsidR="00503E71">
                  <w:rPr>
                    <w:rFonts w:asciiTheme="minorHAnsi" w:hAnsiTheme="minorHAnsi" w:cstheme="minorHAnsi"/>
                    <w:sz w:val="20"/>
                    <w:szCs w:val="20"/>
                  </w:rPr>
                  <w:t xml:space="preserve"> is granted,</w:t>
                </w:r>
                <w:r w:rsidRPr="006C01C1">
                  <w:rPr>
                    <w:rFonts w:asciiTheme="minorHAnsi" w:hAnsiTheme="minorHAnsi" w:cstheme="minorHAnsi"/>
                    <w:sz w:val="20"/>
                    <w:szCs w:val="20"/>
                  </w:rPr>
                  <w:t xml:space="preserve"> the cumulative effect of all exemptions given under this clause 2.28.16B is consistent with the Wholesale Market Objectives.</w:t>
                </w:r>
                <w:r w:rsidR="00E73F97" w:rsidRPr="006C01C1">
                  <w:rPr>
                    <w:rFonts w:asciiTheme="minorHAnsi" w:hAnsiTheme="minorHAnsi" w:cstheme="minorHAnsi"/>
                    <w:sz w:val="20"/>
                    <w:szCs w:val="20"/>
                  </w:rPr>
                  <w:br/>
                </w:r>
              </w:p>
              <w:p w14:paraId="304C223B" w14:textId="70413FFF" w:rsidR="00667DAC" w:rsidRPr="006C01C1" w:rsidRDefault="00667DAC"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As the applicant, I </w:t>
                </w:r>
                <w:r w:rsidR="009F1855" w:rsidRPr="00773206">
                  <w:rPr>
                    <w:rFonts w:asciiTheme="minorHAnsi" w:hAnsiTheme="minorHAnsi" w:cstheme="minorHAnsi"/>
                    <w:sz w:val="20"/>
                    <w:szCs w:val="20"/>
                  </w:rPr>
                  <w:t>will</w:t>
                </w:r>
                <w:r w:rsidRPr="006C01C1">
                  <w:rPr>
                    <w:rFonts w:asciiTheme="minorHAnsi" w:hAnsiTheme="minorHAnsi" w:cstheme="minorHAnsi"/>
                    <w:sz w:val="20"/>
                    <w:szCs w:val="20"/>
                  </w:rPr>
                  <w:t xml:space="preserve"> provide the information in </w:t>
                </w:r>
                <w:r w:rsidR="008B69A1" w:rsidRPr="006C01C1">
                  <w:rPr>
                    <w:rFonts w:asciiTheme="minorHAnsi" w:hAnsiTheme="minorHAnsi" w:cstheme="minorHAnsi"/>
                    <w:sz w:val="20"/>
                    <w:szCs w:val="20"/>
                  </w:rPr>
                  <w:t xml:space="preserve">the </w:t>
                </w:r>
                <w:r w:rsidRPr="006C01C1">
                  <w:rPr>
                    <w:rFonts w:asciiTheme="minorHAnsi" w:hAnsiTheme="minorHAnsi" w:cstheme="minorHAnsi"/>
                    <w:sz w:val="20"/>
                    <w:szCs w:val="20"/>
                  </w:rPr>
                  <w:t xml:space="preserve">following section to support AEMO’s determination to grant an exemption </w:t>
                </w:r>
                <w:r w:rsidR="00475A1E" w:rsidRPr="00773206">
                  <w:rPr>
                    <w:rFonts w:asciiTheme="minorHAnsi" w:hAnsiTheme="minorHAnsi" w:cstheme="minorHAnsi"/>
                    <w:sz w:val="20"/>
                    <w:szCs w:val="20"/>
                  </w:rPr>
                  <w:t>in accordance</w:t>
                </w:r>
                <w:r w:rsidR="00475A1E" w:rsidRPr="006C01C1">
                  <w:rPr>
                    <w:rFonts w:asciiTheme="minorHAnsi" w:hAnsiTheme="minorHAnsi" w:cstheme="minorHAnsi"/>
                    <w:sz w:val="20"/>
                    <w:szCs w:val="20"/>
                  </w:rPr>
                  <w:t xml:space="preserve"> </w:t>
                </w:r>
                <w:r w:rsidRPr="006C01C1">
                  <w:rPr>
                    <w:rFonts w:asciiTheme="minorHAnsi" w:hAnsiTheme="minorHAnsi" w:cstheme="minorHAnsi"/>
                    <w:sz w:val="20"/>
                    <w:szCs w:val="20"/>
                  </w:rPr>
                  <w:t xml:space="preserve">clause </w:t>
                </w:r>
                <w:r w:rsidR="005854AE" w:rsidRPr="006C01C1">
                  <w:rPr>
                    <w:rFonts w:asciiTheme="minorHAnsi" w:hAnsiTheme="minorHAnsi" w:cstheme="minorHAnsi"/>
                    <w:sz w:val="20"/>
                    <w:szCs w:val="20"/>
                  </w:rPr>
                  <w:t>2.28.16</w:t>
                </w:r>
                <w:r w:rsidR="00475A1E" w:rsidRPr="00773206">
                  <w:rPr>
                    <w:rFonts w:asciiTheme="minorHAnsi" w:hAnsiTheme="minorHAnsi" w:cstheme="minorHAnsi"/>
                    <w:sz w:val="20"/>
                    <w:szCs w:val="20"/>
                  </w:rPr>
                  <w:t xml:space="preserve"> from the requirement to register</w:t>
                </w:r>
                <w:r w:rsidR="00687DCA" w:rsidRPr="00773206">
                  <w:rPr>
                    <w:rFonts w:asciiTheme="minorHAnsi" w:hAnsiTheme="minorHAnsi" w:cstheme="minorHAnsi"/>
                    <w:sz w:val="20"/>
                    <w:szCs w:val="20"/>
                  </w:rPr>
                  <w:t xml:space="preserve"> as a Market Participant</w:t>
                </w:r>
                <w:r w:rsidR="00912DFC" w:rsidRPr="006C01C1">
                  <w:rPr>
                    <w:rFonts w:asciiTheme="minorHAnsi" w:hAnsiTheme="minorHAnsi" w:cstheme="minorHAnsi"/>
                    <w:sz w:val="20"/>
                    <w:szCs w:val="20"/>
                  </w:rPr>
                  <w:t>,</w:t>
                </w:r>
                <w:r w:rsidR="005854AE" w:rsidRPr="006C01C1">
                  <w:rPr>
                    <w:rFonts w:asciiTheme="minorHAnsi" w:hAnsiTheme="minorHAnsi" w:cstheme="minorHAnsi"/>
                    <w:sz w:val="20"/>
                    <w:szCs w:val="20"/>
                  </w:rPr>
                  <w:t xml:space="preserve"> taking </w:t>
                </w:r>
                <w:r w:rsidR="000A4032" w:rsidRPr="00773206">
                  <w:rPr>
                    <w:rFonts w:asciiTheme="minorHAnsi" w:hAnsiTheme="minorHAnsi" w:cstheme="minorHAnsi"/>
                    <w:sz w:val="20"/>
                    <w:szCs w:val="20"/>
                  </w:rPr>
                  <w:t xml:space="preserve">into account requirements in </w:t>
                </w:r>
                <w:r w:rsidR="005854AE" w:rsidRPr="006C01C1">
                  <w:rPr>
                    <w:rFonts w:asciiTheme="minorHAnsi" w:hAnsiTheme="minorHAnsi" w:cstheme="minorHAnsi"/>
                    <w:sz w:val="20"/>
                    <w:szCs w:val="20"/>
                  </w:rPr>
                  <w:t xml:space="preserve">clause </w:t>
                </w:r>
                <w:r w:rsidRPr="006C01C1">
                  <w:rPr>
                    <w:rFonts w:asciiTheme="minorHAnsi" w:hAnsiTheme="minorHAnsi" w:cstheme="minorHAnsi"/>
                    <w:sz w:val="20"/>
                    <w:szCs w:val="20"/>
                  </w:rPr>
                  <w:t>2.28.16</w:t>
                </w:r>
                <w:r w:rsidR="004B0F36" w:rsidRPr="006C01C1">
                  <w:rPr>
                    <w:rFonts w:asciiTheme="minorHAnsi" w:hAnsiTheme="minorHAnsi" w:cstheme="minorHAnsi"/>
                    <w:sz w:val="20"/>
                    <w:szCs w:val="20"/>
                  </w:rPr>
                  <w:t>B</w:t>
                </w:r>
                <w:r w:rsidR="005854AE" w:rsidRPr="006C01C1">
                  <w:rPr>
                    <w:rFonts w:asciiTheme="minorHAnsi" w:hAnsiTheme="minorHAnsi" w:cstheme="minorHAnsi"/>
                    <w:sz w:val="20"/>
                    <w:szCs w:val="20"/>
                  </w:rPr>
                  <w:t xml:space="preserve"> into consideration</w:t>
                </w:r>
                <w:r w:rsidRPr="006C01C1">
                  <w:rPr>
                    <w:rFonts w:asciiTheme="minorHAnsi" w:hAnsiTheme="minorHAnsi" w:cstheme="minorHAnsi"/>
                    <w:sz w:val="20"/>
                    <w:szCs w:val="20"/>
                  </w:rPr>
                  <w:t>.</w:t>
                </w:r>
              </w:p>
              <w:p w14:paraId="155E8894" w14:textId="77777777" w:rsidR="00285B39" w:rsidRPr="006C01C1" w:rsidRDefault="00285B39"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145FB52F" w14:textId="17493B72" w:rsidR="00E73F97" w:rsidRPr="006C01C1" w:rsidRDefault="009F1855"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b/>
                    <w:bCs/>
                    <w:sz w:val="20"/>
                    <w:szCs w:val="20"/>
                  </w:rPr>
                  <w:t>Complete</w:t>
                </w:r>
                <w:r w:rsidR="00E73F97" w:rsidRPr="006C01C1">
                  <w:rPr>
                    <w:rFonts w:asciiTheme="minorHAnsi" w:hAnsiTheme="minorHAnsi" w:cstheme="minorHAnsi"/>
                    <w:b/>
                    <w:bCs/>
                    <w:sz w:val="20"/>
                    <w:szCs w:val="20"/>
                  </w:rPr>
                  <w:t xml:space="preserve"> </w:t>
                </w:r>
                <w:r w:rsidRPr="00773206">
                  <w:rPr>
                    <w:rFonts w:asciiTheme="minorHAnsi" w:hAnsiTheme="minorHAnsi" w:cstheme="minorHAnsi"/>
                    <w:b/>
                    <w:bCs/>
                    <w:sz w:val="20"/>
                    <w:szCs w:val="20"/>
                  </w:rPr>
                  <w:t>S</w:t>
                </w:r>
                <w:r w:rsidR="00E73F97" w:rsidRPr="006C01C1">
                  <w:rPr>
                    <w:rFonts w:asciiTheme="minorHAnsi" w:hAnsiTheme="minorHAnsi" w:cstheme="minorHAnsi"/>
                    <w:b/>
                    <w:bCs/>
                    <w:sz w:val="20"/>
                    <w:szCs w:val="20"/>
                  </w:rPr>
                  <w:t>ection</w:t>
                </w:r>
                <w:r w:rsidR="0076788A" w:rsidRPr="006C01C1">
                  <w:rPr>
                    <w:rFonts w:asciiTheme="minorHAnsi" w:hAnsiTheme="minorHAnsi" w:cstheme="minorHAnsi"/>
                    <w:b/>
                    <w:bCs/>
                    <w:sz w:val="20"/>
                    <w:szCs w:val="20"/>
                  </w:rPr>
                  <w:t xml:space="preserve"> </w:t>
                </w:r>
                <w:r w:rsidR="00DB163F" w:rsidRPr="006C01C1">
                  <w:rPr>
                    <w:rFonts w:asciiTheme="minorHAnsi" w:hAnsiTheme="minorHAnsi" w:cstheme="minorHAnsi"/>
                    <w:b/>
                    <w:bCs/>
                    <w:sz w:val="20"/>
                    <w:szCs w:val="20"/>
                  </w:rPr>
                  <w:t>H</w:t>
                </w:r>
                <w:r w:rsidR="006C636E" w:rsidRPr="00773206">
                  <w:rPr>
                    <w:rFonts w:asciiTheme="minorHAnsi" w:hAnsiTheme="minorHAnsi" w:cstheme="minorHAnsi"/>
                    <w:b/>
                    <w:bCs/>
                    <w:sz w:val="20"/>
                    <w:szCs w:val="20"/>
                  </w:rPr>
                  <w:t>.</w:t>
                </w:r>
                <w:r w:rsidR="00DB163F" w:rsidRPr="006C01C1">
                  <w:rPr>
                    <w:rFonts w:asciiTheme="minorHAnsi" w:hAnsiTheme="minorHAnsi" w:cstheme="minorHAnsi"/>
                    <w:b/>
                    <w:bCs/>
                    <w:sz w:val="20"/>
                    <w:szCs w:val="20"/>
                  </w:rPr>
                  <w:t xml:space="preserve"> </w:t>
                </w:r>
              </w:p>
            </w:sdtContent>
          </w:sdt>
        </w:tc>
      </w:tr>
      <w:tr w:rsidR="00773206" w:rsidRPr="00773206" w14:paraId="145EF73B" w14:textId="77777777" w:rsidTr="00C06563">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1F0C6274" w14:textId="14A5A016" w:rsidR="001B3F2C" w:rsidRPr="00773206" w:rsidRDefault="00D22637">
            <w:pPr>
              <w:pStyle w:val="TableText"/>
              <w:rPr>
                <w:rStyle w:val="normaltextrun"/>
                <w:rFonts w:asciiTheme="minorHAnsi" w:eastAsia="+mj-ea" w:hAnsiTheme="minorHAnsi" w:cstheme="minorHAnsi"/>
                <w:color w:val="auto"/>
                <w:sz w:val="20"/>
                <w:szCs w:val="20"/>
                <w:lang w:eastAsia="en-AU"/>
              </w:rPr>
            </w:pPr>
            <w:sdt>
              <w:sdtPr>
                <w:rPr>
                  <w:rFonts w:cstheme="minorHAnsi"/>
                  <w:b/>
                  <w:bCs/>
                  <w:sz w:val="28"/>
                  <w:szCs w:val="28"/>
                </w:rPr>
                <w:id w:val="-1763377331"/>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83A2A" w:rsidRPr="006C01C1">
              <w:rPr>
                <w:rStyle w:val="normaltextrun"/>
                <w:rFonts w:eastAsia="+mj-ea" w:cstheme="minorHAnsi"/>
                <w:sz w:val="20"/>
                <w:szCs w:val="20"/>
                <w:lang w:eastAsia="en-AU"/>
              </w:rPr>
              <w:t xml:space="preserve"> </w:t>
            </w:r>
            <w:r w:rsidR="00862E27" w:rsidRPr="006C01C1">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901025142"/>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862E27" w:rsidRPr="006C01C1">
                  <w:rPr>
                    <w:rStyle w:val="cf01"/>
                    <w:rFonts w:asciiTheme="minorHAnsi" w:hAnsiTheme="minorHAnsi" w:cstheme="minorHAnsi"/>
                    <w:color w:val="auto"/>
                  </w:rPr>
                  <w:t>I acknowledge the following</w:t>
                </w:r>
              </w:sdtContent>
            </w:sdt>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hAnsiTheme="minorHAnsi" w:cstheme="minorHAnsi"/>
                <w:sz w:val="20"/>
                <w:szCs w:val="20"/>
              </w:rPr>
              <w:id w:val="-189297668"/>
              <w:lock w:val="sdtContentLocked"/>
              <w:placeholder>
                <w:docPart w:val="DefaultPlaceholder_-1854013440"/>
              </w:placeholder>
            </w:sdtPr>
            <w:sdtEndPr>
              <w:rPr>
                <w:b/>
                <w:bCs/>
              </w:rPr>
            </w:sdtEndPr>
            <w:sdtContent>
              <w:p w14:paraId="7565350A" w14:textId="3E2707A0" w:rsidR="00A52ECA" w:rsidRPr="00773206" w:rsidRDefault="00555533"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 xml:space="preserve">A </w:t>
                </w:r>
                <w:r w:rsidRPr="006C01C1">
                  <w:rPr>
                    <w:rFonts w:asciiTheme="minorHAnsi" w:hAnsiTheme="minorHAnsi" w:cstheme="minorHAnsi"/>
                    <w:b/>
                    <w:bCs/>
                    <w:sz w:val="20"/>
                    <w:szCs w:val="20"/>
                  </w:rPr>
                  <w:t>person who owns, controls or operates a Facility containing an Intermittent Load</w:t>
                </w:r>
                <w:r w:rsidRPr="00773206">
                  <w:rPr>
                    <w:rFonts w:asciiTheme="minorHAnsi" w:hAnsiTheme="minorHAnsi" w:cstheme="minorHAnsi"/>
                    <w:sz w:val="20"/>
                    <w:szCs w:val="20"/>
                  </w:rPr>
                  <w:t xml:space="preserve"> may apply to AEMO to be exempted from the requirement to register as a Rule Participant in the Market Participant class in accordance with clause 2.28.16C, where:</w:t>
                </w:r>
              </w:p>
              <w:p w14:paraId="76EE134F" w14:textId="77777777" w:rsidR="009408B5" w:rsidRPr="00773206" w:rsidRDefault="009408B5"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24D8B09" w14:textId="0D168473" w:rsidR="00A52ECA" w:rsidRPr="00773206" w:rsidRDefault="00FC689C" w:rsidP="006C01C1">
                <w:pPr>
                  <w:pStyle w:val="AddressText"/>
                  <w:numPr>
                    <w:ilvl w:val="0"/>
                    <w:numId w:val="39"/>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 xml:space="preserve">the person has submitted an application for another Market Participant to act as their Intermediary in accordance with clause 2.28.16A(a); and </w:t>
                </w:r>
              </w:p>
              <w:p w14:paraId="416FD6D0" w14:textId="680E1F44" w:rsidR="00555533" w:rsidRPr="00773206" w:rsidRDefault="00FC689C" w:rsidP="006C01C1">
                <w:pPr>
                  <w:pStyle w:val="AddressText"/>
                  <w:numPr>
                    <w:ilvl w:val="0"/>
                    <w:numId w:val="39"/>
                  </w:numPr>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where the consumption or generation from the metered meter or meters measuring the relevant Facility containing the Intermittent Load is registered to the Intermediary for the purposes of clause 8.3.1</w:t>
                </w:r>
                <w:r w:rsidR="00862E27" w:rsidRPr="00773206">
                  <w:rPr>
                    <w:rFonts w:asciiTheme="minorHAnsi" w:hAnsiTheme="minorHAnsi" w:cstheme="minorHAnsi"/>
                    <w:sz w:val="20"/>
                    <w:szCs w:val="20"/>
                  </w:rPr>
                  <w:t xml:space="preserve"> </w:t>
                </w:r>
                <w:r w:rsidR="00555533" w:rsidRPr="00263AB5">
                  <w:rPr>
                    <w:rFonts w:asciiTheme="minorHAnsi" w:hAnsiTheme="minorHAnsi" w:cstheme="minorHAnsi"/>
                    <w:b/>
                    <w:bCs/>
                    <w:sz w:val="20"/>
                    <w:szCs w:val="20"/>
                  </w:rPr>
                  <w:t>[Clause 2.28.16C and 2.30B.8B]</w:t>
                </w:r>
                <w:r w:rsidR="00555533" w:rsidRPr="00773206">
                  <w:rPr>
                    <w:rFonts w:asciiTheme="minorHAnsi" w:hAnsiTheme="minorHAnsi" w:cstheme="minorHAnsi"/>
                    <w:sz w:val="20"/>
                    <w:szCs w:val="20"/>
                  </w:rPr>
                  <w:t>.</w:t>
                </w:r>
              </w:p>
              <w:p w14:paraId="442458CF" w14:textId="77777777" w:rsidR="00555533" w:rsidRPr="006C01C1" w:rsidRDefault="00555533" w:rsidP="00862E27">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0D4062D" w14:textId="5B2A9BEC" w:rsidR="009F1855" w:rsidRPr="00773206" w:rsidRDefault="009F1855" w:rsidP="009F1855">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 xml:space="preserve">As the applicant, I will provide the information in the following sections to support AEMO’s determination to grant an exemption </w:t>
                </w:r>
                <w:r w:rsidR="00B00C59" w:rsidRPr="00773206">
                  <w:rPr>
                    <w:rFonts w:asciiTheme="minorHAnsi" w:hAnsiTheme="minorHAnsi" w:cstheme="minorHAnsi"/>
                    <w:sz w:val="20"/>
                    <w:szCs w:val="20"/>
                  </w:rPr>
                  <w:t>in accordance with</w:t>
                </w:r>
                <w:r w:rsidRPr="00773206">
                  <w:rPr>
                    <w:rFonts w:asciiTheme="minorHAnsi" w:hAnsiTheme="minorHAnsi" w:cstheme="minorHAnsi"/>
                    <w:sz w:val="20"/>
                    <w:szCs w:val="20"/>
                  </w:rPr>
                  <w:t xml:space="preserve"> clause 2.28.16C</w:t>
                </w:r>
                <w:r w:rsidR="00B00C59" w:rsidRPr="00773206">
                  <w:rPr>
                    <w:rFonts w:asciiTheme="minorHAnsi" w:hAnsiTheme="minorHAnsi" w:cstheme="minorHAnsi"/>
                    <w:sz w:val="20"/>
                    <w:szCs w:val="20"/>
                  </w:rPr>
                  <w:t xml:space="preserve"> from the requirement to register as a</w:t>
                </w:r>
                <w:r w:rsidR="00AB6983" w:rsidRPr="00773206">
                  <w:rPr>
                    <w:rFonts w:asciiTheme="minorHAnsi" w:hAnsiTheme="minorHAnsi" w:cstheme="minorHAnsi"/>
                    <w:sz w:val="20"/>
                    <w:szCs w:val="20"/>
                  </w:rPr>
                  <w:t xml:space="preserve"> Market Participant </w:t>
                </w:r>
                <w:r w:rsidR="001C2F98" w:rsidRPr="00773206">
                  <w:rPr>
                    <w:rFonts w:asciiTheme="minorHAnsi" w:hAnsiTheme="minorHAnsi" w:cstheme="minorHAnsi"/>
                    <w:sz w:val="20"/>
                    <w:szCs w:val="20"/>
                  </w:rPr>
                  <w:t xml:space="preserve">under clause </w:t>
                </w:r>
                <w:r w:rsidR="001C2F98" w:rsidRPr="006C01C1">
                  <w:rPr>
                    <w:rFonts w:asciiTheme="minorHAnsi" w:hAnsiTheme="minorHAnsi" w:cstheme="minorHAnsi"/>
                    <w:sz w:val="20"/>
                    <w:szCs w:val="20"/>
                  </w:rPr>
                  <w:t>2.28.6 or clause 2.28.7.</w:t>
                </w:r>
              </w:p>
              <w:p w14:paraId="7B0AB1C8" w14:textId="77777777" w:rsidR="009F1855" w:rsidRPr="006C01C1" w:rsidRDefault="009F1855"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5612A8A" w14:textId="5EF02778" w:rsidR="00D555BE" w:rsidRPr="00773206" w:rsidRDefault="009F1855" w:rsidP="006C01C1">
                <w:pPr>
                  <w:pStyle w:val="AddressText"/>
                  <w:ind w:left="562"/>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773206">
                  <w:rPr>
                    <w:rFonts w:asciiTheme="minorHAnsi" w:hAnsiTheme="minorHAnsi" w:cstheme="minorHAnsi"/>
                    <w:b/>
                    <w:bCs/>
                    <w:sz w:val="20"/>
                    <w:szCs w:val="20"/>
                  </w:rPr>
                  <w:t>C</w:t>
                </w:r>
                <w:r w:rsidR="00D555BE" w:rsidRPr="00773206">
                  <w:rPr>
                    <w:rFonts w:asciiTheme="minorHAnsi" w:hAnsiTheme="minorHAnsi" w:cstheme="minorHAnsi"/>
                    <w:b/>
                    <w:bCs/>
                    <w:sz w:val="20"/>
                    <w:szCs w:val="20"/>
                  </w:rPr>
                  <w:t xml:space="preserve">omplete </w:t>
                </w:r>
                <w:r w:rsidRPr="00773206">
                  <w:rPr>
                    <w:rFonts w:asciiTheme="minorHAnsi" w:hAnsiTheme="minorHAnsi" w:cstheme="minorHAnsi"/>
                    <w:b/>
                    <w:bCs/>
                    <w:sz w:val="20"/>
                    <w:szCs w:val="20"/>
                  </w:rPr>
                  <w:t>S</w:t>
                </w:r>
                <w:r w:rsidR="00D555BE" w:rsidRPr="00773206">
                  <w:rPr>
                    <w:rFonts w:asciiTheme="minorHAnsi" w:hAnsiTheme="minorHAnsi" w:cstheme="minorHAnsi"/>
                    <w:b/>
                    <w:bCs/>
                    <w:sz w:val="20"/>
                    <w:szCs w:val="20"/>
                  </w:rPr>
                  <w:t>ection</w:t>
                </w:r>
                <w:r w:rsidR="00AD786A" w:rsidRPr="00773206">
                  <w:rPr>
                    <w:rFonts w:asciiTheme="minorHAnsi" w:hAnsiTheme="minorHAnsi" w:cstheme="minorHAnsi"/>
                    <w:b/>
                    <w:bCs/>
                    <w:sz w:val="20"/>
                    <w:szCs w:val="20"/>
                  </w:rPr>
                  <w:t>s</w:t>
                </w:r>
                <w:r w:rsidR="00D555BE" w:rsidRPr="00773206">
                  <w:rPr>
                    <w:rFonts w:asciiTheme="minorHAnsi" w:hAnsiTheme="minorHAnsi" w:cstheme="minorHAnsi"/>
                    <w:b/>
                    <w:bCs/>
                    <w:sz w:val="20"/>
                    <w:szCs w:val="20"/>
                  </w:rPr>
                  <w:t xml:space="preserve"> </w:t>
                </w:r>
                <w:r w:rsidR="00AD786A" w:rsidRPr="00773206">
                  <w:rPr>
                    <w:rFonts w:asciiTheme="minorHAnsi" w:hAnsiTheme="minorHAnsi" w:cstheme="minorHAnsi"/>
                    <w:b/>
                    <w:bCs/>
                    <w:sz w:val="20"/>
                    <w:szCs w:val="20"/>
                  </w:rPr>
                  <w:t xml:space="preserve">H &amp; </w:t>
                </w:r>
                <w:r w:rsidR="00D4635C" w:rsidRPr="00773206">
                  <w:rPr>
                    <w:rFonts w:asciiTheme="minorHAnsi" w:hAnsiTheme="minorHAnsi" w:cstheme="minorHAnsi"/>
                    <w:b/>
                    <w:bCs/>
                    <w:sz w:val="20"/>
                    <w:szCs w:val="20"/>
                  </w:rPr>
                  <w:t>M</w:t>
                </w:r>
                <w:r w:rsidR="00D555BE" w:rsidRPr="00773206">
                  <w:rPr>
                    <w:rFonts w:asciiTheme="minorHAnsi" w:hAnsiTheme="minorHAnsi" w:cstheme="minorHAnsi"/>
                    <w:b/>
                    <w:bCs/>
                    <w:sz w:val="20"/>
                    <w:szCs w:val="20"/>
                  </w:rPr>
                  <w:t>.</w:t>
                </w:r>
              </w:p>
            </w:sdtContent>
          </w:sdt>
          <w:p w14:paraId="3929D1B6" w14:textId="7121CC51" w:rsidR="00D555BE" w:rsidRPr="00773206" w:rsidRDefault="00D555BE" w:rsidP="009F0A6A">
            <w:pPr>
              <w:pStyle w:val="Address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bl>
    <w:p w14:paraId="79F63930" w14:textId="77777777" w:rsidR="008B69A1" w:rsidRPr="006C01C1" w:rsidRDefault="008B69A1" w:rsidP="003D0B55">
      <w:pPr>
        <w:spacing w:before="300" w:after="60" w:line="264" w:lineRule="auto"/>
        <w:rPr>
          <w:rFonts w:cstheme="minorHAnsi"/>
          <w:b/>
          <w:bCs/>
          <w:sz w:val="28"/>
          <w:szCs w:val="28"/>
        </w:rPr>
      </w:pPr>
      <w:bookmarkStart w:id="18" w:name="_Toc166229204"/>
    </w:p>
    <w:sdt>
      <w:sdtPr>
        <w:rPr>
          <w:rFonts w:cstheme="minorHAnsi"/>
          <w:b/>
          <w:bCs/>
          <w:sz w:val="28"/>
          <w:szCs w:val="28"/>
        </w:rPr>
        <w:id w:val="-1897576911"/>
        <w:lock w:val="sdtContentLocked"/>
        <w:placeholder>
          <w:docPart w:val="DefaultPlaceholder_-1854013440"/>
        </w:placeholder>
      </w:sdtPr>
      <w:sdtEndPr/>
      <w:sdtContent>
        <w:p w14:paraId="33A523E5" w14:textId="1F317570" w:rsidR="00146599" w:rsidRPr="006C01C1" w:rsidRDefault="00AB7706" w:rsidP="003D0B55">
          <w:pPr>
            <w:spacing w:before="300" w:after="60" w:line="264" w:lineRule="auto"/>
            <w:rPr>
              <w:rFonts w:cstheme="minorHAnsi"/>
              <w:b/>
              <w:bCs/>
              <w:sz w:val="28"/>
              <w:szCs w:val="28"/>
            </w:rPr>
          </w:pPr>
          <w:r w:rsidRPr="006C01C1">
            <w:rPr>
              <w:rFonts w:cstheme="minorHAnsi"/>
              <w:b/>
              <w:bCs/>
              <w:sz w:val="28"/>
              <w:szCs w:val="28"/>
            </w:rPr>
            <w:t>Section E</w:t>
          </w:r>
          <w:r w:rsidR="00413D8C" w:rsidRPr="00773206">
            <w:rPr>
              <w:rFonts w:cstheme="minorHAnsi"/>
              <w:b/>
              <w:bCs/>
              <w:sz w:val="28"/>
              <w:szCs w:val="28"/>
            </w:rPr>
            <w:t>:</w:t>
          </w:r>
          <w:r w:rsidR="009F1855" w:rsidRPr="00773206">
            <w:rPr>
              <w:rFonts w:cstheme="minorHAnsi"/>
              <w:b/>
              <w:bCs/>
              <w:sz w:val="28"/>
              <w:szCs w:val="28"/>
            </w:rPr>
            <w:t xml:space="preserve"> Seeking an </w:t>
          </w:r>
          <w:r w:rsidRPr="006C01C1">
            <w:rPr>
              <w:rFonts w:cstheme="minorHAnsi"/>
              <w:b/>
              <w:bCs/>
              <w:sz w:val="28"/>
              <w:szCs w:val="28"/>
            </w:rPr>
            <w:t xml:space="preserve">exemption from </w:t>
          </w:r>
          <w:r w:rsidR="009F1855" w:rsidRPr="00773206">
            <w:rPr>
              <w:rFonts w:cstheme="minorHAnsi"/>
              <w:b/>
              <w:bCs/>
              <w:sz w:val="28"/>
              <w:szCs w:val="28"/>
            </w:rPr>
            <w:t xml:space="preserve">the </w:t>
          </w:r>
          <w:r w:rsidRPr="006C01C1">
            <w:rPr>
              <w:rFonts w:cstheme="minorHAnsi"/>
              <w:b/>
              <w:bCs/>
              <w:sz w:val="28"/>
              <w:szCs w:val="28"/>
            </w:rPr>
            <w:t>requirement to register</w:t>
          </w:r>
          <w:r w:rsidR="00146599" w:rsidRPr="006C01C1">
            <w:rPr>
              <w:rFonts w:cstheme="minorHAnsi"/>
              <w:b/>
              <w:bCs/>
              <w:sz w:val="28"/>
              <w:szCs w:val="28"/>
            </w:rPr>
            <w:t xml:space="preserve"> a </w:t>
          </w:r>
          <w:r w:rsidR="00226DAC" w:rsidRPr="006C01C1">
            <w:rPr>
              <w:rFonts w:cstheme="minorHAnsi"/>
              <w:b/>
              <w:bCs/>
              <w:sz w:val="28"/>
              <w:szCs w:val="28"/>
            </w:rPr>
            <w:t>Facility.</w:t>
          </w:r>
        </w:p>
      </w:sdtContent>
    </w:sdt>
    <w:p w14:paraId="1E11193C" w14:textId="24D64C0A" w:rsidR="000140A8" w:rsidRPr="006C01C1" w:rsidRDefault="00D22637" w:rsidP="006C01C1">
      <w:pPr>
        <w:pStyle w:val="BodyText"/>
        <w:rPr>
          <w:rFonts w:cstheme="minorHAnsi"/>
          <w:color w:val="auto"/>
        </w:rPr>
      </w:pPr>
      <w:sdt>
        <w:sdtPr>
          <w:rPr>
            <w:rFonts w:cstheme="minorHAnsi"/>
            <w:color w:val="auto"/>
          </w:rPr>
          <w:id w:val="-1738552528"/>
          <w:lock w:val="sdtContentLocked"/>
          <w:placeholder>
            <w:docPart w:val="DefaultPlaceholder_-1854013440"/>
          </w:placeholder>
        </w:sdtPr>
        <w:sdtEndPr/>
        <w:sdtContent>
          <w:r w:rsidR="009F1855" w:rsidRPr="006C01C1">
            <w:rPr>
              <w:rFonts w:cstheme="minorHAnsi"/>
              <w:color w:val="auto"/>
            </w:rPr>
            <w:t xml:space="preserve">Use this section to apply for the exemption from the requirement to register a Facility in a Facility Class in the WEM and acknowledge the requirements for the application. This section applies to either a person who is a Rule Participant (Network Operator </w:t>
          </w:r>
          <w:r w:rsidR="00CF38D4" w:rsidRPr="006C01C1">
            <w:rPr>
              <w:rFonts w:cstheme="minorHAnsi"/>
              <w:color w:val="auto"/>
            </w:rPr>
            <w:t xml:space="preserve">class </w:t>
          </w:r>
          <w:r w:rsidR="009F1855" w:rsidRPr="006C01C1">
            <w:rPr>
              <w:rFonts w:cstheme="minorHAnsi"/>
              <w:color w:val="auto"/>
            </w:rPr>
            <w:t>or Market Participant</w:t>
          </w:r>
          <w:r w:rsidR="00CF38D4" w:rsidRPr="006C01C1">
            <w:rPr>
              <w:rFonts w:cstheme="minorHAnsi"/>
              <w:color w:val="auto"/>
            </w:rPr>
            <w:t xml:space="preserve"> class</w:t>
          </w:r>
          <w:r w:rsidR="009F1855" w:rsidRPr="006C01C1">
            <w:rPr>
              <w:rFonts w:cstheme="minorHAnsi"/>
              <w:color w:val="auto"/>
            </w:rPr>
            <w:t>) or a non-Rule Participant.</w:t>
          </w:r>
        </w:sdtContent>
      </w:sdt>
      <w:r w:rsidR="009F1855" w:rsidRPr="006C01C1">
        <w:rPr>
          <w:rFonts w:cstheme="minorHAnsi"/>
          <w:color w:val="auto"/>
        </w:rPr>
        <w:t xml:space="preserve"> </w:t>
      </w:r>
      <w:r w:rsidR="00847D0F" w:rsidRPr="006C01C1">
        <w:rPr>
          <w:rFonts w:cstheme="minorHAnsi"/>
          <w:color w:val="auto"/>
        </w:rPr>
        <w:br/>
      </w:r>
    </w:p>
    <w:tbl>
      <w:tblPr>
        <w:tblStyle w:val="TableGrid"/>
        <w:tblW w:w="10773" w:type="dxa"/>
        <w:tblLook w:val="0480" w:firstRow="0" w:lastRow="0" w:firstColumn="1" w:lastColumn="0" w:noHBand="0" w:noVBand="1"/>
      </w:tblPr>
      <w:tblGrid>
        <w:gridCol w:w="1701"/>
        <w:gridCol w:w="9072"/>
      </w:tblGrid>
      <w:tr w:rsidR="00773206" w:rsidRPr="00773206" w14:paraId="6D074855" w14:textId="77777777" w:rsidTr="000D1786">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hideMark/>
          </w:tcPr>
          <w:p w14:paraId="7A27E807" w14:textId="35EAA616" w:rsidR="00CA6BAF" w:rsidRPr="006C01C1" w:rsidRDefault="00D22637">
            <w:pPr>
              <w:pStyle w:val="TableText"/>
              <w:rPr>
                <w:rFonts w:asciiTheme="minorHAnsi" w:hAnsiTheme="minorHAnsi" w:cstheme="minorHAnsi"/>
                <w:color w:val="auto"/>
              </w:rPr>
            </w:pPr>
            <w:sdt>
              <w:sdtPr>
                <w:rPr>
                  <w:rFonts w:cstheme="minorHAnsi"/>
                  <w:b/>
                  <w:bCs/>
                  <w:sz w:val="28"/>
                  <w:szCs w:val="28"/>
                </w:rPr>
                <w:id w:val="-957183366"/>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C83A2A" w:rsidRPr="006C01C1">
              <w:rPr>
                <w:rStyle w:val="normaltextrun"/>
                <w:rFonts w:eastAsia="+mj-ea" w:cstheme="minorHAnsi"/>
                <w:sz w:val="20"/>
                <w:szCs w:val="20"/>
                <w:lang w:eastAsia="en-AU"/>
              </w:rPr>
              <w:t xml:space="preserve"> </w:t>
            </w:r>
            <w:r w:rsidR="000D1786" w:rsidRPr="00773206">
              <w:rPr>
                <w:rStyle w:val="normaltextrun"/>
                <w:rFonts w:asciiTheme="minorHAnsi" w:eastAsia="+mj-ea" w:hAnsiTheme="minorHAnsi" w:cstheme="minorHAnsi"/>
                <w:color w:val="auto"/>
                <w:sz w:val="20"/>
                <w:szCs w:val="20"/>
                <w:lang w:eastAsia="en-AU"/>
              </w:rPr>
              <w:t xml:space="preserve"> </w:t>
            </w:r>
            <w:sdt>
              <w:sdtPr>
                <w:rPr>
                  <w:rStyle w:val="normaltextrun"/>
                  <w:rFonts w:eastAsia="+mj-ea" w:cstheme="minorHAnsi"/>
                  <w:sz w:val="20"/>
                  <w:szCs w:val="20"/>
                  <w:lang w:eastAsia="en-AU"/>
                </w:rPr>
                <w:id w:val="1206526925"/>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0D1786" w:rsidRPr="006C01C1">
                  <w:rPr>
                    <w:rStyle w:val="cf01"/>
                    <w:rFonts w:asciiTheme="minorHAnsi" w:hAnsiTheme="minorHAnsi" w:cstheme="minorHAnsi"/>
                    <w:color w:val="auto"/>
                  </w:rPr>
                  <w:t>I acknowledge the following</w:t>
                </w:r>
              </w:sdtContent>
            </w:sdt>
            <w:r w:rsidR="00CA6BAF"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asciiTheme="minorHAnsi" w:hAnsiTheme="minorHAnsi" w:cstheme="minorHAnsi"/>
                <w:sz w:val="20"/>
                <w:szCs w:val="20"/>
              </w:rPr>
              <w:id w:val="-1229377264"/>
              <w:lock w:val="sdtContentLocked"/>
              <w:placeholder>
                <w:docPart w:val="DefaultPlaceholder_-1854013440"/>
              </w:placeholder>
            </w:sdtPr>
            <w:sdtEndPr/>
            <w:sdtContent>
              <w:p w14:paraId="37F8F9F4" w14:textId="71E0C732" w:rsidR="00A87F0C" w:rsidRPr="006C01C1" w:rsidRDefault="00A717A7"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Fonts w:asciiTheme="minorHAnsi" w:hAnsiTheme="minorHAnsi" w:cstheme="minorHAnsi"/>
                    <w:sz w:val="20"/>
                    <w:szCs w:val="20"/>
                  </w:rPr>
                  <w:t>A</w:t>
                </w:r>
                <w:r w:rsidR="008814B1" w:rsidRPr="006C01C1">
                  <w:rPr>
                    <w:rFonts w:asciiTheme="minorHAnsi" w:hAnsiTheme="minorHAnsi" w:cstheme="minorHAnsi"/>
                    <w:sz w:val="20"/>
                    <w:szCs w:val="20"/>
                  </w:rPr>
                  <w:t xml:space="preserve"> Network Operator </w:t>
                </w:r>
                <w:r w:rsidR="005745F7" w:rsidRPr="006C01C1">
                  <w:rPr>
                    <w:rFonts w:asciiTheme="minorHAnsi" w:hAnsiTheme="minorHAnsi" w:cstheme="minorHAnsi"/>
                    <w:b/>
                    <w:bCs/>
                    <w:sz w:val="20"/>
                    <w:szCs w:val="20"/>
                  </w:rPr>
                  <w:t xml:space="preserve">who owns, operates or controls a </w:t>
                </w:r>
                <w:r w:rsidR="008814B1" w:rsidRPr="006C01C1">
                  <w:rPr>
                    <w:rFonts w:asciiTheme="minorHAnsi" w:hAnsiTheme="minorHAnsi" w:cstheme="minorHAnsi"/>
                    <w:b/>
                    <w:bCs/>
                    <w:sz w:val="20"/>
                    <w:szCs w:val="20"/>
                  </w:rPr>
                  <w:t>transmission system or distribution system</w:t>
                </w:r>
                <w:r w:rsidR="008814B1" w:rsidRPr="006C01C1">
                  <w:rPr>
                    <w:rFonts w:asciiTheme="minorHAnsi" w:hAnsiTheme="minorHAnsi" w:cstheme="minorHAnsi"/>
                    <w:sz w:val="20"/>
                    <w:szCs w:val="20"/>
                  </w:rPr>
                  <w:t xml:space="preserve">, where that transmission or distribution system forms part of the South West </w:t>
                </w:r>
                <w:r w:rsidR="004C1E45" w:rsidRPr="006C01C1">
                  <w:rPr>
                    <w:rFonts w:asciiTheme="minorHAnsi" w:hAnsiTheme="minorHAnsi" w:cstheme="minorHAnsi"/>
                    <w:sz w:val="20"/>
                    <w:szCs w:val="20"/>
                  </w:rPr>
                  <w:t>i</w:t>
                </w:r>
                <w:r w:rsidR="008814B1" w:rsidRPr="006C01C1">
                  <w:rPr>
                    <w:rFonts w:asciiTheme="minorHAnsi" w:hAnsiTheme="minorHAnsi" w:cstheme="minorHAnsi"/>
                    <w:sz w:val="20"/>
                    <w:szCs w:val="20"/>
                  </w:rPr>
                  <w:t xml:space="preserve">nterconnected </w:t>
                </w:r>
                <w:r w:rsidR="004C1E45" w:rsidRPr="006C01C1">
                  <w:rPr>
                    <w:rFonts w:asciiTheme="minorHAnsi" w:hAnsiTheme="minorHAnsi" w:cstheme="minorHAnsi"/>
                    <w:sz w:val="20"/>
                    <w:szCs w:val="20"/>
                  </w:rPr>
                  <w:t>s</w:t>
                </w:r>
                <w:r w:rsidR="008814B1" w:rsidRPr="006C01C1">
                  <w:rPr>
                    <w:rFonts w:asciiTheme="minorHAnsi" w:hAnsiTheme="minorHAnsi" w:cstheme="minorHAnsi"/>
                    <w:sz w:val="20"/>
                    <w:szCs w:val="20"/>
                  </w:rPr>
                  <w:t>ystem</w:t>
                </w:r>
                <w:r w:rsidR="0048038D" w:rsidRPr="006C01C1">
                  <w:rPr>
                    <w:rFonts w:asciiTheme="minorHAnsi" w:hAnsiTheme="minorHAnsi" w:cstheme="minorHAnsi"/>
                    <w:sz w:val="20"/>
                    <w:szCs w:val="20"/>
                  </w:rPr>
                  <w:t>, or is electrically connected t</w:t>
                </w:r>
                <w:r w:rsidR="00B14DDD" w:rsidRPr="006C01C1">
                  <w:rPr>
                    <w:rFonts w:asciiTheme="minorHAnsi" w:hAnsiTheme="minorHAnsi" w:cstheme="minorHAnsi"/>
                    <w:sz w:val="20"/>
                    <w:szCs w:val="20"/>
                  </w:rPr>
                  <w:t>o</w:t>
                </w:r>
                <w:r w:rsidR="0048038D" w:rsidRPr="006C01C1">
                  <w:rPr>
                    <w:rFonts w:asciiTheme="minorHAnsi" w:hAnsiTheme="minorHAnsi" w:cstheme="minorHAnsi"/>
                    <w:sz w:val="20"/>
                    <w:szCs w:val="20"/>
                  </w:rPr>
                  <w:t xml:space="preserve"> that system </w:t>
                </w:r>
                <w:r w:rsidR="007F0145" w:rsidRPr="006C01C1">
                  <w:rPr>
                    <w:rFonts w:asciiTheme="minorHAnsi" w:hAnsiTheme="minorHAnsi" w:cstheme="minorHAnsi"/>
                    <w:sz w:val="20"/>
                    <w:szCs w:val="20"/>
                  </w:rPr>
                  <w:t xml:space="preserve">must </w:t>
                </w:r>
                <w:r w:rsidR="004D3A52" w:rsidRPr="006C01C1">
                  <w:rPr>
                    <w:rFonts w:asciiTheme="minorHAnsi" w:hAnsiTheme="minorHAnsi" w:cstheme="minorHAnsi"/>
                    <w:sz w:val="20"/>
                    <w:szCs w:val="20"/>
                  </w:rPr>
                  <w:t>register th</w:t>
                </w:r>
                <w:r w:rsidR="00B14DDD" w:rsidRPr="006C01C1">
                  <w:rPr>
                    <w:rFonts w:asciiTheme="minorHAnsi" w:hAnsiTheme="minorHAnsi" w:cstheme="minorHAnsi"/>
                    <w:sz w:val="20"/>
                    <w:szCs w:val="20"/>
                  </w:rPr>
                  <w:t>at</w:t>
                </w:r>
                <w:r w:rsidR="004D3A52" w:rsidRPr="006C01C1">
                  <w:rPr>
                    <w:rFonts w:asciiTheme="minorHAnsi" w:hAnsiTheme="minorHAnsi" w:cstheme="minorHAnsi"/>
                    <w:sz w:val="20"/>
                    <w:szCs w:val="20"/>
                  </w:rPr>
                  <w:t xml:space="preserve"> transmission </w:t>
                </w:r>
                <w:r w:rsidR="00E24F90" w:rsidRPr="00773206">
                  <w:rPr>
                    <w:rFonts w:asciiTheme="minorHAnsi" w:hAnsiTheme="minorHAnsi" w:cstheme="minorHAnsi"/>
                    <w:sz w:val="20"/>
                    <w:szCs w:val="20"/>
                  </w:rPr>
                  <w:t xml:space="preserve">system </w:t>
                </w:r>
                <w:r w:rsidR="004D3A52" w:rsidRPr="006C01C1">
                  <w:rPr>
                    <w:rFonts w:asciiTheme="minorHAnsi" w:hAnsiTheme="minorHAnsi" w:cstheme="minorHAnsi"/>
                    <w:sz w:val="20"/>
                    <w:szCs w:val="20"/>
                  </w:rPr>
                  <w:t>or distribution system in accordance with clause 2.29.3.</w:t>
                </w:r>
              </w:p>
              <w:p w14:paraId="0D8D7461" w14:textId="77777777" w:rsidR="005C03BF" w:rsidRPr="006C01C1" w:rsidRDefault="005C03BF"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076A201E" w14:textId="34F1EB7F" w:rsidR="005C03BF" w:rsidRPr="00773206" w:rsidRDefault="00166106"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A5">
                  <w:rPr>
                    <w:rFonts w:asciiTheme="minorHAnsi" w:hAnsiTheme="minorHAnsi"/>
                    <w:sz w:val="20"/>
                  </w:rPr>
                  <w:t xml:space="preserve">As </w:t>
                </w:r>
                <w:r w:rsidR="00EB671B" w:rsidRPr="00565F95">
                  <w:rPr>
                    <w:rFonts w:asciiTheme="minorHAnsi" w:hAnsiTheme="minorHAnsi" w:cstheme="minorHAnsi"/>
                    <w:sz w:val="20"/>
                    <w:szCs w:val="20"/>
                  </w:rPr>
                  <w:t>a Network Operator</w:t>
                </w:r>
                <w:r w:rsidRPr="003779A5">
                  <w:rPr>
                    <w:rFonts w:asciiTheme="minorHAnsi" w:hAnsiTheme="minorHAnsi" w:cstheme="minorHAnsi"/>
                    <w:sz w:val="20"/>
                    <w:szCs w:val="20"/>
                  </w:rPr>
                  <w:t xml:space="preserve"> I</w:t>
                </w:r>
                <w:r w:rsidRPr="00614AD8">
                  <w:rPr>
                    <w:rFonts w:asciiTheme="minorHAnsi" w:hAnsiTheme="minorHAnsi" w:cstheme="minorHAnsi"/>
                    <w:sz w:val="20"/>
                    <w:szCs w:val="20"/>
                  </w:rPr>
                  <w:t xml:space="preserve"> </w:t>
                </w:r>
                <w:r w:rsidR="00485065" w:rsidRPr="00614AD8">
                  <w:rPr>
                    <w:rFonts w:asciiTheme="minorHAnsi" w:hAnsiTheme="minorHAnsi" w:cstheme="minorHAnsi"/>
                    <w:sz w:val="20"/>
                    <w:szCs w:val="20"/>
                  </w:rPr>
                  <w:t>will</w:t>
                </w:r>
                <w:r w:rsidRPr="00614AD8">
                  <w:rPr>
                    <w:rFonts w:asciiTheme="minorHAnsi" w:hAnsiTheme="minorHAnsi" w:cstheme="minorHAnsi"/>
                    <w:sz w:val="20"/>
                    <w:szCs w:val="20"/>
                  </w:rPr>
                  <w:t xml:space="preserve"> provide the information in </w:t>
                </w:r>
                <w:r w:rsidR="00BB1F4F" w:rsidRPr="00614AD8">
                  <w:rPr>
                    <w:rFonts w:asciiTheme="minorHAnsi" w:hAnsiTheme="minorHAnsi" w:cstheme="minorHAnsi"/>
                    <w:sz w:val="20"/>
                    <w:szCs w:val="20"/>
                  </w:rPr>
                  <w:t xml:space="preserve">the </w:t>
                </w:r>
                <w:r w:rsidRPr="00614AD8">
                  <w:rPr>
                    <w:rFonts w:asciiTheme="minorHAnsi" w:hAnsiTheme="minorHAnsi" w:cstheme="minorHAnsi"/>
                    <w:sz w:val="20"/>
                    <w:szCs w:val="20"/>
                  </w:rPr>
                  <w:t xml:space="preserve">following sections to support AEMO’s determination to grant an exemption </w:t>
                </w:r>
                <w:r w:rsidR="00CA5F88" w:rsidRPr="00614AD8">
                  <w:rPr>
                    <w:rFonts w:asciiTheme="minorHAnsi" w:hAnsiTheme="minorHAnsi" w:cstheme="minorHAnsi"/>
                    <w:sz w:val="20"/>
                    <w:szCs w:val="20"/>
                  </w:rPr>
                  <w:t xml:space="preserve">in accordance with </w:t>
                </w:r>
                <w:r w:rsidRPr="00614AD8">
                  <w:rPr>
                    <w:rFonts w:asciiTheme="minorHAnsi" w:hAnsiTheme="minorHAnsi" w:cstheme="minorHAnsi"/>
                    <w:sz w:val="20"/>
                    <w:szCs w:val="20"/>
                  </w:rPr>
                  <w:t>clause 2</w:t>
                </w:r>
                <w:r w:rsidR="005C03BF" w:rsidRPr="00614AD8">
                  <w:rPr>
                    <w:rFonts w:asciiTheme="minorHAnsi" w:hAnsiTheme="minorHAnsi" w:cstheme="minorHAnsi"/>
                    <w:sz w:val="20"/>
                    <w:szCs w:val="20"/>
                  </w:rPr>
                  <w:t xml:space="preserve">.29.4M </w:t>
                </w:r>
                <w:r w:rsidR="00CE1316" w:rsidRPr="00614AD8">
                  <w:rPr>
                    <w:rFonts w:asciiTheme="minorHAnsi" w:hAnsiTheme="minorHAnsi" w:cstheme="minorHAnsi"/>
                    <w:sz w:val="20"/>
                    <w:szCs w:val="20"/>
                  </w:rPr>
                  <w:t xml:space="preserve">from the requirement to register the </w:t>
                </w:r>
                <w:r w:rsidR="001733E5" w:rsidRPr="00614AD8">
                  <w:rPr>
                    <w:rFonts w:asciiTheme="minorHAnsi" w:hAnsiTheme="minorHAnsi" w:cstheme="minorHAnsi"/>
                    <w:sz w:val="20"/>
                    <w:szCs w:val="20"/>
                  </w:rPr>
                  <w:t xml:space="preserve">transmission system or distribution system </w:t>
                </w:r>
                <w:r w:rsidR="00CE1316" w:rsidRPr="00614AD8">
                  <w:rPr>
                    <w:rFonts w:asciiTheme="minorHAnsi" w:hAnsiTheme="minorHAnsi" w:cstheme="minorHAnsi"/>
                    <w:sz w:val="20"/>
                    <w:szCs w:val="20"/>
                  </w:rPr>
                  <w:t>under clause 2.29.3.</w:t>
                </w:r>
              </w:p>
              <w:p w14:paraId="59F3E34E" w14:textId="77777777" w:rsidR="00CA6BAF" w:rsidRPr="006C01C1" w:rsidRDefault="00CA6BAF"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7FEFC2E5" w14:textId="2BCF38AC" w:rsidR="00BB1F4F" w:rsidRPr="00773206" w:rsidRDefault="00BB1F4F"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 xml:space="preserve">I have ticked the relevant box that applies to </w:t>
                </w:r>
                <w:r w:rsidR="0090022C" w:rsidRPr="00773206">
                  <w:rPr>
                    <w:rFonts w:asciiTheme="minorHAnsi" w:hAnsiTheme="minorHAnsi" w:cstheme="minorHAnsi"/>
                    <w:sz w:val="20"/>
                    <w:szCs w:val="20"/>
                  </w:rPr>
                  <w:t>the network</w:t>
                </w:r>
                <w:r w:rsidRPr="00773206">
                  <w:rPr>
                    <w:rFonts w:asciiTheme="minorHAnsi" w:hAnsiTheme="minorHAnsi" w:cstheme="minorHAnsi"/>
                    <w:sz w:val="20"/>
                    <w:szCs w:val="20"/>
                  </w:rPr>
                  <w:t xml:space="preserve"> that I am applying for an exemption for:</w:t>
                </w:r>
              </w:p>
            </w:sdtContent>
          </w:sdt>
          <w:p w14:paraId="2C14C16E" w14:textId="77777777" w:rsidR="00BB1F4F" w:rsidRPr="006C01C1" w:rsidRDefault="00BB1F4F"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334D64B7" w14:textId="2736ABDF" w:rsidR="00BB1F4F" w:rsidRPr="006C01C1" w:rsidRDefault="00D22637"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b/>
                <w:bCs/>
                <w:sz w:val="20"/>
              </w:rPr>
            </w:pPr>
            <w:sdt>
              <w:sdtPr>
                <w:rPr>
                  <w:rFonts w:cstheme="minorHAnsi"/>
                  <w:b/>
                  <w:bCs/>
                  <w:sz w:val="20"/>
                  <w:szCs w:val="20"/>
                </w:rPr>
                <w:id w:val="1977329841"/>
                <w14:checkbox>
                  <w14:checked w14:val="0"/>
                  <w14:checkedState w14:val="2612" w14:font="MS Gothic"/>
                  <w14:uncheckedState w14:val="2610" w14:font="MS Gothic"/>
                </w14:checkbox>
              </w:sdtPr>
              <w:sdtEndPr/>
              <w:sdtContent>
                <w:r w:rsidR="00C83A2A">
                  <w:rPr>
                    <w:rFonts w:ascii="MS Gothic" w:eastAsia="MS Gothic" w:hAnsi="MS Gothic" w:cstheme="minorHAnsi" w:hint="eastAsia"/>
                    <w:b/>
                    <w:bCs/>
                    <w:sz w:val="20"/>
                    <w:szCs w:val="20"/>
                  </w:rPr>
                  <w:t>☐</w:t>
                </w:r>
              </w:sdtContent>
            </w:sdt>
            <w:r w:rsidR="00BB1F4F" w:rsidRPr="006C01C1">
              <w:rPr>
                <w:rFonts w:cstheme="minorHAnsi"/>
                <w:b/>
                <w:bCs/>
                <w:sz w:val="20"/>
                <w:szCs w:val="20"/>
              </w:rPr>
              <w:t xml:space="preserve"> </w:t>
            </w:r>
            <w:sdt>
              <w:sdtPr>
                <w:rPr>
                  <w:rFonts w:cstheme="minorHAnsi"/>
                  <w:b/>
                  <w:bCs/>
                  <w:sz w:val="20"/>
                  <w:szCs w:val="20"/>
                </w:rPr>
                <w:id w:val="1440489359"/>
                <w:lock w:val="sdtContentLocked"/>
                <w:placeholder>
                  <w:docPart w:val="DefaultPlaceholder_-1854013440"/>
                </w:placeholder>
              </w:sdtPr>
              <w:sdtEndPr>
                <w:rPr>
                  <w:rFonts w:eastAsia="Times New Roman"/>
                  <w:szCs w:val="14"/>
                  <w:lang w:eastAsia="en-AU"/>
                </w:rPr>
              </w:sdtEndPr>
              <w:sdtContent>
                <w:r w:rsidR="00BB1F4F" w:rsidRPr="006C01C1">
                  <w:rPr>
                    <w:rFonts w:cstheme="minorHAnsi"/>
                    <w:b/>
                    <w:bCs/>
                    <w:sz w:val="20"/>
                    <w:szCs w:val="20"/>
                  </w:rPr>
                  <w:t>transmission system</w:t>
                </w:r>
                <w:r w:rsidR="00BB1F4F" w:rsidRPr="006C01C1">
                  <w:rPr>
                    <w:rFonts w:eastAsia="Times New Roman" w:cstheme="minorHAnsi"/>
                    <w:b/>
                    <w:bCs/>
                    <w:sz w:val="20"/>
                    <w:szCs w:val="14"/>
                    <w:lang w:eastAsia="en-AU"/>
                  </w:rPr>
                  <w:t xml:space="preserve">, complete </w:t>
                </w:r>
                <w:r w:rsidR="009F1855" w:rsidRPr="00773206">
                  <w:rPr>
                    <w:rFonts w:eastAsia="Times New Roman" w:cstheme="minorHAnsi"/>
                    <w:b/>
                    <w:bCs/>
                    <w:sz w:val="20"/>
                    <w:szCs w:val="14"/>
                    <w:lang w:eastAsia="en-AU"/>
                  </w:rPr>
                  <w:t>S</w:t>
                </w:r>
                <w:r w:rsidR="00BB1F4F" w:rsidRPr="006C01C1">
                  <w:rPr>
                    <w:rFonts w:eastAsia="Times New Roman" w:cstheme="minorHAnsi"/>
                    <w:b/>
                    <w:bCs/>
                    <w:sz w:val="20"/>
                    <w:szCs w:val="14"/>
                    <w:lang w:eastAsia="en-AU"/>
                  </w:rPr>
                  <w:t>ection F</w:t>
                </w:r>
              </w:sdtContent>
            </w:sdt>
            <w:r w:rsidR="00AB1351" w:rsidRPr="006C01C1">
              <w:rPr>
                <w:rFonts w:eastAsia="Times New Roman" w:cstheme="minorHAnsi"/>
                <w:b/>
                <w:bCs/>
                <w:sz w:val="20"/>
                <w:szCs w:val="14"/>
                <w:lang w:eastAsia="en-AU"/>
              </w:rPr>
              <w:t xml:space="preserve"> </w:t>
            </w:r>
          </w:p>
          <w:p w14:paraId="3B1D8C75" w14:textId="05284EB9" w:rsidR="00BB1F4F" w:rsidRPr="006C01C1" w:rsidRDefault="00D22637"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sdt>
              <w:sdtPr>
                <w:rPr>
                  <w:rFonts w:asciiTheme="minorHAnsi" w:hAnsiTheme="minorHAnsi" w:cstheme="minorHAnsi"/>
                  <w:b/>
                  <w:bCs/>
                  <w:sz w:val="20"/>
                  <w:szCs w:val="20"/>
                </w:rPr>
                <w:id w:val="-434359902"/>
                <w14:checkbox>
                  <w14:checked w14:val="0"/>
                  <w14:checkedState w14:val="2612" w14:font="MS Gothic"/>
                  <w14:uncheckedState w14:val="2610" w14:font="MS Gothic"/>
                </w14:checkbox>
              </w:sdtPr>
              <w:sdtEndPr/>
              <w:sdtContent>
                <w:r w:rsidR="00BB1F4F" w:rsidRPr="00773206">
                  <w:rPr>
                    <w:rFonts w:ascii="Segoe UI Symbol" w:eastAsia="MS Gothic" w:hAnsi="Segoe UI Symbol" w:cs="Segoe UI Symbol"/>
                    <w:b/>
                    <w:bCs/>
                    <w:sz w:val="20"/>
                    <w:szCs w:val="20"/>
                  </w:rPr>
                  <w:t>☐</w:t>
                </w:r>
              </w:sdtContent>
            </w:sdt>
            <w:r w:rsidR="00BB1F4F" w:rsidRPr="006C01C1">
              <w:rPr>
                <w:rFonts w:asciiTheme="minorHAnsi" w:hAnsiTheme="minorHAnsi" w:cstheme="minorHAnsi"/>
                <w:b/>
                <w:bCs/>
                <w:sz w:val="20"/>
                <w:szCs w:val="20"/>
              </w:rPr>
              <w:t xml:space="preserve"> </w:t>
            </w:r>
            <w:sdt>
              <w:sdtPr>
                <w:rPr>
                  <w:rFonts w:asciiTheme="minorHAnsi" w:hAnsiTheme="minorHAnsi" w:cstheme="minorHAnsi"/>
                  <w:b/>
                  <w:bCs/>
                  <w:sz w:val="20"/>
                  <w:szCs w:val="20"/>
                </w:rPr>
                <w:id w:val="-322899544"/>
                <w:lock w:val="sdtContentLocked"/>
                <w:placeholder>
                  <w:docPart w:val="DefaultPlaceholder_-1854013440"/>
                </w:placeholder>
              </w:sdtPr>
              <w:sdtEndPr>
                <w:rPr>
                  <w:szCs w:val="14"/>
                </w:rPr>
              </w:sdtEndPr>
              <w:sdtContent>
                <w:r w:rsidR="00BB1F4F" w:rsidRPr="006C01C1">
                  <w:rPr>
                    <w:rFonts w:asciiTheme="minorHAnsi" w:hAnsiTheme="minorHAnsi" w:cstheme="minorHAnsi"/>
                    <w:b/>
                    <w:bCs/>
                    <w:sz w:val="20"/>
                    <w:szCs w:val="20"/>
                  </w:rPr>
                  <w:t>distribution system</w:t>
                </w:r>
                <w:r w:rsidR="001064B4" w:rsidRPr="006C01C1">
                  <w:rPr>
                    <w:rFonts w:asciiTheme="minorHAnsi" w:hAnsiTheme="minorHAnsi" w:cstheme="minorHAnsi"/>
                    <w:b/>
                    <w:bCs/>
                    <w:sz w:val="20"/>
                    <w:szCs w:val="20"/>
                  </w:rPr>
                  <w:t>,</w:t>
                </w:r>
                <w:r w:rsidR="00BB1F4F" w:rsidRPr="006C01C1">
                  <w:rPr>
                    <w:rFonts w:asciiTheme="minorHAnsi" w:hAnsiTheme="minorHAnsi" w:cstheme="minorHAnsi"/>
                    <w:b/>
                    <w:bCs/>
                    <w:sz w:val="20"/>
                    <w:szCs w:val="20"/>
                  </w:rPr>
                  <w:t xml:space="preserve"> </w:t>
                </w:r>
                <w:r w:rsidR="00BB1F4F" w:rsidRPr="006C01C1">
                  <w:rPr>
                    <w:rFonts w:asciiTheme="minorHAnsi" w:hAnsiTheme="minorHAnsi" w:cstheme="minorHAnsi"/>
                    <w:b/>
                    <w:bCs/>
                    <w:sz w:val="20"/>
                  </w:rPr>
                  <w:t>complete Sections G</w:t>
                </w:r>
              </w:sdtContent>
            </w:sdt>
            <w:r w:rsidR="00AB1351" w:rsidRPr="006C01C1">
              <w:rPr>
                <w:rFonts w:asciiTheme="minorHAnsi" w:hAnsiTheme="minorHAnsi" w:cstheme="minorHAnsi"/>
                <w:b/>
                <w:bCs/>
                <w:sz w:val="20"/>
              </w:rPr>
              <w:t xml:space="preserve"> </w:t>
            </w:r>
          </w:p>
          <w:p w14:paraId="77A24562" w14:textId="1944FBF8" w:rsidR="00BB1F4F" w:rsidRPr="006C01C1" w:rsidRDefault="00D22637"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b/>
                <w:bCs/>
                <w:sz w:val="20"/>
              </w:rPr>
            </w:pPr>
            <w:sdt>
              <w:sdtPr>
                <w:rPr>
                  <w:rFonts w:cstheme="minorHAnsi"/>
                  <w:b/>
                  <w:bCs/>
                  <w:sz w:val="20"/>
                  <w:szCs w:val="20"/>
                </w:rPr>
                <w:id w:val="2007478070"/>
                <w14:checkbox>
                  <w14:checked w14:val="0"/>
                  <w14:checkedState w14:val="2612" w14:font="MS Gothic"/>
                  <w14:uncheckedState w14:val="2610" w14:font="MS Gothic"/>
                </w14:checkbox>
              </w:sdtPr>
              <w:sdtEndPr/>
              <w:sdtContent>
                <w:r w:rsidR="00BB1F4F" w:rsidRPr="00773206">
                  <w:rPr>
                    <w:rFonts w:ascii="Segoe UI Symbol" w:eastAsia="MS Gothic" w:hAnsi="Segoe UI Symbol" w:cs="Segoe UI Symbol"/>
                    <w:b/>
                    <w:bCs/>
                    <w:sz w:val="20"/>
                    <w:szCs w:val="20"/>
                  </w:rPr>
                  <w:t>☐</w:t>
                </w:r>
              </w:sdtContent>
            </w:sdt>
            <w:r w:rsidR="00BB1F4F" w:rsidRPr="006C01C1">
              <w:rPr>
                <w:rFonts w:cstheme="minorHAnsi"/>
                <w:b/>
                <w:bCs/>
                <w:sz w:val="20"/>
                <w:szCs w:val="20"/>
              </w:rPr>
              <w:t xml:space="preserve"> </w:t>
            </w:r>
            <w:sdt>
              <w:sdtPr>
                <w:rPr>
                  <w:rFonts w:cstheme="minorHAnsi"/>
                  <w:b/>
                  <w:bCs/>
                  <w:sz w:val="20"/>
                  <w:szCs w:val="20"/>
                </w:rPr>
                <w:id w:val="218554950"/>
                <w:lock w:val="sdtContentLocked"/>
                <w:placeholder>
                  <w:docPart w:val="DefaultPlaceholder_-1854013440"/>
                </w:placeholder>
              </w:sdtPr>
              <w:sdtEndPr>
                <w:rPr>
                  <w:szCs w:val="24"/>
                </w:rPr>
              </w:sdtEndPr>
              <w:sdtContent>
                <w:r w:rsidR="00BB1F4F" w:rsidRPr="006C01C1">
                  <w:rPr>
                    <w:rFonts w:cstheme="minorHAnsi"/>
                    <w:b/>
                    <w:bCs/>
                    <w:sz w:val="20"/>
                    <w:szCs w:val="20"/>
                  </w:rPr>
                  <w:t>transmission system and distribution system,</w:t>
                </w:r>
                <w:r w:rsidR="00BB1F4F" w:rsidRPr="006C01C1">
                  <w:rPr>
                    <w:rFonts w:cstheme="minorHAnsi"/>
                    <w:b/>
                    <w:sz w:val="20"/>
                  </w:rPr>
                  <w:t xml:space="preserve"> com</w:t>
                </w:r>
                <w:r w:rsidR="00BB1F4F" w:rsidRPr="006C01C1">
                  <w:rPr>
                    <w:rFonts w:cstheme="minorHAnsi"/>
                    <w:b/>
                    <w:bCs/>
                    <w:sz w:val="20"/>
                  </w:rPr>
                  <w:t>plete Sections F</w:t>
                </w:r>
                <w:r w:rsidR="00765F54" w:rsidRPr="00773206">
                  <w:rPr>
                    <w:rFonts w:cstheme="minorHAnsi"/>
                    <w:b/>
                    <w:bCs/>
                    <w:sz w:val="20"/>
                  </w:rPr>
                  <w:t xml:space="preserve"> &amp;</w:t>
                </w:r>
                <w:r w:rsidR="00BB1F4F" w:rsidRPr="006C01C1">
                  <w:rPr>
                    <w:rFonts w:cstheme="minorHAnsi"/>
                    <w:b/>
                    <w:bCs/>
                    <w:sz w:val="20"/>
                  </w:rPr>
                  <w:t xml:space="preserve"> G</w:t>
                </w:r>
              </w:sdtContent>
            </w:sdt>
            <w:r w:rsidR="00BB1F4F" w:rsidRPr="006C01C1">
              <w:rPr>
                <w:rFonts w:cstheme="minorHAnsi"/>
                <w:b/>
                <w:bCs/>
                <w:sz w:val="20"/>
              </w:rPr>
              <w:t xml:space="preserve"> </w:t>
            </w:r>
          </w:p>
          <w:p w14:paraId="72287821" w14:textId="0C60F776" w:rsidR="004D6AF8" w:rsidRPr="00773206" w:rsidRDefault="00CA6BAF"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773206">
              <w:rPr>
                <w:rFonts w:cstheme="minorHAnsi"/>
                <w:b/>
                <w:bCs/>
                <w:sz w:val="20"/>
              </w:rPr>
              <w:br/>
            </w:r>
            <w:sdt>
              <w:sdtPr>
                <w:rPr>
                  <w:rFonts w:cstheme="minorHAnsi"/>
                  <w:b/>
                  <w:bCs/>
                  <w:sz w:val="20"/>
                </w:rPr>
                <w:id w:val="-33349831"/>
                <w:lock w:val="sdtContentLocked"/>
                <w:placeholder>
                  <w:docPart w:val="DefaultPlaceholder_-1854013440"/>
                </w:placeholder>
              </w:sdtPr>
              <w:sdtEndPr/>
              <w:sdtContent>
                <w:r w:rsidRPr="00773206">
                  <w:rPr>
                    <w:rFonts w:cstheme="minorHAnsi"/>
                    <w:b/>
                    <w:bCs/>
                    <w:sz w:val="20"/>
                  </w:rPr>
                  <w:t>Note:</w:t>
                </w:r>
              </w:sdtContent>
            </w:sdt>
            <w:r w:rsidRPr="00773206">
              <w:rPr>
                <w:rFonts w:cstheme="minorHAnsi"/>
                <w:b/>
                <w:bCs/>
                <w:sz w:val="20"/>
              </w:rPr>
              <w:t xml:space="preserve"> </w:t>
            </w:r>
          </w:p>
          <w:sdt>
            <w:sdtPr>
              <w:rPr>
                <w:rFonts w:eastAsia="Times New Roman" w:cstheme="minorHAnsi"/>
                <w:sz w:val="20"/>
                <w:szCs w:val="20"/>
                <w:lang w:eastAsia="en-AU"/>
              </w:rPr>
              <w:id w:val="1699195163"/>
              <w:lock w:val="sdtContentLocked"/>
              <w:placeholder>
                <w:docPart w:val="DefaultPlaceholder_-1854013440"/>
              </w:placeholder>
            </w:sdtPr>
            <w:sdtEndPr/>
            <w:sdtContent>
              <w:p w14:paraId="130AC608" w14:textId="484FA619" w:rsidR="00CA6BAF" w:rsidRPr="006C01C1" w:rsidRDefault="00CA6BAF" w:rsidP="006C01C1">
                <w:pPr>
                  <w:pStyle w:val="TableText"/>
                  <w:ind w:left="279"/>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en-AU"/>
                  </w:rPr>
                </w:pPr>
                <w:r w:rsidRPr="006C01C1">
                  <w:rPr>
                    <w:rFonts w:eastAsia="Times New Roman" w:cstheme="minorHAnsi"/>
                    <w:sz w:val="20"/>
                    <w:szCs w:val="20"/>
                    <w:lang w:eastAsia="en-AU"/>
                  </w:rPr>
                  <w:t xml:space="preserve">A ‘transmission system’ means any apparatus, equipment, plant or buildings used, or to be used, for, or in connection with, the transportation of electricity at nominal voltages of 66kv or higher.” </w:t>
                </w:r>
                <w:r w:rsidR="00364832">
                  <w:rPr>
                    <w:rFonts w:eastAsia="Times New Roman" w:cstheme="minorHAnsi"/>
                    <w:sz w:val="20"/>
                    <w:szCs w:val="20"/>
                    <w:lang w:eastAsia="en-AU"/>
                  </w:rPr>
                  <w:t xml:space="preserve">(Refer to </w:t>
                </w:r>
                <w:r w:rsidRPr="00263AB5">
                  <w:rPr>
                    <w:rFonts w:eastAsia="Times New Roman" w:cstheme="minorHAnsi"/>
                    <w:i/>
                    <w:iCs/>
                    <w:sz w:val="20"/>
                    <w:szCs w:val="20"/>
                    <w:lang w:eastAsia="en-AU"/>
                  </w:rPr>
                  <w:t>Electricity Industry (Metering) Code 2012</w:t>
                </w:r>
                <w:r w:rsidRPr="006C01C1">
                  <w:rPr>
                    <w:rFonts w:eastAsia="Times New Roman" w:cstheme="minorHAnsi"/>
                    <w:sz w:val="20"/>
                    <w:szCs w:val="20"/>
                    <w:lang w:eastAsia="en-AU"/>
                  </w:rPr>
                  <w:t>.</w:t>
                </w:r>
                <w:r w:rsidR="00364832">
                  <w:rPr>
                    <w:rFonts w:eastAsia="Times New Roman" w:cstheme="minorHAnsi"/>
                    <w:sz w:val="20"/>
                    <w:szCs w:val="20"/>
                    <w:lang w:eastAsia="en-AU"/>
                  </w:rPr>
                  <w:t>)</w:t>
                </w:r>
              </w:p>
              <w:p w14:paraId="260370B3" w14:textId="0789B0C8" w:rsidR="004D6AF8" w:rsidRPr="00773206" w:rsidRDefault="004D6AF8"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sz w:val="20"/>
                  </w:rPr>
                </w:pPr>
                <w:r w:rsidRPr="006C01C1">
                  <w:rPr>
                    <w:rFonts w:eastAsia="Times New Roman" w:cstheme="minorHAnsi"/>
                    <w:sz w:val="20"/>
                    <w:szCs w:val="20"/>
                    <w:lang w:eastAsia="en-AU"/>
                  </w:rPr>
                  <w:t xml:space="preserve">A “distribution system’ means any apparatus, equipment, plant or buildings used, or to be used, for, or in connection with, the transportation of electricity at nominal voltages of less than 66kV </w:t>
                </w:r>
                <w:r w:rsidR="00364832">
                  <w:rPr>
                    <w:rFonts w:eastAsia="Times New Roman" w:cstheme="minorHAnsi"/>
                    <w:sz w:val="20"/>
                    <w:szCs w:val="20"/>
                    <w:lang w:eastAsia="en-AU"/>
                  </w:rPr>
                  <w:t xml:space="preserve">(Refer to </w:t>
                </w:r>
                <w:r w:rsidRPr="00263AB5">
                  <w:rPr>
                    <w:rFonts w:eastAsia="Times New Roman" w:cstheme="minorHAnsi"/>
                    <w:i/>
                    <w:iCs/>
                    <w:sz w:val="20"/>
                    <w:szCs w:val="20"/>
                    <w:lang w:eastAsia="en-AU"/>
                  </w:rPr>
                  <w:t>Electricity Industry (Metering) Code 2012</w:t>
                </w:r>
                <w:r w:rsidRPr="006C01C1">
                  <w:rPr>
                    <w:rFonts w:eastAsia="Times New Roman" w:cstheme="minorHAnsi"/>
                    <w:sz w:val="20"/>
                    <w:szCs w:val="20"/>
                    <w:lang w:eastAsia="en-AU"/>
                  </w:rPr>
                  <w:t>.</w:t>
                </w:r>
                <w:r w:rsidR="00364832">
                  <w:rPr>
                    <w:rFonts w:eastAsia="Times New Roman" w:cstheme="minorHAnsi"/>
                    <w:sz w:val="20"/>
                    <w:szCs w:val="20"/>
                    <w:lang w:eastAsia="en-AU"/>
                  </w:rPr>
                  <w:t>)</w:t>
                </w:r>
              </w:p>
            </w:sdtContent>
          </w:sdt>
        </w:tc>
      </w:tr>
      <w:tr w:rsidR="00773206" w:rsidRPr="00773206" w14:paraId="073C5271" w14:textId="77777777" w:rsidTr="000D1786">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7C409252" w14:textId="28299316" w:rsidR="0034692C" w:rsidRPr="00773206" w:rsidRDefault="00D22637">
            <w:pPr>
              <w:pStyle w:val="TableText"/>
              <w:rPr>
                <w:rStyle w:val="normaltextrun"/>
                <w:rFonts w:asciiTheme="minorHAnsi" w:eastAsia="+mj-ea" w:hAnsiTheme="minorHAnsi" w:cstheme="minorHAnsi"/>
                <w:color w:val="auto"/>
                <w:sz w:val="20"/>
                <w:szCs w:val="20"/>
                <w:lang w:eastAsia="en-AU"/>
              </w:rPr>
            </w:pPr>
            <w:sdt>
              <w:sdtPr>
                <w:rPr>
                  <w:rFonts w:cstheme="minorHAnsi"/>
                  <w:b/>
                  <w:bCs/>
                  <w:sz w:val="28"/>
                  <w:szCs w:val="28"/>
                </w:rPr>
                <w:id w:val="-2055685999"/>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022D1B">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941374569"/>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34692C" w:rsidRPr="006C01C1">
                  <w:rPr>
                    <w:rStyle w:val="cf01"/>
                    <w:rFonts w:asciiTheme="minorHAnsi" w:hAnsiTheme="minorHAnsi" w:cstheme="minorHAnsi"/>
                    <w:color w:val="auto"/>
                  </w:rPr>
                  <w:t>I acknowledge the following</w:t>
                </w:r>
              </w:sdtContent>
            </w:sdt>
            <w:r w:rsidR="0034692C"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eastAsia="Calibri" w:hAnsiTheme="minorHAnsi" w:cstheme="minorHAnsi"/>
                <w:sz w:val="20"/>
                <w:szCs w:val="20"/>
                <w:lang w:eastAsia="en-US"/>
              </w:rPr>
              <w:id w:val="-2018382666"/>
              <w:lock w:val="sdtContentLocked"/>
              <w:placeholder>
                <w:docPart w:val="DefaultPlaceholder_-1854013440"/>
              </w:placeholder>
            </w:sdtPr>
            <w:sdtEndPr>
              <w:rPr>
                <w:b/>
                <w:bCs/>
                <w:szCs w:val="24"/>
              </w:rPr>
            </w:sdtEndPr>
            <w:sdtContent>
              <w:p w14:paraId="262D9523" w14:textId="4402E651" w:rsidR="0034692C" w:rsidRPr="003779A5" w:rsidRDefault="00EB671B" w:rsidP="0034692C">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65F95">
                  <w:rPr>
                    <w:rFonts w:asciiTheme="minorHAnsi" w:eastAsia="Calibri" w:hAnsiTheme="minorHAnsi" w:cstheme="minorHAnsi"/>
                    <w:sz w:val="20"/>
                    <w:szCs w:val="20"/>
                    <w:lang w:eastAsia="en-US"/>
                  </w:rPr>
                  <w:t>I am</w:t>
                </w:r>
                <w:r w:rsidRPr="003779A5">
                  <w:rPr>
                    <w:rFonts w:asciiTheme="minorHAnsi" w:eastAsia="Calibri" w:hAnsiTheme="minorHAnsi"/>
                    <w:sz w:val="20"/>
                  </w:rPr>
                  <w:t xml:space="preserve"> </w:t>
                </w:r>
                <w:r w:rsidR="0034692C" w:rsidRPr="003779A5">
                  <w:rPr>
                    <w:rFonts w:asciiTheme="minorHAnsi" w:hAnsiTheme="minorHAnsi"/>
                    <w:sz w:val="20"/>
                  </w:rPr>
                  <w:t xml:space="preserve">a person that owns, controls or operates a </w:t>
                </w:r>
                <w:r w:rsidR="0034692C" w:rsidRPr="003779A5">
                  <w:rPr>
                    <w:rFonts w:asciiTheme="minorHAnsi" w:hAnsiTheme="minorHAnsi"/>
                    <w:b/>
                    <w:sz w:val="20"/>
                  </w:rPr>
                  <w:t>Facility containing an Energy Producing System with a System Size that equals or exceeds 10 MW</w:t>
                </w:r>
                <w:r w:rsidR="0034692C" w:rsidRPr="003779A5">
                  <w:rPr>
                    <w:rFonts w:asciiTheme="minorHAnsi" w:hAnsiTheme="minorHAnsi"/>
                    <w:sz w:val="20"/>
                  </w:rPr>
                  <w:t xml:space="preserve"> and is electrically connected to a transmission system or distribution system which forms part of the South West interconnected system, or is electrically connected to that system</w:t>
                </w:r>
                <w:r w:rsidR="0050391C">
                  <w:rPr>
                    <w:rFonts w:asciiTheme="minorHAnsi" w:hAnsiTheme="minorHAnsi"/>
                    <w:sz w:val="20"/>
                  </w:rPr>
                  <w:t>; and</w:t>
                </w:r>
                <w:r w:rsidR="004F0416">
                  <w:rPr>
                    <w:rFonts w:asciiTheme="minorHAnsi" w:hAnsiTheme="minorHAnsi"/>
                    <w:sz w:val="20"/>
                  </w:rPr>
                  <w:t xml:space="preserve"> I acknowledge</w:t>
                </w:r>
                <w:r w:rsidR="0050391C">
                  <w:rPr>
                    <w:rFonts w:asciiTheme="minorHAnsi" w:hAnsiTheme="minorHAnsi"/>
                    <w:sz w:val="20"/>
                  </w:rPr>
                  <w:t xml:space="preserve"> in</w:t>
                </w:r>
                <w:r w:rsidRPr="00565F95">
                  <w:rPr>
                    <w:rFonts w:asciiTheme="minorHAnsi" w:hAnsiTheme="minorHAnsi" w:cstheme="minorHAnsi"/>
                    <w:sz w:val="20"/>
                    <w:szCs w:val="20"/>
                  </w:rPr>
                  <w:t xml:space="preserve"> the absence of AEMO granting an exemption under clause </w:t>
                </w:r>
                <w:r w:rsidR="00484209" w:rsidRPr="00565F95">
                  <w:rPr>
                    <w:rFonts w:asciiTheme="minorHAnsi" w:hAnsiTheme="minorHAnsi" w:cstheme="minorHAnsi"/>
                    <w:sz w:val="20"/>
                    <w:szCs w:val="20"/>
                  </w:rPr>
                  <w:t>2.29.4M</w:t>
                </w:r>
                <w:r w:rsidRPr="00565F95">
                  <w:rPr>
                    <w:rFonts w:asciiTheme="minorHAnsi" w:hAnsiTheme="minorHAnsi" w:cstheme="minorHAnsi"/>
                    <w:sz w:val="20"/>
                    <w:szCs w:val="20"/>
                  </w:rPr>
                  <w:t xml:space="preserve"> </w:t>
                </w:r>
                <w:r w:rsidR="004F0416">
                  <w:rPr>
                    <w:rFonts w:asciiTheme="minorHAnsi" w:hAnsiTheme="minorHAnsi" w:cstheme="minorHAnsi"/>
                    <w:sz w:val="20"/>
                    <w:szCs w:val="20"/>
                  </w:rPr>
                  <w:t>that</w:t>
                </w:r>
                <w:r w:rsidRPr="00565F95">
                  <w:rPr>
                    <w:rFonts w:asciiTheme="minorHAnsi" w:hAnsiTheme="minorHAnsi" w:cstheme="minorHAnsi"/>
                    <w:sz w:val="20"/>
                    <w:szCs w:val="20"/>
                  </w:rPr>
                  <w:t xml:space="preserve"> I</w:t>
                </w:r>
                <w:r w:rsidRPr="003779A5">
                  <w:rPr>
                    <w:rFonts w:asciiTheme="minorHAnsi" w:hAnsiTheme="minorHAnsi"/>
                    <w:sz w:val="20"/>
                  </w:rPr>
                  <w:t xml:space="preserve"> </w:t>
                </w:r>
                <w:r w:rsidR="0034692C" w:rsidRPr="003779A5">
                  <w:rPr>
                    <w:rFonts w:asciiTheme="minorHAnsi" w:hAnsiTheme="minorHAnsi"/>
                    <w:sz w:val="20"/>
                  </w:rPr>
                  <w:t>must register the Facility as a Semi-Scheduled Facility or Scheduled Facility in accordance with clause 2.29.4.</w:t>
                </w:r>
              </w:p>
              <w:p w14:paraId="3DBF307D" w14:textId="77777777" w:rsidR="0034692C" w:rsidRPr="003779A5" w:rsidRDefault="0034692C" w:rsidP="0034692C">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AB3FDE7" w14:textId="748FBFD8" w:rsidR="0034692C" w:rsidRPr="00773206" w:rsidRDefault="0034692C" w:rsidP="0034692C">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A5">
                  <w:rPr>
                    <w:rFonts w:asciiTheme="minorHAnsi" w:hAnsiTheme="minorHAnsi"/>
                    <w:sz w:val="20"/>
                  </w:rPr>
                  <w:t xml:space="preserve">As the applicant, I </w:t>
                </w:r>
                <w:r w:rsidR="00485065" w:rsidRPr="003779A5">
                  <w:rPr>
                    <w:rFonts w:asciiTheme="minorHAnsi" w:hAnsiTheme="minorHAnsi"/>
                    <w:sz w:val="20"/>
                  </w:rPr>
                  <w:t>will</w:t>
                </w:r>
                <w:r w:rsidRPr="003779A5">
                  <w:rPr>
                    <w:rFonts w:asciiTheme="minorHAnsi" w:hAnsiTheme="minorHAnsi"/>
                    <w:sz w:val="20"/>
                  </w:rPr>
                  <w:t xml:space="preserve"> provide the information in the following section to support AEMO’s determination under clause </w:t>
                </w:r>
                <w:r w:rsidR="006D6CAF" w:rsidRPr="003779A5">
                  <w:rPr>
                    <w:rFonts w:asciiTheme="minorHAnsi" w:hAnsiTheme="minorHAnsi"/>
                    <w:sz w:val="20"/>
                  </w:rPr>
                  <w:t>2.</w:t>
                </w:r>
                <w:r w:rsidRPr="003779A5">
                  <w:rPr>
                    <w:rFonts w:asciiTheme="minorHAnsi" w:hAnsiTheme="minorHAnsi"/>
                    <w:sz w:val="20"/>
                  </w:rPr>
                  <w:t>29.4M</w:t>
                </w:r>
                <w:r w:rsidR="00CE1316" w:rsidRPr="003779A5">
                  <w:rPr>
                    <w:rFonts w:asciiTheme="minorHAnsi" w:hAnsiTheme="minorHAnsi"/>
                    <w:sz w:val="20"/>
                  </w:rPr>
                  <w:t xml:space="preserve"> </w:t>
                </w:r>
                <w:r w:rsidR="008379A0" w:rsidRPr="003779A5">
                  <w:rPr>
                    <w:rFonts w:asciiTheme="minorHAnsi" w:hAnsiTheme="minorHAnsi"/>
                    <w:sz w:val="20"/>
                  </w:rPr>
                  <w:t>to grant an</w:t>
                </w:r>
                <w:r w:rsidR="00DB5226" w:rsidRPr="003779A5">
                  <w:rPr>
                    <w:rFonts w:asciiTheme="minorHAnsi" w:hAnsiTheme="minorHAnsi"/>
                    <w:sz w:val="20"/>
                  </w:rPr>
                  <w:t xml:space="preserve"> exemption </w:t>
                </w:r>
                <w:r w:rsidR="00CE1316" w:rsidRPr="003779A5">
                  <w:rPr>
                    <w:rFonts w:asciiTheme="minorHAnsi" w:hAnsiTheme="minorHAnsi"/>
                    <w:sz w:val="20"/>
                  </w:rPr>
                  <w:t xml:space="preserve">from the requirement to register the </w:t>
                </w:r>
                <w:r w:rsidR="004E3878" w:rsidRPr="003779A5">
                  <w:rPr>
                    <w:rFonts w:asciiTheme="minorHAnsi" w:hAnsiTheme="minorHAnsi"/>
                    <w:sz w:val="20"/>
                  </w:rPr>
                  <w:t>Facility</w:t>
                </w:r>
                <w:r w:rsidR="00CE1316" w:rsidRPr="003779A5">
                  <w:rPr>
                    <w:rFonts w:asciiTheme="minorHAnsi" w:hAnsiTheme="minorHAnsi"/>
                    <w:sz w:val="20"/>
                  </w:rPr>
                  <w:t xml:space="preserve"> under clause 2.29.4</w:t>
                </w:r>
                <w:r w:rsidRPr="003779A5">
                  <w:rPr>
                    <w:rFonts w:asciiTheme="minorHAnsi" w:hAnsiTheme="minorHAnsi"/>
                    <w:sz w:val="20"/>
                  </w:rPr>
                  <w:t>.</w:t>
                </w:r>
              </w:p>
              <w:p w14:paraId="16208699" w14:textId="77777777" w:rsidR="0034692C" w:rsidRPr="00773206" w:rsidRDefault="0034692C" w:rsidP="0034692C">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43A4E25" w14:textId="5BCB50F7" w:rsidR="0034692C" w:rsidRPr="00773206" w:rsidRDefault="0039052B"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b/>
                    <w:bCs/>
                    <w:sz w:val="20"/>
                  </w:rPr>
                  <w:t>Complete Section H</w:t>
                </w:r>
                <w:r w:rsidR="00D4635C" w:rsidRPr="00773206">
                  <w:rPr>
                    <w:rFonts w:cstheme="minorHAnsi"/>
                    <w:b/>
                    <w:bCs/>
                    <w:sz w:val="20"/>
                  </w:rPr>
                  <w:t>.</w:t>
                </w:r>
                <w:r w:rsidRPr="006C01C1">
                  <w:rPr>
                    <w:rFonts w:cstheme="minorHAnsi"/>
                    <w:b/>
                    <w:bCs/>
                    <w:sz w:val="20"/>
                  </w:rPr>
                  <w:t xml:space="preserve"> </w:t>
                </w:r>
              </w:p>
            </w:sdtContent>
          </w:sdt>
        </w:tc>
      </w:tr>
      <w:tr w:rsidR="00773206" w:rsidRPr="00773206" w14:paraId="5B09362C" w14:textId="77777777" w:rsidTr="000D1786">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hideMark/>
          </w:tcPr>
          <w:p w14:paraId="4B6EE5C1" w14:textId="5BEB5A08" w:rsidR="00CA6BAF" w:rsidRPr="006C01C1" w:rsidRDefault="00D22637">
            <w:pPr>
              <w:pStyle w:val="TableText"/>
              <w:rPr>
                <w:rFonts w:asciiTheme="minorHAnsi" w:hAnsiTheme="minorHAnsi" w:cstheme="minorHAnsi"/>
                <w:color w:val="auto"/>
                <w:sz w:val="20"/>
              </w:rPr>
            </w:pPr>
            <w:sdt>
              <w:sdtPr>
                <w:rPr>
                  <w:rFonts w:cstheme="minorHAnsi"/>
                  <w:b/>
                  <w:bCs/>
                  <w:sz w:val="28"/>
                  <w:szCs w:val="28"/>
                </w:rPr>
                <w:id w:val="-1771849037"/>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022D1B">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845367530"/>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0D1786" w:rsidRPr="006C01C1">
                  <w:rPr>
                    <w:rStyle w:val="cf01"/>
                    <w:rFonts w:asciiTheme="minorHAnsi" w:hAnsiTheme="minorHAnsi" w:cstheme="minorHAnsi"/>
                    <w:color w:val="auto"/>
                  </w:rPr>
                  <w:t>I acknowledge the following</w:t>
                </w:r>
              </w:sdtContent>
            </w:sdt>
            <w:r w:rsidR="00CA6BAF" w:rsidRPr="006C01C1">
              <w:rPr>
                <w:rStyle w:val="normaltextrun"/>
                <w:rFonts w:asciiTheme="minorHAnsi" w:eastAsia="+mj-ea" w:hAnsiTheme="minorHAnsi" w:cstheme="minorHAnsi"/>
                <w:color w:val="auto"/>
                <w:sz w:val="20"/>
                <w:szCs w:val="20"/>
                <w:lang w:eastAsia="en-AU"/>
              </w:rPr>
              <w:tab/>
            </w:r>
          </w:p>
        </w:tc>
        <w:tc>
          <w:tcPr>
            <w:tcW w:w="907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asciiTheme="minorHAnsi" w:eastAsia="Calibri" w:hAnsiTheme="minorHAnsi" w:cstheme="minorHAnsi"/>
                <w:sz w:val="20"/>
                <w:szCs w:val="20"/>
                <w:lang w:eastAsia="en-US"/>
              </w:rPr>
              <w:id w:val="1187173708"/>
              <w:lock w:val="sdtContentLocked"/>
              <w:placeholder>
                <w:docPart w:val="DefaultPlaceholder_-1854013440"/>
              </w:placeholder>
            </w:sdtPr>
            <w:sdtEndPr/>
            <w:sdtContent>
              <w:p w14:paraId="66E89789" w14:textId="76DECE94" w:rsidR="00F17CF5" w:rsidRPr="003779A5" w:rsidRDefault="00727170"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65F95">
                  <w:rPr>
                    <w:rFonts w:asciiTheme="minorHAnsi" w:eastAsia="Calibri" w:hAnsiTheme="minorHAnsi" w:cstheme="minorHAnsi"/>
                    <w:sz w:val="20"/>
                    <w:szCs w:val="20"/>
                    <w:lang w:eastAsia="en-US"/>
                  </w:rPr>
                  <w:t>I am a</w:t>
                </w:r>
                <w:r w:rsidR="008E3D5C" w:rsidRPr="00565F95">
                  <w:rPr>
                    <w:rFonts w:asciiTheme="minorHAnsi" w:hAnsiTheme="minorHAnsi" w:cstheme="minorHAnsi"/>
                    <w:sz w:val="20"/>
                    <w:szCs w:val="20"/>
                  </w:rPr>
                  <w:t xml:space="preserve"> person that owns, controls or operates a </w:t>
                </w:r>
                <w:r w:rsidR="008E3D5C" w:rsidRPr="00565F95">
                  <w:rPr>
                    <w:rFonts w:asciiTheme="minorHAnsi" w:hAnsiTheme="minorHAnsi" w:cstheme="minorHAnsi"/>
                    <w:b/>
                    <w:sz w:val="20"/>
                    <w:szCs w:val="20"/>
                  </w:rPr>
                  <w:t>Facility containing an Energy Producing System with a System Size of less than 10 MW, but which equals or exceeds 5 MW</w:t>
                </w:r>
                <w:r w:rsidR="008E3D5C" w:rsidRPr="00565F95">
                  <w:rPr>
                    <w:rFonts w:asciiTheme="minorHAnsi" w:hAnsiTheme="minorHAnsi" w:cstheme="minorHAnsi"/>
                    <w:sz w:val="20"/>
                    <w:szCs w:val="20"/>
                  </w:rPr>
                  <w:t>, and is electrically connected to a transmission system or distribution system which forms part of the South West Interconnected System, or is electrically connected to that system</w:t>
                </w:r>
                <w:r w:rsidR="004F0416">
                  <w:rPr>
                    <w:rFonts w:asciiTheme="minorHAnsi" w:hAnsiTheme="minorHAnsi" w:cstheme="minorHAnsi"/>
                    <w:sz w:val="20"/>
                    <w:szCs w:val="20"/>
                  </w:rPr>
                  <w:t>; and I acknowledge</w:t>
                </w:r>
                <w:r w:rsidR="004F0416">
                  <w:rPr>
                    <w:rFonts w:asciiTheme="minorHAnsi" w:hAnsiTheme="minorHAnsi"/>
                    <w:sz w:val="20"/>
                    <w:szCs w:val="20"/>
                  </w:rPr>
                  <w:t xml:space="preserve"> i</w:t>
                </w:r>
                <w:r w:rsidR="00D9788B" w:rsidRPr="003779A5">
                  <w:rPr>
                    <w:rFonts w:asciiTheme="minorHAnsi" w:hAnsiTheme="minorHAnsi"/>
                    <w:sz w:val="20"/>
                    <w:szCs w:val="20"/>
                  </w:rPr>
                  <w:t>n the absence of AEMO granting</w:t>
                </w:r>
                <w:r w:rsidR="00D9788B" w:rsidRPr="003779A5">
                  <w:rPr>
                    <w:rFonts w:asciiTheme="minorHAnsi" w:hAnsiTheme="minorHAnsi"/>
                    <w:sz w:val="20"/>
                  </w:rPr>
                  <w:t xml:space="preserve"> an exemption under clause 2.29.</w:t>
                </w:r>
                <w:r w:rsidR="00D9788B" w:rsidRPr="00565F95">
                  <w:rPr>
                    <w:rFonts w:asciiTheme="minorHAnsi" w:hAnsiTheme="minorHAnsi" w:cstheme="minorHAnsi"/>
                    <w:sz w:val="20"/>
                    <w:szCs w:val="20"/>
                  </w:rPr>
                  <w:t>4B</w:t>
                </w:r>
                <w:r w:rsidRPr="00565F95">
                  <w:rPr>
                    <w:rFonts w:asciiTheme="minorHAnsi" w:hAnsiTheme="minorHAnsi" w:cstheme="minorHAnsi"/>
                    <w:sz w:val="20"/>
                    <w:szCs w:val="20"/>
                  </w:rPr>
                  <w:t xml:space="preserve"> </w:t>
                </w:r>
                <w:r w:rsidR="004F0416">
                  <w:rPr>
                    <w:rFonts w:asciiTheme="minorHAnsi" w:hAnsiTheme="minorHAnsi" w:cstheme="minorHAnsi"/>
                    <w:sz w:val="20"/>
                    <w:szCs w:val="20"/>
                  </w:rPr>
                  <w:t>that</w:t>
                </w:r>
                <w:r w:rsidRPr="00565F95">
                  <w:rPr>
                    <w:rFonts w:asciiTheme="minorHAnsi" w:hAnsiTheme="minorHAnsi" w:cstheme="minorHAnsi"/>
                    <w:sz w:val="20"/>
                    <w:szCs w:val="20"/>
                  </w:rPr>
                  <w:t xml:space="preserve"> I</w:t>
                </w:r>
                <w:r w:rsidR="006F1534" w:rsidRPr="003779A5">
                  <w:rPr>
                    <w:rFonts w:asciiTheme="minorHAnsi" w:hAnsiTheme="minorHAnsi"/>
                    <w:sz w:val="20"/>
                  </w:rPr>
                  <w:t xml:space="preserve"> must </w:t>
                </w:r>
                <w:r w:rsidR="00F17CF5" w:rsidRPr="003779A5">
                  <w:rPr>
                    <w:rFonts w:asciiTheme="minorHAnsi" w:hAnsiTheme="minorHAnsi"/>
                    <w:sz w:val="20"/>
                  </w:rPr>
                  <w:t>register the Facility in a Facility Class in accordance with clause 2.29.4F.</w:t>
                </w:r>
              </w:p>
              <w:p w14:paraId="09191085" w14:textId="77777777" w:rsidR="0056650E" w:rsidRPr="003779A5" w:rsidRDefault="0056650E" w:rsidP="006C01C1">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5ADBEC60" w14:textId="163AD464" w:rsidR="00767ED7" w:rsidRPr="00773206" w:rsidRDefault="00E73F97" w:rsidP="00767ED7">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3779A5">
                  <w:rPr>
                    <w:rFonts w:asciiTheme="minorHAnsi" w:hAnsiTheme="minorHAnsi"/>
                    <w:sz w:val="20"/>
                  </w:rPr>
                  <w:t xml:space="preserve">As the applicant, </w:t>
                </w:r>
                <w:r w:rsidR="00485065" w:rsidRPr="003779A5">
                  <w:rPr>
                    <w:rFonts w:asciiTheme="minorHAnsi" w:hAnsiTheme="minorHAnsi"/>
                    <w:sz w:val="20"/>
                  </w:rPr>
                  <w:t>for the purpose of clause 2.29.4</w:t>
                </w:r>
                <w:r w:rsidR="003D46F0" w:rsidRPr="003779A5">
                  <w:rPr>
                    <w:rFonts w:asciiTheme="minorHAnsi" w:hAnsiTheme="minorHAnsi"/>
                    <w:sz w:val="20"/>
                  </w:rPr>
                  <w:t>A</w:t>
                </w:r>
                <w:r w:rsidR="00485065" w:rsidRPr="003779A5">
                  <w:rPr>
                    <w:rFonts w:asciiTheme="minorHAnsi" w:hAnsiTheme="minorHAnsi"/>
                    <w:sz w:val="20"/>
                  </w:rPr>
                  <w:t xml:space="preserve">, </w:t>
                </w:r>
                <w:r w:rsidRPr="003779A5">
                  <w:rPr>
                    <w:rFonts w:asciiTheme="minorHAnsi" w:hAnsiTheme="minorHAnsi"/>
                    <w:sz w:val="20"/>
                  </w:rPr>
                  <w:t xml:space="preserve">I </w:t>
                </w:r>
                <w:r w:rsidR="00485065" w:rsidRPr="003779A5">
                  <w:rPr>
                    <w:rFonts w:asciiTheme="minorHAnsi" w:hAnsiTheme="minorHAnsi"/>
                    <w:sz w:val="20"/>
                  </w:rPr>
                  <w:t>will</w:t>
                </w:r>
                <w:r w:rsidRPr="003779A5">
                  <w:rPr>
                    <w:rFonts w:asciiTheme="minorHAnsi" w:hAnsiTheme="minorHAnsi"/>
                    <w:sz w:val="20"/>
                  </w:rPr>
                  <w:t xml:space="preserve"> provide the information in </w:t>
                </w:r>
                <w:r w:rsidR="004F0416">
                  <w:rPr>
                    <w:rFonts w:asciiTheme="minorHAnsi" w:hAnsiTheme="minorHAnsi"/>
                    <w:sz w:val="20"/>
                  </w:rPr>
                  <w:t xml:space="preserve">the </w:t>
                </w:r>
                <w:r w:rsidRPr="003779A5">
                  <w:rPr>
                    <w:rFonts w:asciiTheme="minorHAnsi" w:hAnsiTheme="minorHAnsi"/>
                    <w:sz w:val="20"/>
                  </w:rPr>
                  <w:t>following section to support</w:t>
                </w:r>
                <w:r w:rsidR="00C12E60" w:rsidRPr="003779A5">
                  <w:rPr>
                    <w:rFonts w:asciiTheme="minorHAnsi" w:hAnsiTheme="minorHAnsi"/>
                    <w:sz w:val="20"/>
                  </w:rPr>
                  <w:t xml:space="preserve"> AEMO’s determination under </w:t>
                </w:r>
                <w:r w:rsidR="00422ACD" w:rsidRPr="003779A5">
                  <w:rPr>
                    <w:rFonts w:asciiTheme="minorHAnsi" w:hAnsiTheme="minorHAnsi"/>
                    <w:sz w:val="20"/>
                  </w:rPr>
                  <w:t xml:space="preserve">clause </w:t>
                </w:r>
                <w:r w:rsidR="00C12E60" w:rsidRPr="003779A5">
                  <w:rPr>
                    <w:rFonts w:asciiTheme="minorHAnsi" w:hAnsiTheme="minorHAnsi"/>
                    <w:sz w:val="20"/>
                  </w:rPr>
                  <w:t>2.29.4</w:t>
                </w:r>
                <w:r w:rsidR="00422ACD" w:rsidRPr="003779A5">
                  <w:rPr>
                    <w:rFonts w:asciiTheme="minorHAnsi" w:hAnsiTheme="minorHAnsi"/>
                    <w:sz w:val="20"/>
                  </w:rPr>
                  <w:t xml:space="preserve">B </w:t>
                </w:r>
                <w:r w:rsidR="00C12E60" w:rsidRPr="003779A5">
                  <w:rPr>
                    <w:rFonts w:asciiTheme="minorHAnsi" w:hAnsiTheme="minorHAnsi"/>
                    <w:sz w:val="20"/>
                  </w:rPr>
                  <w:t>of the WEM Rules</w:t>
                </w:r>
                <w:r w:rsidR="00BA0830" w:rsidRPr="003779A5">
                  <w:rPr>
                    <w:rFonts w:asciiTheme="minorHAnsi" w:hAnsiTheme="minorHAnsi"/>
                    <w:sz w:val="20"/>
                  </w:rPr>
                  <w:t xml:space="preserve"> </w:t>
                </w:r>
                <w:r w:rsidR="00C12E60" w:rsidRPr="003779A5">
                  <w:rPr>
                    <w:rFonts w:asciiTheme="minorHAnsi" w:hAnsiTheme="minorHAnsi"/>
                    <w:sz w:val="20"/>
                  </w:rPr>
                  <w:t>to grant an exemption</w:t>
                </w:r>
                <w:r w:rsidR="00485065" w:rsidRPr="003779A5">
                  <w:rPr>
                    <w:rFonts w:asciiTheme="minorHAnsi" w:hAnsiTheme="minorHAnsi"/>
                    <w:sz w:val="20"/>
                  </w:rPr>
                  <w:t xml:space="preserve"> from the requirement to register the Facility</w:t>
                </w:r>
                <w:r w:rsidR="00E75A67" w:rsidRPr="003779A5">
                  <w:rPr>
                    <w:rFonts w:asciiTheme="minorHAnsi" w:hAnsiTheme="minorHAnsi"/>
                    <w:sz w:val="20"/>
                  </w:rPr>
                  <w:t>.</w:t>
                </w:r>
              </w:p>
              <w:p w14:paraId="515E85CF" w14:textId="77777777" w:rsidR="005C03BF" w:rsidRPr="006C01C1" w:rsidRDefault="005C03BF" w:rsidP="006C01C1">
                <w:pPr>
                  <w:pStyle w:val="AddressText"/>
                  <w:ind w:left="27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0"/>
                  </w:rPr>
                </w:pPr>
              </w:p>
              <w:p w14:paraId="10247AC6" w14:textId="5DE35E36" w:rsidR="001E405D" w:rsidRPr="00773206" w:rsidRDefault="00CA6BAF" w:rsidP="006C01C1">
                <w:pPr>
                  <w:pStyle w:val="TableText"/>
                  <w:spacing w:before="0" w:after="0"/>
                  <w:ind w:left="278"/>
                  <w:cnfStyle w:val="000000000000" w:firstRow="0" w:lastRow="0" w:firstColumn="0" w:lastColumn="0" w:oddVBand="0" w:evenVBand="0" w:oddHBand="0" w:evenHBand="0" w:firstRowFirstColumn="0" w:firstRowLastColumn="0" w:lastRowFirstColumn="0" w:lastRowLastColumn="0"/>
                  <w:rPr>
                    <w:rFonts w:cstheme="minorHAnsi"/>
                    <w:b/>
                    <w:bCs/>
                    <w:sz w:val="20"/>
                  </w:rPr>
                </w:pPr>
                <w:r w:rsidRPr="006C01C1">
                  <w:rPr>
                    <w:rFonts w:cstheme="minorHAnsi"/>
                    <w:b/>
                    <w:bCs/>
                    <w:sz w:val="20"/>
                    <w:szCs w:val="20"/>
                  </w:rPr>
                  <w:t xml:space="preserve">Complete Section </w:t>
                </w:r>
                <w:r w:rsidR="00F91DCA" w:rsidRPr="006C01C1">
                  <w:rPr>
                    <w:rFonts w:cstheme="minorHAnsi"/>
                    <w:b/>
                    <w:bCs/>
                    <w:sz w:val="20"/>
                    <w:szCs w:val="20"/>
                  </w:rPr>
                  <w:t>H</w:t>
                </w:r>
                <w:r w:rsidR="004C1BBF" w:rsidRPr="00773206">
                  <w:rPr>
                    <w:rFonts w:cstheme="minorHAnsi"/>
                    <w:b/>
                    <w:bCs/>
                    <w:sz w:val="20"/>
                    <w:szCs w:val="20"/>
                  </w:rPr>
                  <w:t>.</w:t>
                </w:r>
                <w:r w:rsidRPr="006C01C1">
                  <w:rPr>
                    <w:rFonts w:cstheme="minorHAnsi"/>
                    <w:b/>
                    <w:bCs/>
                    <w:sz w:val="20"/>
                    <w:szCs w:val="20"/>
                  </w:rPr>
                  <w:t xml:space="preserve"> </w:t>
                </w:r>
              </w:p>
              <w:p w14:paraId="3E04D918" w14:textId="57EABE4C" w:rsidR="00CA6BAF" w:rsidRPr="00773206" w:rsidRDefault="00CA6BAF" w:rsidP="006C01C1">
                <w:pPr>
                  <w:pStyle w:val="TableText"/>
                  <w:spacing w:before="0" w:after="0"/>
                  <w:ind w:left="278"/>
                  <w:cnfStyle w:val="000000000000" w:firstRow="0" w:lastRow="0" w:firstColumn="0" w:lastColumn="0" w:oddVBand="0" w:evenVBand="0" w:oddHBand="0" w:evenHBand="0" w:firstRowFirstColumn="0" w:firstRowLastColumn="0" w:lastRowFirstColumn="0" w:lastRowLastColumn="0"/>
                  <w:rPr>
                    <w:rFonts w:cstheme="minorHAnsi"/>
                  </w:rPr>
                </w:pPr>
                <w:r w:rsidRPr="00773206">
                  <w:rPr>
                    <w:rFonts w:cstheme="minorHAnsi"/>
                    <w:b/>
                    <w:bCs/>
                    <w:sz w:val="20"/>
                  </w:rPr>
                  <w:br/>
                  <w:t xml:space="preserve">Note: </w:t>
                </w:r>
                <w:r w:rsidR="004A70B8" w:rsidRPr="006C01C1">
                  <w:rPr>
                    <w:rFonts w:eastAsia="Times New Roman" w:cstheme="minorHAnsi"/>
                    <w:sz w:val="20"/>
                    <w:szCs w:val="20"/>
                    <w:lang w:eastAsia="en-AU"/>
                  </w:rPr>
                  <w:t>Where AEMO receives an application under clause 2.29.4A, AEMO must grant an exemption from the requirement to register the Facility in a Facility Class unless AEMO determines, in accordance with the WEM Procedure specified in clause 2.29.4N, that the Facility must be registered in a Facility Class for the purposes of Power System Security and Power System Reliability</w:t>
                </w:r>
                <w:r w:rsidR="004A70B8" w:rsidRPr="006C01C1">
                  <w:rPr>
                    <w:rFonts w:cstheme="minorHAnsi"/>
                    <w:sz w:val="20"/>
                    <w:szCs w:val="20"/>
                  </w:rPr>
                  <w:t xml:space="preserve"> </w:t>
                </w:r>
                <w:r w:rsidR="004A70B8" w:rsidRPr="00263AB5">
                  <w:rPr>
                    <w:rFonts w:cstheme="minorHAnsi"/>
                    <w:b/>
                    <w:bCs/>
                    <w:sz w:val="20"/>
                    <w:szCs w:val="20"/>
                  </w:rPr>
                  <w:t>[</w:t>
                </w:r>
                <w:r w:rsidR="00A81B3B" w:rsidRPr="00263AB5">
                  <w:rPr>
                    <w:rFonts w:cstheme="minorHAnsi"/>
                    <w:b/>
                    <w:bCs/>
                    <w:sz w:val="20"/>
                    <w:szCs w:val="20"/>
                  </w:rPr>
                  <w:t>C</w:t>
                </w:r>
                <w:r w:rsidR="004A70B8" w:rsidRPr="00263AB5">
                  <w:rPr>
                    <w:rFonts w:cstheme="minorHAnsi"/>
                    <w:b/>
                    <w:bCs/>
                    <w:sz w:val="20"/>
                    <w:szCs w:val="20"/>
                  </w:rPr>
                  <w:t>lause 2.29.4B]</w:t>
                </w:r>
                <w:r w:rsidR="00DD5C4E">
                  <w:rPr>
                    <w:rFonts w:cstheme="minorHAnsi"/>
                    <w:sz w:val="20"/>
                    <w:szCs w:val="20"/>
                  </w:rPr>
                  <w:t>.</w:t>
                </w:r>
              </w:p>
            </w:sdtContent>
          </w:sdt>
        </w:tc>
      </w:tr>
      <w:tr w:rsidR="00773206" w:rsidRPr="00773206" w14:paraId="039C5BA5" w14:textId="77777777" w:rsidTr="000D1786">
        <w:trPr>
          <w:cantSplit/>
        </w:trPr>
        <w:tc>
          <w:tcPr>
            <w:cnfStyle w:val="001000000000" w:firstRow="0" w:lastRow="0" w:firstColumn="1" w:lastColumn="0" w:oddVBand="0" w:evenVBand="0" w:oddHBand="0" w:evenHBand="0" w:firstRowFirstColumn="0" w:firstRowLastColumn="0" w:lastRowFirstColumn="0" w:lastRowLastColumn="0"/>
            <w:tcW w:w="1701" w:type="dxa"/>
            <w:tcBorders>
              <w:top w:val="single" w:sz="2" w:space="0" w:color="D9D9D9" w:themeColor="background1" w:themeShade="D9"/>
              <w:left w:val="nil"/>
              <w:bottom w:val="single" w:sz="2" w:space="0" w:color="D9D9D9" w:themeColor="background1" w:themeShade="D9"/>
              <w:right w:val="nil"/>
            </w:tcBorders>
            <w:vAlign w:val="center"/>
          </w:tcPr>
          <w:p w14:paraId="162D4BAD" w14:textId="6AE7800E" w:rsidR="004A70B8" w:rsidRPr="006C01C1" w:rsidRDefault="00D22637">
            <w:pPr>
              <w:pStyle w:val="TableText"/>
              <w:rPr>
                <w:rStyle w:val="normaltextrun"/>
                <w:rFonts w:asciiTheme="minorHAnsi" w:eastAsia="+mj-ea" w:hAnsiTheme="minorHAnsi" w:cstheme="minorHAnsi"/>
                <w:color w:val="auto"/>
                <w:sz w:val="20"/>
                <w:szCs w:val="20"/>
                <w:lang w:eastAsia="en-AU"/>
              </w:rPr>
            </w:pPr>
            <w:sdt>
              <w:sdtPr>
                <w:rPr>
                  <w:rFonts w:cstheme="minorHAnsi"/>
                  <w:b/>
                  <w:bCs/>
                  <w:sz w:val="28"/>
                  <w:szCs w:val="28"/>
                </w:rPr>
                <w:id w:val="-693304276"/>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022D1B">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741858185"/>
                <w:lock w:val="sdtContentLocked"/>
                <w:placeholder>
                  <w:docPart w:val="DefaultPlaceholder_-1854013440"/>
                </w:placeholder>
              </w:sdtPr>
              <w:sdtEndPr>
                <w:rPr>
                  <w:rStyle w:val="cf01"/>
                  <w:rFonts w:asciiTheme="minorHAnsi" w:eastAsia="Calibri" w:hAnsiTheme="minorHAnsi"/>
                  <w:sz w:val="18"/>
                  <w:szCs w:val="18"/>
                  <w:lang w:eastAsia="en-US"/>
                </w:rPr>
              </w:sdtEndPr>
              <w:sdtContent>
                <w:r w:rsidR="000D1786" w:rsidRPr="006C01C1">
                  <w:rPr>
                    <w:rStyle w:val="cf01"/>
                    <w:rFonts w:asciiTheme="minorHAnsi" w:hAnsiTheme="minorHAnsi" w:cstheme="minorHAnsi"/>
                    <w:color w:val="auto"/>
                  </w:rPr>
                  <w:t>I acknowledge the following</w:t>
                </w:r>
              </w:sdtContent>
            </w:sdt>
          </w:p>
        </w:tc>
        <w:tc>
          <w:tcPr>
            <w:tcW w:w="9072" w:type="dxa"/>
            <w:tcBorders>
              <w:top w:val="single" w:sz="2" w:space="0" w:color="D9D9D9" w:themeColor="background1" w:themeShade="D9"/>
              <w:left w:val="nil"/>
              <w:bottom w:val="single" w:sz="2" w:space="0" w:color="D9D9D9" w:themeColor="background1" w:themeShade="D9"/>
              <w:right w:val="nil"/>
            </w:tcBorders>
            <w:vAlign w:val="center"/>
          </w:tcPr>
          <w:sdt>
            <w:sdtPr>
              <w:rPr>
                <w:rFonts w:asciiTheme="minorHAnsi" w:eastAsia="Calibri" w:hAnsiTheme="minorHAnsi" w:cstheme="minorHAnsi"/>
                <w:sz w:val="20"/>
                <w:szCs w:val="20"/>
                <w:lang w:eastAsia="en-US"/>
              </w:rPr>
              <w:id w:val="755865156"/>
              <w:lock w:val="sdtLocked"/>
              <w:placeholder>
                <w:docPart w:val="DefaultPlaceholder_-1854013440"/>
              </w:placeholder>
            </w:sdtPr>
            <w:sdtEndPr>
              <w:rPr>
                <w:b/>
                <w:bCs/>
                <w:szCs w:val="24"/>
              </w:rPr>
            </w:sdtEndPr>
            <w:sdtContent>
              <w:p w14:paraId="07818A46" w14:textId="071B1748" w:rsidR="003F4BD7" w:rsidRPr="00773206" w:rsidRDefault="00A556B1" w:rsidP="007D10A2">
                <w:pPr>
                  <w:pStyle w:val="AddressText"/>
                  <w:ind w:left="27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I am</w:t>
                </w:r>
                <w:r w:rsidR="008C32F8" w:rsidRPr="006C01C1">
                  <w:rPr>
                    <w:rFonts w:asciiTheme="minorHAnsi" w:hAnsiTheme="minorHAnsi" w:cstheme="minorHAnsi"/>
                    <w:sz w:val="20"/>
                    <w:szCs w:val="20"/>
                  </w:rPr>
                  <w:t xml:space="preserve"> </w:t>
                </w:r>
                <w:r w:rsidR="004C1BBF" w:rsidRPr="00773206">
                  <w:rPr>
                    <w:rFonts w:asciiTheme="minorHAnsi" w:hAnsiTheme="minorHAnsi" w:cstheme="minorHAnsi"/>
                    <w:sz w:val="20"/>
                    <w:szCs w:val="20"/>
                  </w:rPr>
                  <w:t xml:space="preserve">a </w:t>
                </w:r>
                <w:r w:rsidR="008C32F8" w:rsidRPr="006C01C1">
                  <w:rPr>
                    <w:rFonts w:asciiTheme="minorHAnsi" w:hAnsiTheme="minorHAnsi" w:cstheme="minorHAnsi"/>
                    <w:sz w:val="20"/>
                    <w:szCs w:val="20"/>
                  </w:rPr>
                  <w:t xml:space="preserve">person who </w:t>
                </w:r>
                <w:r w:rsidR="002E0089" w:rsidRPr="006C01C1">
                  <w:rPr>
                    <w:rFonts w:asciiTheme="minorHAnsi" w:hAnsiTheme="minorHAnsi" w:cstheme="minorHAnsi"/>
                    <w:sz w:val="20"/>
                    <w:szCs w:val="20"/>
                  </w:rPr>
                  <w:t xml:space="preserve">owns, </w:t>
                </w:r>
                <w:proofErr w:type="gramStart"/>
                <w:r w:rsidR="002E0089" w:rsidRPr="006C01C1">
                  <w:rPr>
                    <w:rFonts w:asciiTheme="minorHAnsi" w:hAnsiTheme="minorHAnsi" w:cstheme="minorHAnsi"/>
                    <w:sz w:val="20"/>
                    <w:szCs w:val="20"/>
                  </w:rPr>
                  <w:t>controls</w:t>
                </w:r>
                <w:proofErr w:type="gramEnd"/>
                <w:r w:rsidR="002E0089" w:rsidRPr="006C01C1">
                  <w:rPr>
                    <w:rFonts w:asciiTheme="minorHAnsi" w:hAnsiTheme="minorHAnsi" w:cstheme="minorHAnsi"/>
                    <w:sz w:val="20"/>
                    <w:szCs w:val="20"/>
                  </w:rPr>
                  <w:t xml:space="preserve"> or operates a Facility containing an Intermittent Load </w:t>
                </w:r>
                <w:r w:rsidR="007D10A2" w:rsidRPr="00773206">
                  <w:rPr>
                    <w:rFonts w:asciiTheme="minorHAnsi" w:hAnsiTheme="minorHAnsi" w:cstheme="minorHAnsi"/>
                    <w:sz w:val="20"/>
                    <w:szCs w:val="20"/>
                  </w:rPr>
                  <w:t>and</w:t>
                </w:r>
                <w:r w:rsidR="00811CE1" w:rsidRPr="00773206">
                  <w:rPr>
                    <w:rFonts w:asciiTheme="minorHAnsi" w:hAnsiTheme="minorHAnsi" w:cstheme="minorHAnsi"/>
                    <w:sz w:val="20"/>
                    <w:szCs w:val="20"/>
                  </w:rPr>
                  <w:t xml:space="preserve"> </w:t>
                </w:r>
                <w:r w:rsidR="004F0416">
                  <w:rPr>
                    <w:rFonts w:asciiTheme="minorHAnsi" w:hAnsiTheme="minorHAnsi" w:cstheme="minorHAnsi"/>
                    <w:sz w:val="20"/>
                    <w:szCs w:val="20"/>
                  </w:rPr>
                  <w:t xml:space="preserve">I </w:t>
                </w:r>
                <w:r w:rsidR="00811CE1" w:rsidRPr="00773206">
                  <w:rPr>
                    <w:rFonts w:asciiTheme="minorHAnsi" w:hAnsiTheme="minorHAnsi" w:cstheme="minorHAnsi"/>
                    <w:sz w:val="20"/>
                    <w:szCs w:val="20"/>
                  </w:rPr>
                  <w:t>acknowledge that</w:t>
                </w:r>
                <w:r w:rsidR="004C1BBF" w:rsidRPr="00773206">
                  <w:rPr>
                    <w:rFonts w:asciiTheme="minorHAnsi" w:hAnsiTheme="minorHAnsi" w:cstheme="minorHAnsi"/>
                    <w:sz w:val="20"/>
                    <w:szCs w:val="20"/>
                  </w:rPr>
                  <w:t xml:space="preserve"> the</w:t>
                </w:r>
                <w:r w:rsidR="00811CE1" w:rsidRPr="00773206">
                  <w:rPr>
                    <w:rFonts w:asciiTheme="minorHAnsi" w:hAnsiTheme="minorHAnsi" w:cstheme="minorHAnsi"/>
                    <w:sz w:val="20"/>
                    <w:szCs w:val="20"/>
                  </w:rPr>
                  <w:t xml:space="preserve"> following applies:</w:t>
                </w:r>
              </w:p>
              <w:p w14:paraId="2DCDCFD6" w14:textId="5DAD7312" w:rsidR="00344E0B" w:rsidRPr="00773206" w:rsidRDefault="00811CE1" w:rsidP="003F4BD7">
                <w:pPr>
                  <w:pStyle w:val="AddressText"/>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 xml:space="preserve">I </w:t>
                </w:r>
                <w:r w:rsidR="007D10A2" w:rsidRPr="00773206">
                  <w:rPr>
                    <w:rFonts w:asciiTheme="minorHAnsi" w:hAnsiTheme="minorHAnsi" w:cstheme="minorHAnsi"/>
                    <w:sz w:val="20"/>
                    <w:szCs w:val="20"/>
                  </w:rPr>
                  <w:t xml:space="preserve">am required to apply to register my </w:t>
                </w:r>
                <w:r w:rsidR="00DD5C4E">
                  <w:rPr>
                    <w:rFonts w:asciiTheme="minorHAnsi" w:hAnsiTheme="minorHAnsi" w:cstheme="minorHAnsi"/>
                    <w:sz w:val="20"/>
                    <w:szCs w:val="20"/>
                  </w:rPr>
                  <w:t xml:space="preserve">Facility in the </w:t>
                </w:r>
                <w:r w:rsidR="00DC3D2C" w:rsidRPr="00773206">
                  <w:rPr>
                    <w:rFonts w:asciiTheme="minorHAnsi" w:hAnsiTheme="minorHAnsi" w:cstheme="minorHAnsi"/>
                    <w:sz w:val="20"/>
                    <w:szCs w:val="20"/>
                  </w:rPr>
                  <w:t xml:space="preserve">Facility </w:t>
                </w:r>
                <w:r w:rsidR="00AF6418" w:rsidRPr="00773206">
                  <w:rPr>
                    <w:rFonts w:asciiTheme="minorHAnsi" w:hAnsiTheme="minorHAnsi" w:cstheme="minorHAnsi"/>
                    <w:sz w:val="20"/>
                    <w:szCs w:val="20"/>
                  </w:rPr>
                  <w:t xml:space="preserve">Class of </w:t>
                </w:r>
                <w:r w:rsidRPr="00773206">
                  <w:rPr>
                    <w:rFonts w:asciiTheme="minorHAnsi" w:hAnsiTheme="minorHAnsi" w:cstheme="minorHAnsi"/>
                    <w:sz w:val="20"/>
                    <w:szCs w:val="20"/>
                  </w:rPr>
                  <w:t xml:space="preserve">Semi-Scheduled Facility or a Scheduled Facility </w:t>
                </w:r>
                <w:r w:rsidR="00DC3D2C" w:rsidRPr="00773206">
                  <w:rPr>
                    <w:rFonts w:asciiTheme="minorHAnsi" w:hAnsiTheme="minorHAnsi" w:cstheme="minorHAnsi"/>
                    <w:sz w:val="20"/>
                    <w:szCs w:val="20"/>
                  </w:rPr>
                  <w:t>under clause 2.29.4</w:t>
                </w:r>
                <w:r w:rsidR="00FB0E31" w:rsidRPr="00773206">
                  <w:rPr>
                    <w:rFonts w:asciiTheme="minorHAnsi" w:hAnsiTheme="minorHAnsi" w:cstheme="minorHAnsi"/>
                    <w:sz w:val="20"/>
                    <w:szCs w:val="20"/>
                  </w:rPr>
                  <w:t xml:space="preserve">; and </w:t>
                </w:r>
              </w:p>
              <w:p w14:paraId="6729EE56" w14:textId="0BCDBC32" w:rsidR="003F4BD7" w:rsidRPr="00773206" w:rsidRDefault="00AF6418">
                <w:pPr>
                  <w:pStyle w:val="AddressText"/>
                  <w:numPr>
                    <w:ilvl w:val="0"/>
                    <w:numId w:val="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Fonts w:asciiTheme="minorHAnsi" w:hAnsiTheme="minorHAnsi" w:cstheme="minorHAnsi"/>
                    <w:sz w:val="20"/>
                    <w:szCs w:val="20"/>
                  </w:rPr>
                  <w:t>AEMO has accepted an application under clause 2.30B.6 for a Facility with a Nominated Excess Capacity of less than 10 MW</w:t>
                </w:r>
                <w:r w:rsidR="00A81B3B">
                  <w:rPr>
                    <w:rFonts w:asciiTheme="minorHAnsi" w:hAnsiTheme="minorHAnsi" w:cstheme="minorHAnsi"/>
                    <w:sz w:val="20"/>
                    <w:szCs w:val="20"/>
                  </w:rPr>
                  <w:t>.</w:t>
                </w:r>
              </w:p>
              <w:p w14:paraId="005E797C" w14:textId="78280657" w:rsidR="003712E4" w:rsidRPr="006C01C1" w:rsidRDefault="0053255A" w:rsidP="006C01C1">
                <w:pPr>
                  <w:pStyle w:val="BodyText"/>
                  <w:ind w:left="335"/>
                  <w:cnfStyle w:val="000000000000" w:firstRow="0" w:lastRow="0" w:firstColumn="0" w:lastColumn="0" w:oddVBand="0" w:evenVBand="0" w:oddHBand="0" w:evenHBand="0" w:firstRowFirstColumn="0" w:firstRowLastColumn="0" w:lastRowFirstColumn="0" w:lastRowLastColumn="0"/>
                  <w:rPr>
                    <w:rFonts w:cstheme="minorHAnsi"/>
                    <w:color w:val="auto"/>
                  </w:rPr>
                </w:pPr>
                <w:r w:rsidRPr="006C01C1">
                  <w:rPr>
                    <w:rFonts w:cstheme="minorHAnsi"/>
                    <w:color w:val="auto"/>
                  </w:rPr>
                  <w:t xml:space="preserve">As the applicant, I have </w:t>
                </w:r>
                <w:r w:rsidR="004F0416">
                  <w:rPr>
                    <w:rFonts w:cstheme="minorHAnsi"/>
                    <w:color w:val="auto"/>
                  </w:rPr>
                  <w:t xml:space="preserve">will </w:t>
                </w:r>
                <w:r w:rsidRPr="006C01C1">
                  <w:rPr>
                    <w:rFonts w:cstheme="minorHAnsi"/>
                    <w:color w:val="auto"/>
                  </w:rPr>
                  <w:t xml:space="preserve">provide the information </w:t>
                </w:r>
                <w:r w:rsidR="004F0416">
                  <w:rPr>
                    <w:rFonts w:cstheme="minorHAnsi"/>
                    <w:color w:val="auto"/>
                  </w:rPr>
                  <w:t>in the</w:t>
                </w:r>
                <w:r w:rsidRPr="006C01C1">
                  <w:rPr>
                    <w:rFonts w:cstheme="minorHAnsi"/>
                    <w:color w:val="auto"/>
                  </w:rPr>
                  <w:t xml:space="preserve"> following section to allow AEMO to grant an exemption </w:t>
                </w:r>
                <w:r w:rsidR="00485065" w:rsidRPr="006C01C1">
                  <w:rPr>
                    <w:rFonts w:cstheme="minorHAnsi"/>
                    <w:color w:val="auto"/>
                  </w:rPr>
                  <w:t xml:space="preserve">from the requirement to register the Facility in accordance with clause </w:t>
                </w:r>
                <w:r w:rsidRPr="006C01C1">
                  <w:rPr>
                    <w:rFonts w:cstheme="minorHAnsi"/>
                    <w:color w:val="auto"/>
                  </w:rPr>
                  <w:t>2.30B.8D</w:t>
                </w:r>
                <w:r w:rsidR="00485065" w:rsidRPr="006C01C1">
                  <w:rPr>
                    <w:rFonts w:cstheme="minorHAnsi"/>
                    <w:color w:val="auto"/>
                  </w:rPr>
                  <w:t xml:space="preserve"> and clause 2.29.4M</w:t>
                </w:r>
              </w:p>
              <w:p w14:paraId="62BCE4A4" w14:textId="6A5A6411" w:rsidR="001719B4" w:rsidRPr="006C01C1" w:rsidRDefault="001719B4" w:rsidP="006C01C1">
                <w:pPr>
                  <w:pStyle w:val="TableText"/>
                  <w:ind w:left="279"/>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C01C1">
                  <w:rPr>
                    <w:rFonts w:cstheme="minorHAnsi"/>
                    <w:b/>
                    <w:bCs/>
                    <w:sz w:val="20"/>
                    <w:szCs w:val="20"/>
                  </w:rPr>
                  <w:t xml:space="preserve">Complete Section </w:t>
                </w:r>
                <w:r w:rsidR="00A377E8" w:rsidRPr="00773206">
                  <w:rPr>
                    <w:rFonts w:cstheme="minorHAnsi"/>
                    <w:b/>
                    <w:bCs/>
                    <w:sz w:val="20"/>
                    <w:szCs w:val="20"/>
                  </w:rPr>
                  <w:t>M</w:t>
                </w:r>
                <w:r w:rsidRPr="006C01C1">
                  <w:rPr>
                    <w:rFonts w:cstheme="minorHAnsi"/>
                    <w:b/>
                    <w:bCs/>
                    <w:sz w:val="20"/>
                    <w:szCs w:val="20"/>
                  </w:rPr>
                  <w:t>.</w:t>
                </w:r>
                <w:r w:rsidR="00996777" w:rsidRPr="00773206">
                  <w:rPr>
                    <w:rFonts w:cstheme="minorHAnsi"/>
                    <w:b/>
                    <w:bCs/>
                    <w:sz w:val="20"/>
                  </w:rPr>
                  <w:t xml:space="preserve"> </w:t>
                </w:r>
              </w:p>
            </w:sdtContent>
          </w:sdt>
        </w:tc>
      </w:tr>
    </w:tbl>
    <w:sdt>
      <w:sdtPr>
        <w:rPr>
          <w:rFonts w:eastAsia="Century Gothic" w:cstheme="minorHAnsi"/>
          <w:b/>
          <w:bCs/>
          <w:sz w:val="28"/>
          <w:szCs w:val="28"/>
        </w:rPr>
        <w:id w:val="1541003993"/>
        <w:lock w:val="sdtContentLocked"/>
        <w:placeholder>
          <w:docPart w:val="DefaultPlaceholder_-1854013440"/>
        </w:placeholder>
      </w:sdtPr>
      <w:sdtEndPr/>
      <w:sdtContent>
        <w:p w14:paraId="7730769D" w14:textId="3439F159" w:rsidR="00D32688" w:rsidRPr="006C01C1" w:rsidRDefault="001B43CC" w:rsidP="001B43CC">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3A4848" w:rsidRPr="006C01C1">
            <w:rPr>
              <w:rFonts w:eastAsia="Century Gothic" w:cstheme="minorHAnsi"/>
              <w:b/>
              <w:bCs/>
              <w:sz w:val="28"/>
              <w:szCs w:val="28"/>
            </w:rPr>
            <w:t>F</w:t>
          </w:r>
          <w:bookmarkEnd w:id="18"/>
          <w:r w:rsidR="00413D8C" w:rsidRPr="006C01C1">
            <w:rPr>
              <w:rFonts w:eastAsia="Century Gothic" w:cstheme="minorHAnsi"/>
              <w:b/>
              <w:bCs/>
              <w:sz w:val="28"/>
              <w:szCs w:val="28"/>
            </w:rPr>
            <w:t>:</w:t>
          </w:r>
          <w:r w:rsidR="00A312FF" w:rsidRPr="006C01C1">
            <w:rPr>
              <w:rFonts w:eastAsia="Century Gothic" w:cstheme="minorHAnsi"/>
              <w:b/>
              <w:bCs/>
              <w:sz w:val="28"/>
              <w:szCs w:val="28"/>
            </w:rPr>
            <w:t xml:space="preserve"> </w:t>
          </w:r>
          <w:r w:rsidR="00D32688" w:rsidRPr="006C01C1">
            <w:rPr>
              <w:rFonts w:eastAsia="Century Gothic" w:cstheme="minorHAnsi"/>
              <w:b/>
              <w:bCs/>
              <w:sz w:val="28"/>
              <w:szCs w:val="28"/>
            </w:rPr>
            <w:t xml:space="preserve">Transmission </w:t>
          </w:r>
          <w:r w:rsidR="00F5212B" w:rsidRPr="006C01C1">
            <w:rPr>
              <w:rFonts w:eastAsia="Century Gothic" w:cstheme="minorHAnsi"/>
              <w:b/>
              <w:bCs/>
              <w:sz w:val="28"/>
              <w:szCs w:val="28"/>
            </w:rPr>
            <w:t xml:space="preserve">System - </w:t>
          </w:r>
          <w:r w:rsidR="00D32688" w:rsidRPr="006C01C1">
            <w:rPr>
              <w:rFonts w:eastAsia="Century Gothic" w:cstheme="minorHAnsi"/>
              <w:b/>
              <w:bCs/>
              <w:sz w:val="28"/>
              <w:szCs w:val="28"/>
            </w:rPr>
            <w:t>Supporting Information</w:t>
          </w:r>
        </w:p>
      </w:sdtContent>
    </w:sdt>
    <w:sdt>
      <w:sdtPr>
        <w:rPr>
          <w:rFonts w:asciiTheme="minorHAnsi" w:hAnsiTheme="minorHAnsi" w:cstheme="minorHAnsi"/>
        </w:rPr>
        <w:id w:val="748237899"/>
        <w:lock w:val="sdtContentLocked"/>
        <w:placeholder>
          <w:docPart w:val="DefaultPlaceholder_-1854013440"/>
        </w:placeholder>
      </w:sdtPr>
      <w:sdtEndPr/>
      <w:sdtContent>
        <w:p w14:paraId="349AF308" w14:textId="07DF22F5" w:rsidR="000C1A80" w:rsidRPr="006C01C1" w:rsidRDefault="000C1A80" w:rsidP="000C1A80">
          <w:pPr>
            <w:pStyle w:val="NoteIndent"/>
            <w:rPr>
              <w:rFonts w:asciiTheme="minorHAnsi" w:hAnsiTheme="minorHAnsi" w:cstheme="minorHAnsi"/>
            </w:rPr>
          </w:pPr>
          <w:r w:rsidRPr="006C01C1">
            <w:rPr>
              <w:rFonts w:asciiTheme="minorHAnsi" w:hAnsiTheme="minorHAnsi" w:cstheme="minorHAnsi"/>
              <w:noProof/>
            </w:rPr>
            <w:drawing>
              <wp:anchor distT="0" distB="0" distL="114300" distR="114300" simplePos="0" relativeHeight="251653632" behindDoc="0" locked="0" layoutInCell="1" allowOverlap="1" wp14:anchorId="376A49B5" wp14:editId="039A6964">
                <wp:simplePos x="0" y="0"/>
                <wp:positionH relativeFrom="margin">
                  <wp:align>left</wp:align>
                </wp:positionH>
                <wp:positionV relativeFrom="paragraph">
                  <wp:posOffset>1905</wp:posOffset>
                </wp:positionV>
                <wp:extent cx="161925" cy="21907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6C01C1">
            <w:rPr>
              <w:rFonts w:asciiTheme="minorHAnsi" w:hAnsiTheme="minorHAnsi" w:cstheme="minorHAnsi"/>
            </w:rPr>
            <w:t xml:space="preserve">Please clearly mark any attachments as </w:t>
          </w:r>
          <w:r w:rsidRPr="006C01C1">
            <w:rPr>
              <w:rFonts w:asciiTheme="minorHAnsi" w:hAnsiTheme="minorHAnsi" w:cstheme="minorHAnsi"/>
              <w:b/>
              <w:bCs/>
            </w:rPr>
            <w:t xml:space="preserve">"Attachment to </w:t>
          </w:r>
          <w:r w:rsidRPr="006C01C1">
            <w:rPr>
              <w:rFonts w:asciiTheme="minorHAnsi" w:hAnsiTheme="minorHAnsi" w:cstheme="minorHAnsi"/>
              <w:b/>
              <w:bCs/>
            </w:rPr>
            <w:fldChar w:fldCharType="begin"/>
          </w:r>
          <w:r w:rsidRPr="006C01C1">
            <w:rPr>
              <w:rFonts w:asciiTheme="minorHAnsi" w:hAnsiTheme="minorHAnsi" w:cstheme="minorHAnsi"/>
              <w:b/>
              <w:bCs/>
            </w:rPr>
            <w:instrText xml:space="preserve"> REF _Ref534713097 \r \h  \* MERGEFORMAT </w:instrText>
          </w:r>
          <w:r w:rsidRPr="006C01C1">
            <w:rPr>
              <w:rFonts w:asciiTheme="minorHAnsi" w:hAnsiTheme="minorHAnsi" w:cstheme="minorHAnsi"/>
              <w:b/>
              <w:bCs/>
            </w:rPr>
          </w:r>
          <w:r w:rsidRPr="006C01C1">
            <w:rPr>
              <w:rFonts w:asciiTheme="minorHAnsi" w:hAnsiTheme="minorHAnsi" w:cstheme="minorHAnsi"/>
              <w:b/>
              <w:bCs/>
            </w:rPr>
            <w:fldChar w:fldCharType="separate"/>
          </w:r>
          <w:r w:rsidRPr="006C01C1">
            <w:rPr>
              <w:rFonts w:asciiTheme="minorHAnsi" w:hAnsiTheme="minorHAnsi" w:cstheme="minorHAnsi"/>
              <w:b/>
              <w:bCs/>
            </w:rPr>
            <w:t xml:space="preserve">Section </w:t>
          </w:r>
          <w:r w:rsidRPr="006C01C1">
            <w:rPr>
              <w:rFonts w:asciiTheme="minorHAnsi" w:hAnsiTheme="minorHAnsi" w:cstheme="minorHAnsi"/>
              <w:b/>
              <w:bCs/>
            </w:rPr>
            <w:fldChar w:fldCharType="end"/>
          </w:r>
          <w:r w:rsidRPr="006C01C1">
            <w:rPr>
              <w:rFonts w:asciiTheme="minorHAnsi" w:hAnsiTheme="minorHAnsi" w:cstheme="minorHAnsi"/>
              <w:b/>
              <w:bCs/>
            </w:rPr>
            <w:t>F</w:t>
          </w:r>
          <w:r w:rsidRPr="006C01C1">
            <w:rPr>
              <w:rFonts w:asciiTheme="minorHAnsi" w:hAnsiTheme="minorHAnsi" w:cstheme="minorHAnsi"/>
            </w:rPr>
            <w:t>“ and number each page consecutively.</w:t>
          </w:r>
        </w:p>
      </w:sdtContent>
    </w:sdt>
    <w:tbl>
      <w:tblPr>
        <w:tblStyle w:val="TableGrid"/>
        <w:tblW w:w="10773" w:type="dxa"/>
        <w:tblLook w:val="04A0" w:firstRow="1" w:lastRow="0" w:firstColumn="1" w:lastColumn="0" w:noHBand="0" w:noVBand="1"/>
      </w:tblPr>
      <w:tblGrid>
        <w:gridCol w:w="4962"/>
        <w:gridCol w:w="5811"/>
      </w:tblGrid>
      <w:tr w:rsidR="00773206" w:rsidRPr="00773206" w14:paraId="42F60DC0" w14:textId="77777777" w:rsidTr="004F6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1323472341"/>
              <w:placeholder>
                <w:docPart w:val="DefaultPlaceholder_-1854013440"/>
              </w:placeholder>
            </w:sdtPr>
            <w:sdtEndPr/>
            <w:sdtContent>
              <w:sdt>
                <w:sdtPr>
                  <w:rPr>
                    <w:rFonts w:cstheme="minorHAnsi"/>
                    <w:b/>
                    <w:color w:val="auto"/>
                    <w:lang w:eastAsia="en-US"/>
                  </w:rPr>
                  <w:id w:val="461616510"/>
                  <w:lock w:val="sdtContentLocked"/>
                  <w:placeholder>
                    <w:docPart w:val="DefaultPlaceholder_-1854013440"/>
                  </w:placeholder>
                </w:sdtPr>
                <w:sdtEndPr/>
                <w:sdtContent>
                  <w:p w14:paraId="5872DD4F" w14:textId="7F0F6C7B" w:rsidR="00D32688" w:rsidRPr="006C01C1" w:rsidRDefault="00D32688">
                    <w:pPr>
                      <w:pStyle w:val="BodyText"/>
                      <w:spacing w:before="0" w:after="0"/>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Arbitrary </w:t>
                    </w:r>
                    <w:r w:rsidR="00C11C14" w:rsidRPr="006C01C1">
                      <w:rPr>
                        <w:rFonts w:asciiTheme="minorHAnsi" w:hAnsiTheme="minorHAnsi" w:cstheme="minorHAnsi"/>
                        <w:b/>
                        <w:color w:val="auto"/>
                        <w:lang w:eastAsia="en-US"/>
                      </w:rPr>
                      <w:t>t</w:t>
                    </w:r>
                    <w:r w:rsidRPr="006C01C1">
                      <w:rPr>
                        <w:rFonts w:asciiTheme="minorHAnsi" w:hAnsiTheme="minorHAnsi" w:cstheme="minorHAnsi"/>
                        <w:b/>
                        <w:color w:val="auto"/>
                        <w:lang w:eastAsia="en-US"/>
                      </w:rPr>
                      <w:t xml:space="preserve">ransmission </w:t>
                    </w:r>
                    <w:r w:rsidR="000F2CC0" w:rsidRPr="006C01C1">
                      <w:rPr>
                        <w:rFonts w:asciiTheme="minorHAnsi" w:hAnsiTheme="minorHAnsi" w:cstheme="minorHAnsi"/>
                        <w:b/>
                        <w:color w:val="auto"/>
                        <w:lang w:eastAsia="en-US"/>
                      </w:rPr>
                      <w:t>s</w:t>
                    </w:r>
                    <w:r w:rsidRPr="006C01C1">
                      <w:rPr>
                        <w:rFonts w:asciiTheme="minorHAnsi" w:hAnsiTheme="minorHAnsi" w:cstheme="minorHAnsi"/>
                        <w:b/>
                        <w:color w:val="auto"/>
                        <w:lang w:eastAsia="en-US"/>
                      </w:rPr>
                      <w:t xml:space="preserve">ystem </w:t>
                    </w:r>
                    <w:r w:rsidR="000F2CC0" w:rsidRPr="006C01C1">
                      <w:rPr>
                        <w:rFonts w:asciiTheme="minorHAnsi" w:hAnsiTheme="minorHAnsi" w:cstheme="minorHAnsi"/>
                        <w:b/>
                        <w:color w:val="auto"/>
                        <w:lang w:eastAsia="en-US"/>
                      </w:rPr>
                      <w:t>n</w:t>
                    </w:r>
                    <w:r w:rsidRPr="006C01C1">
                      <w:rPr>
                        <w:rFonts w:asciiTheme="minorHAnsi" w:hAnsiTheme="minorHAnsi" w:cstheme="minorHAnsi"/>
                        <w:b/>
                        <w:color w:val="auto"/>
                        <w:lang w:eastAsia="en-US"/>
                      </w:rPr>
                      <w:t xml:space="preserve">ame </w:t>
                    </w:r>
                  </w:p>
                </w:sdtContent>
              </w:sdt>
            </w:sdtContent>
          </w:sdt>
        </w:tc>
        <w:tc>
          <w:tcPr>
            <w:tcW w:w="5811" w:type="dxa"/>
          </w:tcPr>
          <w:p w14:paraId="49A1102B" w14:textId="610BFF74" w:rsidR="00D32688" w:rsidRPr="006C01C1" w:rsidRDefault="0029042D">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US"/>
              </w:rPr>
            </w:pPr>
            <w:r w:rsidRPr="006C01C1">
              <w:rPr>
                <w:rFonts w:asciiTheme="minorHAnsi" w:hAnsiTheme="minorHAnsi" w:cstheme="minorHAnsi"/>
                <w:color w:val="auto"/>
                <w:lang w:eastAsia="en-US"/>
              </w:rPr>
              <w:t xml:space="preserve"> </w:t>
            </w:r>
            <w:r w:rsidRPr="00773206">
              <w:rPr>
                <w:rStyle w:val="SegoeSemibold"/>
                <w:rFonts w:asciiTheme="minorHAnsi" w:hAnsiTheme="minorHAnsi" w:cstheme="minorHAnsi"/>
                <w:color w:val="auto"/>
              </w:rPr>
              <w:t xml:space="preserve">  </w:t>
            </w:r>
            <w:r w:rsidRPr="006C01C1">
              <w:rPr>
                <w:rFonts w:cstheme="minorHAnsi"/>
                <w:color w:val="auto"/>
                <w:sz w:val="16"/>
              </w:rPr>
              <w:fldChar w:fldCharType="begin">
                <w:ffData>
                  <w:name w:val="Text10"/>
                  <w:enabled/>
                  <w:calcOnExit w:val="0"/>
                  <w:textInput/>
                </w:ffData>
              </w:fldChar>
            </w:r>
            <w:r w:rsidRPr="006C01C1">
              <w:rPr>
                <w:rFonts w:asciiTheme="minorHAnsi" w:hAnsiTheme="minorHAnsi" w:cstheme="minorHAnsi"/>
                <w:color w:val="auto"/>
              </w:rPr>
              <w:instrText xml:space="preserve"> FORMTEXT </w:instrText>
            </w:r>
            <w:r w:rsidRPr="006C01C1">
              <w:rPr>
                <w:rFonts w:cstheme="minorHAnsi"/>
                <w:color w:val="auto"/>
                <w:sz w:val="16"/>
              </w:rPr>
            </w:r>
            <w:r w:rsidRPr="006C01C1">
              <w:rPr>
                <w:rFonts w:cstheme="minorHAnsi"/>
                <w:color w:val="auto"/>
                <w:sz w:val="16"/>
              </w:rPr>
              <w:fldChar w:fldCharType="separate"/>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cstheme="minorHAnsi"/>
                <w:color w:val="auto"/>
              </w:rPr>
              <w:fldChar w:fldCharType="end"/>
            </w:r>
            <w:r w:rsidRPr="006C01C1">
              <w:rPr>
                <w:rFonts w:asciiTheme="minorHAnsi" w:hAnsiTheme="minorHAnsi" w:cstheme="minorHAnsi"/>
                <w:color w:val="auto"/>
                <w:lang w:eastAsia="en-US"/>
              </w:rPr>
              <w:t xml:space="preserve">  </w:t>
            </w:r>
            <w:sdt>
              <w:sdtPr>
                <w:rPr>
                  <w:rFonts w:cstheme="minorHAnsi"/>
                  <w:color w:val="auto"/>
                  <w:lang w:eastAsia="en-US"/>
                </w:rPr>
                <w:id w:val="1218939108"/>
                <w:lock w:val="sdtContentLocked"/>
                <w:placeholder>
                  <w:docPart w:val="DefaultPlaceholder_-1854013440"/>
                </w:placeholder>
              </w:sdtPr>
              <w:sdtEndPr/>
              <w:sdtContent>
                <w:r w:rsidR="00D32688" w:rsidRPr="006C01C1">
                  <w:rPr>
                    <w:rFonts w:asciiTheme="minorHAnsi" w:hAnsiTheme="minorHAnsi" w:cstheme="minorHAnsi"/>
                    <w:color w:val="auto"/>
                    <w:lang w:eastAsia="en-US"/>
                  </w:rPr>
                  <w:t>(Arbitrary name</w:t>
                </w:r>
                <w:r w:rsidRPr="006C01C1">
                  <w:rPr>
                    <w:rFonts w:asciiTheme="minorHAnsi" w:hAnsiTheme="minorHAnsi" w:cstheme="minorHAnsi"/>
                    <w:color w:val="auto"/>
                    <w:lang w:eastAsia="en-US"/>
                  </w:rPr>
                  <w:t xml:space="preserve"> you give the transmission system</w:t>
                </w:r>
                <w:r w:rsidR="00D32688" w:rsidRPr="006C01C1">
                  <w:rPr>
                    <w:rFonts w:asciiTheme="minorHAnsi" w:hAnsiTheme="minorHAnsi" w:cstheme="minorHAnsi"/>
                    <w:color w:val="auto"/>
                    <w:lang w:eastAsia="en-US"/>
                  </w:rPr>
                  <w:t>)</w:t>
                </w:r>
              </w:sdtContent>
            </w:sdt>
          </w:p>
        </w:tc>
      </w:tr>
      <w:tr w:rsidR="00773206" w:rsidRPr="00773206" w14:paraId="2199C66A"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Style w:val="SegoeSemibold"/>
                <w:rFonts w:asciiTheme="minorHAnsi" w:hAnsiTheme="minorHAnsi" w:cstheme="minorHAnsi"/>
                <w:b/>
                <w:bCs w:val="0"/>
                <w:color w:val="auto"/>
              </w:rPr>
              <w:id w:val="-2126143190"/>
              <w:lock w:val="sdtContentLocked"/>
              <w:placeholder>
                <w:docPart w:val="DefaultPlaceholder_-1854013440"/>
              </w:placeholder>
            </w:sdtPr>
            <w:sdtEndPr>
              <w:rPr>
                <w:rStyle w:val="SegoeSemibold"/>
              </w:rPr>
            </w:sdtEndPr>
            <w:sdtContent>
              <w:p w14:paraId="770F07F8" w14:textId="038C83A6" w:rsidR="009C74D6" w:rsidRPr="006C01C1" w:rsidRDefault="009C74D6">
                <w:pPr>
                  <w:pStyle w:val="BodyText"/>
                  <w:spacing w:before="0" w:after="0"/>
                  <w:rPr>
                    <w:rStyle w:val="SegoeSemibold"/>
                    <w:rFonts w:asciiTheme="minorHAnsi" w:hAnsiTheme="minorHAnsi" w:cstheme="minorHAnsi"/>
                    <w:b/>
                    <w:bCs w:val="0"/>
                    <w:color w:val="auto"/>
                  </w:rPr>
                </w:pPr>
                <w:r w:rsidRPr="006C01C1">
                  <w:rPr>
                    <w:rStyle w:val="SegoeSemibold"/>
                    <w:rFonts w:asciiTheme="minorHAnsi" w:hAnsiTheme="minorHAnsi" w:cstheme="minorHAnsi"/>
                    <w:b/>
                    <w:bCs w:val="0"/>
                    <w:color w:val="auto"/>
                  </w:rPr>
                  <w:t xml:space="preserve">Legal name of person and its role in relation to </w:t>
                </w:r>
                <w:r w:rsidR="00117B1D" w:rsidRPr="006C01C1">
                  <w:rPr>
                    <w:rStyle w:val="SegoeSemibold"/>
                    <w:rFonts w:asciiTheme="minorHAnsi" w:hAnsiTheme="minorHAnsi" w:cstheme="minorHAnsi"/>
                    <w:b/>
                    <w:bCs w:val="0"/>
                    <w:color w:val="auto"/>
                  </w:rPr>
                  <w:t>the</w:t>
                </w:r>
                <w:r w:rsidRPr="006C01C1">
                  <w:rPr>
                    <w:rStyle w:val="SegoeSemibold"/>
                    <w:rFonts w:asciiTheme="minorHAnsi" w:hAnsiTheme="minorHAnsi" w:cstheme="minorHAnsi"/>
                    <w:b/>
                    <w:bCs w:val="0"/>
                    <w:color w:val="auto"/>
                  </w:rPr>
                  <w:t xml:space="preserve"> Facility:</w:t>
                </w:r>
              </w:p>
              <w:p w14:paraId="2F82E1AA" w14:textId="77777777" w:rsidR="009C74D6" w:rsidRPr="006C01C1" w:rsidRDefault="009C74D6" w:rsidP="009C74D6">
                <w:pPr>
                  <w:pStyle w:val="BodyText"/>
                  <w:numPr>
                    <w:ilvl w:val="0"/>
                    <w:numId w:val="30"/>
                  </w:numPr>
                  <w:spacing w:before="0" w:after="0"/>
                  <w:rPr>
                    <w:rStyle w:val="SegoeSemibold"/>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Owner</w:t>
                </w:r>
              </w:p>
              <w:p w14:paraId="54394941" w14:textId="77777777" w:rsidR="009C74D6" w:rsidRPr="006C01C1" w:rsidRDefault="009C74D6" w:rsidP="009C74D6">
                <w:pPr>
                  <w:pStyle w:val="BodyText"/>
                  <w:numPr>
                    <w:ilvl w:val="0"/>
                    <w:numId w:val="30"/>
                  </w:numPr>
                  <w:spacing w:before="0" w:after="0"/>
                  <w:rPr>
                    <w:rStyle w:val="SegoeSemibold"/>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 xml:space="preserve">Operator </w:t>
                </w:r>
              </w:p>
              <w:p w14:paraId="061D9CD4" w14:textId="6F5DFBA9" w:rsidR="009C74D6" w:rsidRPr="006C01C1" w:rsidRDefault="009C74D6" w:rsidP="009C74D6">
                <w:pPr>
                  <w:pStyle w:val="BodyText"/>
                  <w:numPr>
                    <w:ilvl w:val="0"/>
                    <w:numId w:val="30"/>
                  </w:numPr>
                  <w:spacing w:before="0" w:after="0"/>
                  <w:rPr>
                    <w:rFonts w:asciiTheme="minorHAnsi" w:hAnsiTheme="minorHAnsi" w:cstheme="minorHAnsi"/>
                    <w:b/>
                    <w:color w:val="auto"/>
                    <w:lang w:eastAsia="en-US"/>
                  </w:rPr>
                </w:pPr>
                <w:r w:rsidRPr="006C01C1">
                  <w:rPr>
                    <w:rStyle w:val="SegoeSemibold"/>
                    <w:rFonts w:asciiTheme="minorHAnsi" w:hAnsiTheme="minorHAnsi" w:cstheme="minorHAnsi"/>
                    <w:b/>
                    <w:bCs w:val="0"/>
                    <w:color w:val="auto"/>
                  </w:rPr>
                  <w:t>Controller</w:t>
                </w:r>
              </w:p>
            </w:sdtContent>
          </w:sdt>
        </w:tc>
        <w:tc>
          <w:tcPr>
            <w:tcW w:w="5811" w:type="dxa"/>
          </w:tcPr>
          <w:p w14:paraId="2858D3ED" w14:textId="77777777" w:rsidR="009C74D6" w:rsidRPr="006C01C1" w:rsidRDefault="009C74D6">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p>
          <w:p w14:paraId="57351DF3" w14:textId="77777777" w:rsidR="009C74D6" w:rsidRPr="00773206" w:rsidRDefault="009C74D6">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p>
          <w:p w14:paraId="54C65AA4" w14:textId="693093C0" w:rsidR="009C74D6" w:rsidRPr="006C01C1" w:rsidRDefault="00117B1D" w:rsidP="009C74D6">
            <w:pPr>
              <w:pStyle w:val="BodyText"/>
              <w:numPr>
                <w:ilvl w:val="0"/>
                <w:numId w:val="31"/>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b/>
                <w:color w:val="auto"/>
                <w:lang w:eastAsia="en-US"/>
              </w:rPr>
            </w:pPr>
            <w:r w:rsidRPr="006C01C1">
              <w:rPr>
                <w:rStyle w:val="SegoeSemibold"/>
                <w:rFonts w:asciiTheme="minorHAnsi" w:hAnsiTheme="minorHAnsi" w:cstheme="minorHAnsi"/>
                <w:color w:val="auto"/>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589027A8" w14:textId="07A11CC6" w:rsidR="009C74D6" w:rsidRPr="006C01C1" w:rsidRDefault="00117B1D" w:rsidP="009C74D6">
            <w:pPr>
              <w:pStyle w:val="BodyText"/>
              <w:numPr>
                <w:ilvl w:val="0"/>
                <w:numId w:val="31"/>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b/>
                <w:color w:val="auto"/>
                <w:lang w:eastAsia="en-US"/>
              </w:rPr>
            </w:pPr>
            <w:r w:rsidRPr="006C01C1">
              <w:rPr>
                <w:rStyle w:val="SegoeSemibold"/>
                <w:rFonts w:asciiTheme="minorHAnsi" w:hAnsiTheme="minorHAnsi" w:cstheme="minorHAnsi"/>
                <w:color w:val="auto"/>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39162517" w14:textId="1433A412" w:rsidR="009C74D6" w:rsidRPr="006C01C1" w:rsidRDefault="00117B1D" w:rsidP="009C74D6">
            <w:pPr>
              <w:pStyle w:val="BodyText"/>
              <w:numPr>
                <w:ilvl w:val="0"/>
                <w:numId w:val="31"/>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6C01C1">
              <w:rPr>
                <w:rFonts w:cstheme="minorHAnsi"/>
                <w:color w:val="auto"/>
                <w:lang w:eastAsia="en-US"/>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39249FF3"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551620774"/>
              <w:lock w:val="sdtContentLocked"/>
              <w:placeholder>
                <w:docPart w:val="DefaultPlaceholder_-1854013440"/>
              </w:placeholder>
            </w:sdtPr>
            <w:sdtEndPr/>
            <w:sdtContent>
              <w:p w14:paraId="747A4734" w14:textId="664E93FA" w:rsidR="00D32688" w:rsidRPr="006C01C1" w:rsidRDefault="00D32688"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Physical </w:t>
                </w:r>
                <w:r w:rsidR="000F2CC0" w:rsidRPr="006C01C1">
                  <w:rPr>
                    <w:rFonts w:asciiTheme="minorHAnsi" w:hAnsiTheme="minorHAnsi" w:cstheme="minorHAnsi"/>
                    <w:b/>
                    <w:color w:val="auto"/>
                    <w:lang w:eastAsia="en-US"/>
                  </w:rPr>
                  <w:t>l</w:t>
                </w:r>
                <w:r w:rsidRPr="006C01C1">
                  <w:rPr>
                    <w:rFonts w:asciiTheme="minorHAnsi" w:hAnsiTheme="minorHAnsi" w:cstheme="minorHAnsi"/>
                    <w:b/>
                    <w:color w:val="auto"/>
                    <w:lang w:eastAsia="en-US"/>
                  </w:rPr>
                  <w:t>ocation</w:t>
                </w:r>
                <w:r w:rsidR="003A4848" w:rsidRPr="006C01C1">
                  <w:rPr>
                    <w:rFonts w:asciiTheme="minorHAnsi" w:hAnsiTheme="minorHAnsi" w:cstheme="minorHAnsi"/>
                    <w:b/>
                    <w:color w:val="auto"/>
                    <w:lang w:eastAsia="en-US"/>
                  </w:rPr>
                  <w:t xml:space="preserve"> (GPS coordinates</w:t>
                </w:r>
                <w:r w:rsidRPr="006C01C1">
                  <w:rPr>
                    <w:rFonts w:asciiTheme="minorHAnsi" w:hAnsiTheme="minorHAnsi" w:cstheme="minorHAnsi"/>
                    <w:b/>
                    <w:color w:val="auto"/>
                    <w:lang w:eastAsia="en-US"/>
                  </w:rPr>
                  <w:t xml:space="preserve"> or </w:t>
                </w:r>
                <w:r w:rsidR="00B402E7">
                  <w:rPr>
                    <w:rFonts w:asciiTheme="minorHAnsi" w:hAnsiTheme="minorHAnsi" w:cstheme="minorHAnsi"/>
                    <w:b/>
                    <w:color w:val="auto"/>
                    <w:lang w:eastAsia="en-US"/>
                  </w:rPr>
                  <w:t xml:space="preserve">street </w:t>
                </w:r>
                <w:r w:rsidR="003A4848" w:rsidRPr="006C01C1">
                  <w:rPr>
                    <w:rFonts w:asciiTheme="minorHAnsi" w:hAnsiTheme="minorHAnsi" w:cstheme="minorHAnsi"/>
                    <w:b/>
                    <w:color w:val="auto"/>
                    <w:lang w:eastAsia="en-US"/>
                  </w:rPr>
                  <w:t>a</w:t>
                </w:r>
                <w:r w:rsidRPr="006C01C1">
                  <w:rPr>
                    <w:rFonts w:asciiTheme="minorHAnsi" w:hAnsiTheme="minorHAnsi" w:cstheme="minorHAnsi"/>
                    <w:b/>
                    <w:color w:val="auto"/>
                    <w:lang w:eastAsia="en-US"/>
                  </w:rPr>
                  <w:t>ddress</w:t>
                </w:r>
                <w:r w:rsidR="00107551">
                  <w:rPr>
                    <w:rFonts w:asciiTheme="minorHAnsi" w:hAnsiTheme="minorHAnsi" w:cstheme="minorHAnsi"/>
                    <w:b/>
                    <w:color w:val="auto"/>
                    <w:lang w:eastAsia="en-US"/>
                  </w:rPr>
                  <w:t>)</w:t>
                </w:r>
              </w:p>
            </w:sdtContent>
          </w:sdt>
        </w:tc>
        <w:tc>
          <w:tcPr>
            <w:tcW w:w="5811" w:type="dxa"/>
          </w:tcPr>
          <w:p w14:paraId="120A8889" w14:textId="0D48B41C" w:rsidR="00D32688"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117B1D" w:rsidRPr="00773206">
              <w:rPr>
                <w:rFonts w:cstheme="minorHAnsi"/>
                <w:color w:val="auto"/>
                <w:sz w:val="16"/>
              </w:rPr>
              <w:fldChar w:fldCharType="begin">
                <w:ffData>
                  <w:name w:val="Text10"/>
                  <w:enabled/>
                  <w:calcOnExit w:val="0"/>
                  <w:textInput/>
                </w:ffData>
              </w:fldChar>
            </w:r>
            <w:r w:rsidR="00117B1D" w:rsidRPr="00773206">
              <w:rPr>
                <w:rFonts w:cstheme="minorHAnsi"/>
                <w:color w:val="auto"/>
              </w:rPr>
              <w:instrText xml:space="preserve"> FORMTEXT </w:instrText>
            </w:r>
            <w:r w:rsidR="00117B1D" w:rsidRPr="00773206">
              <w:rPr>
                <w:rFonts w:cstheme="minorHAnsi"/>
                <w:color w:val="auto"/>
                <w:sz w:val="16"/>
              </w:rPr>
            </w:r>
            <w:r w:rsidR="00117B1D" w:rsidRPr="00773206">
              <w:rPr>
                <w:rFonts w:cstheme="minorHAnsi"/>
                <w:color w:val="auto"/>
                <w:sz w:val="16"/>
              </w:rPr>
              <w:fldChar w:fldCharType="separate"/>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fldChar w:fldCharType="end"/>
            </w:r>
          </w:p>
        </w:tc>
      </w:tr>
      <w:tr w:rsidR="00773206" w:rsidRPr="00773206" w14:paraId="590C09CA"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200909833"/>
              <w:lock w:val="sdtContentLocked"/>
              <w:placeholder>
                <w:docPart w:val="DefaultPlaceholder_-1854013440"/>
              </w:placeholder>
            </w:sdtPr>
            <w:sdtEndPr>
              <w:rPr>
                <w:rStyle w:val="eop"/>
                <w:lang w:eastAsia="ko-KR"/>
              </w:rPr>
            </w:sdtEndPr>
            <w:sdtContent>
              <w:p w14:paraId="401606B0" w14:textId="45EF3CD1" w:rsidR="00436857" w:rsidRPr="006C01C1" w:rsidRDefault="00436857" w:rsidP="006C01C1">
                <w:pPr>
                  <w:pStyle w:val="BodyText"/>
                  <w:spacing w:before="0" w:after="0"/>
                  <w:ind w:left="142"/>
                  <w:rPr>
                    <w:rFonts w:asciiTheme="minorHAnsi" w:hAnsiTheme="minorHAnsi" w:cstheme="minorHAnsi"/>
                    <w:b/>
                    <w:color w:val="auto"/>
                    <w:lang w:eastAsia="en-US"/>
                  </w:rPr>
                </w:pPr>
                <w:r w:rsidRPr="006C01C1">
                  <w:rPr>
                    <w:rFonts w:asciiTheme="minorHAnsi" w:hAnsiTheme="minorHAnsi" w:cstheme="minorHAnsi"/>
                    <w:b/>
                    <w:color w:val="auto"/>
                    <w:lang w:eastAsia="en-US"/>
                  </w:rPr>
                  <w:t>Relevant substation</w:t>
                </w:r>
                <w:r w:rsidR="004F60CF" w:rsidRPr="006C01C1">
                  <w:rPr>
                    <w:rFonts w:asciiTheme="minorHAnsi" w:hAnsiTheme="minorHAnsi" w:cstheme="minorHAnsi"/>
                    <w:b/>
                    <w:color w:val="auto"/>
                    <w:lang w:eastAsia="en-US"/>
                  </w:rPr>
                  <w:t xml:space="preserve"> -</w:t>
                </w:r>
                <w:r w:rsidR="004F60CF" w:rsidRPr="006C01C1">
                  <w:rPr>
                    <w:rFonts w:asciiTheme="minorHAnsi" w:hAnsiTheme="minorHAnsi" w:cstheme="minorHAnsi"/>
                    <w:b/>
                    <w:color w:val="auto"/>
                  </w:rPr>
                  <w:t xml:space="preserve"> d</w:t>
                </w:r>
                <w:r w:rsidR="004F60CF" w:rsidRPr="006C01C1">
                  <w:rPr>
                    <w:rStyle w:val="normaltextrun"/>
                    <w:rFonts w:asciiTheme="minorHAnsi" w:hAnsiTheme="minorHAnsi" w:cstheme="minorHAnsi"/>
                    <w:b/>
                    <w:color w:val="auto"/>
                  </w:rPr>
                  <w:t>escription of TNI (substation)</w:t>
                </w:r>
                <w:r w:rsidR="004F60CF" w:rsidRPr="006C01C1">
                  <w:rPr>
                    <w:rStyle w:val="eop"/>
                    <w:rFonts w:asciiTheme="minorHAnsi" w:hAnsiTheme="minorHAnsi" w:cstheme="minorHAnsi"/>
                    <w:b/>
                    <w:color w:val="auto"/>
                  </w:rPr>
                  <w:t> </w:t>
                </w:r>
              </w:p>
            </w:sdtContent>
          </w:sdt>
        </w:tc>
        <w:tc>
          <w:tcPr>
            <w:tcW w:w="5811" w:type="dxa"/>
          </w:tcPr>
          <w:p w14:paraId="280B6AC7" w14:textId="3D496A28" w:rsidR="00436857" w:rsidRPr="006C01C1" w:rsidRDefault="00F96017" w:rsidP="0043685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4F60CF" w:rsidRPr="00773206">
              <w:rPr>
                <w:rFonts w:cstheme="minorHAnsi"/>
                <w:color w:val="auto"/>
                <w:sz w:val="16"/>
              </w:rPr>
              <w:fldChar w:fldCharType="begin">
                <w:ffData>
                  <w:name w:val="Text10"/>
                  <w:enabled/>
                  <w:calcOnExit w:val="0"/>
                  <w:textInput/>
                </w:ffData>
              </w:fldChar>
            </w:r>
            <w:r w:rsidR="004F60CF" w:rsidRPr="00773206">
              <w:rPr>
                <w:rFonts w:cstheme="minorHAnsi"/>
                <w:color w:val="auto"/>
              </w:rPr>
              <w:instrText xml:space="preserve"> FORMTEXT </w:instrText>
            </w:r>
            <w:r w:rsidR="004F60CF" w:rsidRPr="00773206">
              <w:rPr>
                <w:rFonts w:cstheme="minorHAnsi"/>
                <w:color w:val="auto"/>
                <w:sz w:val="16"/>
              </w:rPr>
            </w:r>
            <w:r w:rsidR="004F60CF" w:rsidRPr="00773206">
              <w:rPr>
                <w:rFonts w:cstheme="minorHAnsi"/>
                <w:color w:val="auto"/>
                <w:sz w:val="16"/>
              </w:rPr>
              <w:fldChar w:fldCharType="separate"/>
            </w:r>
            <w:r w:rsidR="004F60CF" w:rsidRPr="00773206">
              <w:rPr>
                <w:rFonts w:cstheme="minorHAnsi"/>
                <w:color w:val="auto"/>
              </w:rPr>
              <w:t> </w:t>
            </w:r>
            <w:r w:rsidR="004F60CF" w:rsidRPr="00773206">
              <w:rPr>
                <w:rFonts w:cstheme="minorHAnsi"/>
                <w:color w:val="auto"/>
              </w:rPr>
              <w:t> </w:t>
            </w:r>
            <w:r w:rsidR="004F60CF" w:rsidRPr="00773206">
              <w:rPr>
                <w:rFonts w:cstheme="minorHAnsi"/>
                <w:color w:val="auto"/>
              </w:rPr>
              <w:t> </w:t>
            </w:r>
            <w:r w:rsidR="004F60CF" w:rsidRPr="00773206">
              <w:rPr>
                <w:rFonts w:cstheme="minorHAnsi"/>
                <w:color w:val="auto"/>
              </w:rPr>
              <w:t> </w:t>
            </w:r>
            <w:r w:rsidR="004F60CF" w:rsidRPr="00773206">
              <w:rPr>
                <w:rFonts w:cstheme="minorHAnsi"/>
                <w:color w:val="auto"/>
              </w:rPr>
              <w:t> </w:t>
            </w:r>
            <w:r w:rsidR="004F60CF" w:rsidRPr="00773206">
              <w:rPr>
                <w:rFonts w:cstheme="minorHAnsi"/>
                <w:color w:val="auto"/>
              </w:rPr>
              <w:fldChar w:fldCharType="end"/>
            </w:r>
          </w:p>
        </w:tc>
      </w:tr>
      <w:tr w:rsidR="00773206" w:rsidRPr="00773206" w14:paraId="75E6BFEB"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1858182424"/>
              <w:lock w:val="sdtContentLocked"/>
              <w:placeholder>
                <w:docPart w:val="DefaultPlaceholder_-1854013440"/>
              </w:placeholder>
            </w:sdtPr>
            <w:sdtEndPr/>
            <w:sdtContent>
              <w:p w14:paraId="3DE07EBF" w14:textId="6163B18F" w:rsidR="00436857" w:rsidRPr="006C01C1" w:rsidRDefault="00436857"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Will this </w:t>
                </w:r>
                <w:r w:rsidR="000F2CC0" w:rsidRPr="006C01C1">
                  <w:rPr>
                    <w:rFonts w:asciiTheme="minorHAnsi" w:hAnsiTheme="minorHAnsi" w:cstheme="minorHAnsi"/>
                    <w:b/>
                    <w:color w:val="auto"/>
                    <w:lang w:eastAsia="en-US"/>
                  </w:rPr>
                  <w:t>t</w:t>
                </w:r>
                <w:r w:rsidRPr="006C01C1">
                  <w:rPr>
                    <w:rFonts w:asciiTheme="minorHAnsi" w:hAnsiTheme="minorHAnsi" w:cstheme="minorHAnsi"/>
                    <w:b/>
                    <w:color w:val="auto"/>
                    <w:lang w:eastAsia="en-US"/>
                  </w:rPr>
                  <w:t xml:space="preserve">ransmission </w:t>
                </w:r>
                <w:r w:rsidR="000F2CC0" w:rsidRPr="006C01C1">
                  <w:rPr>
                    <w:rFonts w:asciiTheme="minorHAnsi" w:hAnsiTheme="minorHAnsi" w:cstheme="minorHAnsi"/>
                    <w:b/>
                    <w:color w:val="auto"/>
                    <w:lang w:eastAsia="en-US"/>
                  </w:rPr>
                  <w:t>s</w:t>
                </w:r>
                <w:r w:rsidRPr="006C01C1">
                  <w:rPr>
                    <w:rFonts w:asciiTheme="minorHAnsi" w:hAnsiTheme="minorHAnsi" w:cstheme="minorHAnsi"/>
                    <w:b/>
                    <w:color w:val="auto"/>
                    <w:lang w:eastAsia="en-US"/>
                  </w:rPr>
                  <w:t>ystem be supplying third party embedded network customers</w:t>
                </w:r>
                <w:r w:rsidR="00B44B42" w:rsidRPr="006C01C1">
                  <w:rPr>
                    <w:rFonts w:asciiTheme="minorHAnsi" w:hAnsiTheme="minorHAnsi" w:cstheme="minorHAnsi"/>
                    <w:b/>
                    <w:color w:val="auto"/>
                    <w:lang w:eastAsia="en-US"/>
                  </w:rPr>
                  <w:t xml:space="preserve"> or transport electricity to other Market Participants</w:t>
                </w:r>
                <w:r w:rsidRPr="006C01C1">
                  <w:rPr>
                    <w:rFonts w:asciiTheme="minorHAnsi" w:hAnsiTheme="minorHAnsi" w:cstheme="minorHAnsi"/>
                    <w:b/>
                    <w:color w:val="auto"/>
                    <w:lang w:eastAsia="en-US"/>
                  </w:rPr>
                  <w:t>?</w:t>
                </w:r>
              </w:p>
            </w:sdtContent>
          </w:sdt>
        </w:tc>
        <w:tc>
          <w:tcPr>
            <w:tcW w:w="5811" w:type="dxa"/>
          </w:tcPr>
          <w:p w14:paraId="2A996D8F" w14:textId="04643205" w:rsidR="00436857" w:rsidRPr="006C01C1" w:rsidRDefault="00F96017" w:rsidP="00436857">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r w:rsidRPr="006C01C1">
              <w:rPr>
                <w:rStyle w:val="normaltextrun"/>
                <w:rFonts w:cstheme="minorHAnsi"/>
                <w:color w:val="auto"/>
              </w:rPr>
              <w:t xml:space="preserve"> </w:t>
            </w:r>
            <w:r w:rsidR="004A5A3B" w:rsidRPr="00773206">
              <w:rPr>
                <w:rFonts w:cstheme="minorHAnsi"/>
                <w:color w:val="auto"/>
                <w:sz w:val="16"/>
              </w:rPr>
              <w:fldChar w:fldCharType="begin">
                <w:ffData>
                  <w:name w:val="Text10"/>
                  <w:enabled/>
                  <w:calcOnExit w:val="0"/>
                  <w:textInput/>
                </w:ffData>
              </w:fldChar>
            </w:r>
            <w:r w:rsidR="004A5A3B" w:rsidRPr="00773206">
              <w:rPr>
                <w:rFonts w:cstheme="minorHAnsi"/>
                <w:color w:val="auto"/>
              </w:rPr>
              <w:instrText xml:space="preserve"> FORMTEXT </w:instrText>
            </w:r>
            <w:r w:rsidR="004A5A3B" w:rsidRPr="00773206">
              <w:rPr>
                <w:rFonts w:cstheme="minorHAnsi"/>
                <w:color w:val="auto"/>
                <w:sz w:val="16"/>
              </w:rPr>
            </w:r>
            <w:r w:rsidR="004A5A3B" w:rsidRPr="00773206">
              <w:rPr>
                <w:rFonts w:cstheme="minorHAnsi"/>
                <w:color w:val="auto"/>
                <w:sz w:val="16"/>
              </w:rPr>
              <w:fldChar w:fldCharType="separate"/>
            </w:r>
            <w:r w:rsidR="004A5A3B" w:rsidRPr="00773206">
              <w:rPr>
                <w:rFonts w:cstheme="minorHAnsi"/>
                <w:color w:val="auto"/>
              </w:rPr>
              <w:t> </w:t>
            </w:r>
            <w:r w:rsidR="004A5A3B" w:rsidRPr="00773206">
              <w:rPr>
                <w:rFonts w:cstheme="minorHAnsi"/>
                <w:color w:val="auto"/>
              </w:rPr>
              <w:t> </w:t>
            </w:r>
            <w:r w:rsidR="004A5A3B" w:rsidRPr="00773206">
              <w:rPr>
                <w:rFonts w:cstheme="minorHAnsi"/>
                <w:color w:val="auto"/>
              </w:rPr>
              <w:t> </w:t>
            </w:r>
            <w:r w:rsidR="004A5A3B" w:rsidRPr="00773206">
              <w:rPr>
                <w:rFonts w:cstheme="minorHAnsi"/>
                <w:color w:val="auto"/>
              </w:rPr>
              <w:t> </w:t>
            </w:r>
            <w:r w:rsidR="004A5A3B" w:rsidRPr="00773206">
              <w:rPr>
                <w:rFonts w:cstheme="minorHAnsi"/>
                <w:color w:val="auto"/>
              </w:rPr>
              <w:t> </w:t>
            </w:r>
            <w:r w:rsidR="004A5A3B" w:rsidRPr="00773206">
              <w:rPr>
                <w:rFonts w:cstheme="minorHAnsi"/>
                <w:color w:val="auto"/>
              </w:rPr>
              <w:fldChar w:fldCharType="end"/>
            </w:r>
            <w:r w:rsidR="004A5A3B" w:rsidRPr="00773206">
              <w:rPr>
                <w:rFonts w:cstheme="minorHAnsi"/>
                <w:color w:val="auto"/>
              </w:rPr>
              <w:t xml:space="preserve"> </w:t>
            </w:r>
            <w:sdt>
              <w:sdtPr>
                <w:rPr>
                  <w:rFonts w:cstheme="minorHAnsi"/>
                  <w:color w:val="auto"/>
                </w:rPr>
                <w:id w:val="633294976"/>
                <w:lock w:val="sdtContentLocked"/>
                <w:placeholder>
                  <w:docPart w:val="DefaultPlaceholder_-1854013440"/>
                </w:placeholder>
              </w:sdtPr>
              <w:sdtEndPr>
                <w:rPr>
                  <w:rStyle w:val="eop"/>
                </w:rPr>
              </w:sdtEndPr>
              <w:sdtContent>
                <w:r w:rsidR="004A5A3B" w:rsidRPr="00773206">
                  <w:rPr>
                    <w:rFonts w:cstheme="minorHAnsi"/>
                    <w:color w:val="auto"/>
                  </w:rPr>
                  <w:t>(</w:t>
                </w:r>
                <w:r w:rsidR="00436857" w:rsidRPr="006C01C1">
                  <w:rPr>
                    <w:rStyle w:val="normaltextrun"/>
                    <w:rFonts w:cstheme="minorHAnsi"/>
                    <w:color w:val="auto"/>
                  </w:rPr>
                  <w:t>Yes/No</w:t>
                </w:r>
                <w:r w:rsidR="004A5A3B" w:rsidRPr="006C01C1">
                  <w:rPr>
                    <w:rStyle w:val="normaltextrun"/>
                    <w:rFonts w:cstheme="minorHAnsi"/>
                    <w:color w:val="auto"/>
                  </w:rPr>
                  <w:t>)</w:t>
                </w:r>
                <w:r w:rsidR="00436857" w:rsidRPr="006C01C1">
                  <w:rPr>
                    <w:rStyle w:val="eop"/>
                    <w:rFonts w:cstheme="minorHAnsi"/>
                    <w:color w:val="auto"/>
                  </w:rPr>
                  <w:t> </w:t>
                </w:r>
              </w:sdtContent>
            </w:sdt>
          </w:p>
          <w:p w14:paraId="78AA365C" w14:textId="77777777" w:rsidR="00B44B42" w:rsidRPr="006C01C1" w:rsidRDefault="00B44B42" w:rsidP="00436857">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p>
          <w:p w14:paraId="686B4298" w14:textId="45A42138" w:rsidR="00B44B42" w:rsidRPr="006C01C1" w:rsidRDefault="00D22637" w:rsidP="0043685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sdt>
              <w:sdtPr>
                <w:rPr>
                  <w:rFonts w:cstheme="minorHAnsi"/>
                  <w:color w:val="auto"/>
                  <w:sz w:val="16"/>
                </w:rPr>
                <w:id w:val="-1993007189"/>
                <w:lock w:val="sdtContentLocked"/>
                <w:placeholder>
                  <w:docPart w:val="DefaultPlaceholder_-1854013440"/>
                </w:placeholder>
              </w:sdtPr>
              <w:sdtEndPr>
                <w:rPr>
                  <w:rStyle w:val="normaltextrun"/>
                  <w:sz w:val="20"/>
                </w:rPr>
              </w:sdtEndPr>
              <w:sdtContent>
                <w:r w:rsidR="00B44B42" w:rsidRPr="00773206">
                  <w:rPr>
                    <w:rFonts w:cstheme="minorHAnsi"/>
                    <w:color w:val="auto"/>
                    <w:sz w:val="16"/>
                  </w:rPr>
                  <w:t xml:space="preserve"> </w:t>
                </w:r>
                <w:r w:rsidR="006B723A" w:rsidRPr="006C01C1">
                  <w:rPr>
                    <w:rStyle w:val="normaltextrun"/>
                    <w:rFonts w:cstheme="minorHAnsi"/>
                    <w:color w:val="auto"/>
                  </w:rPr>
                  <w:t>If yes, please provide details</w:t>
                </w:r>
              </w:sdtContent>
            </w:sdt>
            <w:r w:rsidR="006B723A" w:rsidRPr="00773206">
              <w:rPr>
                <w:rFonts w:cstheme="minorHAnsi"/>
                <w:color w:val="auto"/>
                <w:sz w:val="16"/>
              </w:rPr>
              <w:t xml:space="preserve"> </w:t>
            </w:r>
            <w:r w:rsidR="00B44B42" w:rsidRPr="00773206">
              <w:rPr>
                <w:rFonts w:cstheme="minorHAnsi"/>
                <w:color w:val="auto"/>
                <w:sz w:val="16"/>
              </w:rPr>
              <w:fldChar w:fldCharType="begin">
                <w:ffData>
                  <w:name w:val="Text10"/>
                  <w:enabled/>
                  <w:calcOnExit w:val="0"/>
                  <w:textInput/>
                </w:ffData>
              </w:fldChar>
            </w:r>
            <w:r w:rsidR="00B44B42" w:rsidRPr="00773206">
              <w:rPr>
                <w:rFonts w:cstheme="minorHAnsi"/>
                <w:color w:val="auto"/>
              </w:rPr>
              <w:instrText xml:space="preserve"> FORMTEXT </w:instrText>
            </w:r>
            <w:r w:rsidR="00B44B42" w:rsidRPr="00773206">
              <w:rPr>
                <w:rFonts w:cstheme="minorHAnsi"/>
                <w:color w:val="auto"/>
                <w:sz w:val="16"/>
              </w:rPr>
            </w:r>
            <w:r w:rsidR="00B44B42" w:rsidRPr="00773206">
              <w:rPr>
                <w:rFonts w:cstheme="minorHAnsi"/>
                <w:color w:val="auto"/>
                <w:sz w:val="16"/>
              </w:rPr>
              <w:fldChar w:fldCharType="separate"/>
            </w:r>
            <w:r w:rsidR="00B44B42" w:rsidRPr="00773206">
              <w:rPr>
                <w:rFonts w:cstheme="minorHAnsi"/>
                <w:color w:val="auto"/>
              </w:rPr>
              <w:t> </w:t>
            </w:r>
            <w:r w:rsidR="00B44B42" w:rsidRPr="00773206">
              <w:rPr>
                <w:rFonts w:cstheme="minorHAnsi"/>
                <w:color w:val="auto"/>
              </w:rPr>
              <w:t> </w:t>
            </w:r>
            <w:r w:rsidR="00B44B42" w:rsidRPr="00773206">
              <w:rPr>
                <w:rFonts w:cstheme="minorHAnsi"/>
                <w:color w:val="auto"/>
              </w:rPr>
              <w:t> </w:t>
            </w:r>
            <w:r w:rsidR="00B44B42" w:rsidRPr="00773206">
              <w:rPr>
                <w:rFonts w:cstheme="minorHAnsi"/>
                <w:color w:val="auto"/>
              </w:rPr>
              <w:t> </w:t>
            </w:r>
            <w:r w:rsidR="00B44B42" w:rsidRPr="00773206">
              <w:rPr>
                <w:rFonts w:cstheme="minorHAnsi"/>
                <w:color w:val="auto"/>
              </w:rPr>
              <w:t> </w:t>
            </w:r>
            <w:r w:rsidR="00B44B42" w:rsidRPr="00773206">
              <w:rPr>
                <w:rFonts w:cstheme="minorHAnsi"/>
                <w:color w:val="auto"/>
              </w:rPr>
              <w:fldChar w:fldCharType="end"/>
            </w:r>
          </w:p>
        </w:tc>
      </w:tr>
      <w:tr w:rsidR="00773206" w:rsidRPr="00773206" w14:paraId="29425771"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220751672"/>
              <w:lock w:val="sdtLocked"/>
              <w:placeholder>
                <w:docPart w:val="DefaultPlaceholder_-1854013440"/>
              </w:placeholder>
            </w:sdtPr>
            <w:sdtEndPr>
              <w:rPr>
                <w:rStyle w:val="normaltextrun"/>
                <w:rFonts w:eastAsia="+mj-ea"/>
                <w:b w:val="0"/>
                <w:bCs w:val="0"/>
                <w:lang w:eastAsia="en-AU"/>
              </w:rPr>
            </w:sdtEndPr>
            <w:sdtContent>
              <w:p w14:paraId="32670A7C" w14:textId="30B06055" w:rsidR="00436857" w:rsidRPr="006C01C1" w:rsidRDefault="00436857" w:rsidP="006C01C1">
                <w:pPr>
                  <w:pStyle w:val="BodyText"/>
                  <w:spacing w:before="0" w:after="0"/>
                  <w:ind w:left="142"/>
                  <w:rPr>
                    <w:rFonts w:asciiTheme="minorHAnsi" w:hAnsiTheme="minorHAnsi" w:cstheme="minorHAnsi"/>
                    <w:b/>
                    <w:color w:val="auto"/>
                    <w:lang w:eastAsia="en-US"/>
                  </w:rPr>
                </w:pPr>
                <w:r w:rsidRPr="006C01C1">
                  <w:rPr>
                    <w:rFonts w:asciiTheme="minorHAnsi" w:hAnsiTheme="minorHAnsi" w:cstheme="minorHAnsi"/>
                    <w:b/>
                    <w:color w:val="auto"/>
                    <w:lang w:eastAsia="en-US"/>
                  </w:rPr>
                  <w:t xml:space="preserve">Combined </w:t>
                </w:r>
                <w:r w:rsidR="00BE0421" w:rsidRPr="006C01C1">
                  <w:rPr>
                    <w:rFonts w:asciiTheme="minorHAnsi" w:hAnsiTheme="minorHAnsi" w:cstheme="minorHAnsi"/>
                    <w:b/>
                    <w:color w:val="auto"/>
                    <w:lang w:eastAsia="en-US"/>
                  </w:rPr>
                  <w:t>n</w:t>
                </w:r>
                <w:r w:rsidRPr="006C01C1">
                  <w:rPr>
                    <w:rFonts w:asciiTheme="minorHAnsi" w:hAnsiTheme="minorHAnsi" w:cstheme="minorHAnsi"/>
                    <w:b/>
                    <w:color w:val="auto"/>
                    <w:lang w:eastAsia="en-US"/>
                  </w:rPr>
                  <w:t xml:space="preserve">ameplate </w:t>
                </w:r>
                <w:r w:rsidR="00345C9A" w:rsidRPr="006C01C1">
                  <w:rPr>
                    <w:rFonts w:asciiTheme="minorHAnsi" w:hAnsiTheme="minorHAnsi" w:cstheme="minorHAnsi"/>
                    <w:b/>
                    <w:color w:val="auto"/>
                    <w:lang w:eastAsia="en-US"/>
                  </w:rPr>
                  <w:t>capacity</w:t>
                </w:r>
                <w:r w:rsidRPr="006C01C1">
                  <w:rPr>
                    <w:rFonts w:asciiTheme="minorHAnsi" w:hAnsiTheme="minorHAnsi" w:cstheme="minorHAnsi"/>
                    <w:b/>
                    <w:color w:val="auto"/>
                    <w:lang w:eastAsia="en-US"/>
                  </w:rPr>
                  <w:t xml:space="preserve"> (MW) of all generation</w:t>
                </w:r>
                <w:r w:rsidR="00E76B71" w:rsidRPr="006C01C1">
                  <w:rPr>
                    <w:rFonts w:asciiTheme="minorHAnsi" w:hAnsiTheme="minorHAnsi" w:cstheme="minorHAnsi"/>
                    <w:b/>
                    <w:color w:val="auto"/>
                    <w:lang w:eastAsia="en-US"/>
                  </w:rPr>
                  <w:t xml:space="preserve"> systems</w:t>
                </w:r>
                <w:r w:rsidRPr="006C01C1">
                  <w:rPr>
                    <w:rFonts w:asciiTheme="minorHAnsi" w:hAnsiTheme="minorHAnsi" w:cstheme="minorHAnsi"/>
                    <w:b/>
                    <w:color w:val="auto"/>
                    <w:lang w:eastAsia="en-US"/>
                  </w:rPr>
                  <w:t xml:space="preserve"> or storage</w:t>
                </w:r>
                <w:r w:rsidR="00E76B71" w:rsidRPr="006C01C1">
                  <w:rPr>
                    <w:rFonts w:asciiTheme="minorHAnsi" w:hAnsiTheme="minorHAnsi" w:cstheme="minorHAnsi"/>
                    <w:b/>
                    <w:color w:val="auto"/>
                    <w:lang w:eastAsia="en-US"/>
                  </w:rPr>
                  <w:t xml:space="preserve"> systems</w:t>
                </w:r>
                <w:r w:rsidRPr="006C01C1">
                  <w:rPr>
                    <w:rFonts w:asciiTheme="minorHAnsi" w:hAnsiTheme="minorHAnsi" w:cstheme="minorHAnsi"/>
                    <w:b/>
                    <w:color w:val="auto"/>
                    <w:lang w:eastAsia="en-US"/>
                  </w:rPr>
                  <w:t xml:space="preserve"> that is connected to the embedded network</w:t>
                </w:r>
                <w:r w:rsidR="00A9171B" w:rsidRPr="006C01C1">
                  <w:rPr>
                    <w:rFonts w:asciiTheme="minorHAnsi" w:hAnsiTheme="minorHAnsi" w:cstheme="minorHAnsi"/>
                    <w:b/>
                    <w:color w:val="auto"/>
                    <w:lang w:eastAsia="en-US"/>
                  </w:rPr>
                  <w:t>.</w:t>
                </w:r>
                <w:r w:rsidR="00E17F2F" w:rsidRPr="006C01C1">
                  <w:rPr>
                    <w:rFonts w:asciiTheme="minorHAnsi" w:hAnsiTheme="minorHAnsi" w:cstheme="minorHAnsi"/>
                    <w:b/>
                    <w:color w:val="auto"/>
                    <w:lang w:eastAsia="en-US"/>
                  </w:rPr>
                  <w:t xml:space="preserve"> </w:t>
                </w:r>
              </w:p>
              <w:p w14:paraId="3ADD8A25" w14:textId="77777777" w:rsidR="00A9171B" w:rsidRPr="006C01C1" w:rsidRDefault="00A9171B" w:rsidP="006C01C1">
                <w:pPr>
                  <w:pStyle w:val="BodyText"/>
                  <w:spacing w:before="0" w:after="0"/>
                  <w:ind w:left="142"/>
                  <w:rPr>
                    <w:rFonts w:asciiTheme="minorHAnsi" w:hAnsiTheme="minorHAnsi" w:cstheme="minorHAnsi"/>
                    <w:b/>
                    <w:color w:val="auto"/>
                    <w:lang w:eastAsia="en-US"/>
                  </w:rPr>
                </w:pPr>
              </w:p>
              <w:p w14:paraId="74BDE3D8" w14:textId="13DFBF7B" w:rsidR="003B2469" w:rsidRPr="006C01C1" w:rsidRDefault="00A9171B" w:rsidP="003B2469">
                <w:pPr>
                  <w:pStyle w:val="BodyText"/>
                  <w:spacing w:before="0" w:after="0"/>
                  <w:ind w:left="142"/>
                  <w:rPr>
                    <w:rStyle w:val="normaltextrun"/>
                    <w:rFonts w:asciiTheme="minorHAnsi" w:eastAsia="+mj-ea" w:hAnsiTheme="minorHAnsi" w:cstheme="minorHAnsi"/>
                    <w:bCs w:val="0"/>
                    <w:color w:val="auto"/>
                    <w:lang w:eastAsia="en-AU"/>
                  </w:rPr>
                </w:pPr>
                <w:r w:rsidRPr="00BB4E70">
                  <w:rPr>
                    <w:rStyle w:val="normaltextrun"/>
                  </w:rPr>
                  <w:t>N</w:t>
                </w:r>
                <w:r w:rsidR="003B2469" w:rsidRPr="00BB4E70">
                  <w:rPr>
                    <w:rStyle w:val="normaltextrun"/>
                  </w:rPr>
                  <w:t>.</w:t>
                </w:r>
                <w:r w:rsidR="003B2469" w:rsidRPr="00BB4E70">
                  <w:rPr>
                    <w:rStyle w:val="normaltextrun"/>
                    <w:color w:val="auto"/>
                  </w:rPr>
                  <w:t>b. Nameplate</w:t>
                </w:r>
                <w:r w:rsidR="003B2469" w:rsidRPr="00BB4E70">
                  <w:rPr>
                    <w:rStyle w:val="normaltextrun"/>
                    <w:rFonts w:asciiTheme="minorHAnsi" w:hAnsiTheme="minorHAnsi" w:cstheme="minorHAnsi"/>
                    <w:bCs w:val="0"/>
                    <w:color w:val="auto"/>
                    <w:lang w:eastAsia="en-AU"/>
                  </w:rPr>
                  <w:t xml:space="preserve"> capacity should be</w:t>
                </w:r>
                <w:r w:rsidR="003B2469" w:rsidRPr="006C01C1">
                  <w:rPr>
                    <w:rStyle w:val="normaltextrun"/>
                    <w:rFonts w:asciiTheme="minorHAnsi" w:eastAsia="+mj-ea" w:hAnsiTheme="minorHAnsi" w:cstheme="minorHAnsi"/>
                    <w:bCs w:val="0"/>
                    <w:color w:val="auto"/>
                    <w:lang w:eastAsia="en-AU"/>
                  </w:rPr>
                  <w:t xml:space="preserve"> equivalent to the sum of all energy producing equipment comprising the Energy Producing System at the Facility (calculated for each individual piece of energy equipment), </w:t>
                </w:r>
                <w:r w:rsidR="003B2469">
                  <w:rPr>
                    <w:rStyle w:val="normaltextrun"/>
                    <w:rFonts w:asciiTheme="minorHAnsi" w:eastAsia="+mj-ea" w:hAnsiTheme="minorHAnsi" w:cstheme="minorHAnsi"/>
                    <w:bCs w:val="0"/>
                    <w:color w:val="auto"/>
                    <w:lang w:eastAsia="en-AU"/>
                  </w:rPr>
                  <w:t>a</w:t>
                </w:r>
                <w:r w:rsidR="003B2469" w:rsidRPr="00E83CF1">
                  <w:rPr>
                    <w:rStyle w:val="normaltextrun"/>
                    <w:rFonts w:asciiTheme="minorHAnsi" w:eastAsia="+mj-ea" w:hAnsiTheme="minorHAnsi" w:cstheme="minorHAnsi"/>
                    <w:bCs w:val="0"/>
                    <w:color w:val="auto"/>
                    <w:lang w:eastAsia="en-AU"/>
                  </w:rPr>
                  <w:t>djusted for rating of any primary plant or equipment where relevant.</w:t>
                </w:r>
              </w:p>
              <w:p w14:paraId="33DAC81C" w14:textId="77777777" w:rsidR="003B2469" w:rsidRPr="006C01C1" w:rsidRDefault="003B2469" w:rsidP="003B2469">
                <w:pPr>
                  <w:pStyle w:val="BodyText"/>
                  <w:spacing w:before="0" w:after="0"/>
                  <w:ind w:left="142"/>
                  <w:rPr>
                    <w:rStyle w:val="normaltextrun"/>
                    <w:rFonts w:asciiTheme="minorHAnsi" w:hAnsiTheme="minorHAnsi" w:cstheme="minorHAnsi"/>
                    <w:b/>
                    <w:bCs w:val="0"/>
                    <w:color w:val="auto"/>
                  </w:rPr>
                </w:pPr>
              </w:p>
              <w:p w14:paraId="6B3BB0B6" w14:textId="77777777" w:rsidR="003B2469" w:rsidRPr="00E83CF1" w:rsidRDefault="003B2469" w:rsidP="003B2469">
                <w:pPr>
                  <w:pStyle w:val="BodyText"/>
                  <w:spacing w:before="0" w:after="0"/>
                  <w:ind w:left="140"/>
                  <w:rPr>
                    <w:rStyle w:val="normaltextrun"/>
                    <w:rFonts w:asciiTheme="minorHAnsi" w:eastAsia="+mj-ea" w:hAnsiTheme="minorHAnsi" w:cstheme="minorHAnsi"/>
                    <w:bCs w:val="0"/>
                    <w:color w:val="auto"/>
                    <w:lang w:eastAsia="en-AU"/>
                  </w:rPr>
                </w:pPr>
                <w:r w:rsidRPr="00E83CF1">
                  <w:rPr>
                    <w:rStyle w:val="normaltextrun"/>
                    <w:rFonts w:asciiTheme="minorHAnsi" w:eastAsia="+mj-ea" w:hAnsiTheme="minorHAnsi" w:cstheme="minorHAnsi"/>
                    <w:bCs w:val="0"/>
                    <w:color w:val="auto"/>
                    <w:lang w:eastAsia="en-AU"/>
                  </w:rPr>
                  <w:t xml:space="preserve">For synchronous generators, this is typically the nominal rating of the turbine(s), while for non-synchronous generators, it is typically the aggregate of downstream plant/inverters. Where ratings are given in apparent power (MVA), this is the real power (MW) equivalent accounting for capability curves. </w:t>
                </w:r>
              </w:p>
              <w:p w14:paraId="6BF72E73" w14:textId="77777777" w:rsidR="003B2469" w:rsidRPr="00E83CF1" w:rsidRDefault="003B2469" w:rsidP="003B2469">
                <w:pPr>
                  <w:pStyle w:val="BodyText"/>
                  <w:spacing w:before="0" w:after="0"/>
                  <w:ind w:left="140"/>
                  <w:rPr>
                    <w:rStyle w:val="normaltextrun"/>
                    <w:rFonts w:asciiTheme="minorHAnsi" w:eastAsia="+mj-ea" w:hAnsiTheme="minorHAnsi" w:cstheme="minorHAnsi"/>
                    <w:bCs w:val="0"/>
                    <w:color w:val="auto"/>
                    <w:lang w:eastAsia="en-AU"/>
                  </w:rPr>
                </w:pPr>
              </w:p>
              <w:p w14:paraId="1506AC46" w14:textId="20E29D11" w:rsidR="00A9171B" w:rsidRPr="006C01C1" w:rsidRDefault="003B2469" w:rsidP="00263AB5">
                <w:pPr>
                  <w:pStyle w:val="BodyText"/>
                  <w:spacing w:before="0" w:after="0"/>
                  <w:ind w:left="140"/>
                  <w:rPr>
                    <w:rFonts w:asciiTheme="minorHAnsi" w:hAnsiTheme="minorHAnsi" w:cstheme="minorHAnsi"/>
                    <w:b/>
                    <w:bCs w:val="0"/>
                    <w:color w:val="auto"/>
                    <w:lang w:eastAsia="en-US"/>
                  </w:rPr>
                </w:pPr>
                <w:r w:rsidRPr="00E83CF1">
                  <w:rPr>
                    <w:rStyle w:val="normaltextrun"/>
                    <w:rFonts w:asciiTheme="minorHAnsi" w:eastAsia="+mj-ea" w:hAnsiTheme="minorHAnsi" w:cstheme="minorHAnsi"/>
                    <w:bCs w:val="0"/>
                    <w:color w:val="auto"/>
                    <w:lang w:eastAsia="en-AU"/>
                  </w:rPr>
                  <w:t>The nameplate capacity should not be adjusted for any embedded or parasitic loads.</w:t>
                </w:r>
              </w:p>
            </w:sdtContent>
          </w:sdt>
        </w:tc>
        <w:tc>
          <w:tcPr>
            <w:tcW w:w="5811" w:type="dxa"/>
          </w:tcPr>
          <w:p w14:paraId="3C0BBC44" w14:textId="15C8FC82" w:rsidR="00436857" w:rsidRPr="006C01C1" w:rsidRDefault="00F96017" w:rsidP="0043685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117B1D" w:rsidRPr="00773206">
              <w:rPr>
                <w:rFonts w:cstheme="minorHAnsi"/>
                <w:color w:val="auto"/>
                <w:sz w:val="16"/>
              </w:rPr>
              <w:fldChar w:fldCharType="begin">
                <w:ffData>
                  <w:name w:val="Text10"/>
                  <w:enabled/>
                  <w:calcOnExit w:val="0"/>
                  <w:textInput/>
                </w:ffData>
              </w:fldChar>
            </w:r>
            <w:r w:rsidR="00117B1D" w:rsidRPr="00773206">
              <w:rPr>
                <w:rFonts w:cstheme="minorHAnsi"/>
                <w:color w:val="auto"/>
              </w:rPr>
              <w:instrText xml:space="preserve"> FORMTEXT </w:instrText>
            </w:r>
            <w:r w:rsidR="00117B1D" w:rsidRPr="00773206">
              <w:rPr>
                <w:rFonts w:cstheme="minorHAnsi"/>
                <w:color w:val="auto"/>
                <w:sz w:val="16"/>
              </w:rPr>
            </w:r>
            <w:r w:rsidR="00117B1D" w:rsidRPr="00773206">
              <w:rPr>
                <w:rFonts w:cstheme="minorHAnsi"/>
                <w:color w:val="auto"/>
                <w:sz w:val="16"/>
              </w:rPr>
              <w:fldChar w:fldCharType="separate"/>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fldChar w:fldCharType="end"/>
            </w:r>
          </w:p>
        </w:tc>
      </w:tr>
      <w:tr w:rsidR="00773206" w:rsidRPr="00773206" w14:paraId="5B3C8360" w14:textId="77777777" w:rsidTr="004F60CF">
        <w:tc>
          <w:tcPr>
            <w:cnfStyle w:val="001000000000" w:firstRow="0" w:lastRow="0" w:firstColumn="1" w:lastColumn="0" w:oddVBand="0" w:evenVBand="0" w:oddHBand="0" w:evenHBand="0" w:firstRowFirstColumn="0" w:firstRowLastColumn="0" w:lastRowFirstColumn="0" w:lastRowLastColumn="0"/>
            <w:tcW w:w="4962" w:type="dxa"/>
          </w:tcPr>
          <w:sdt>
            <w:sdtPr>
              <w:rPr>
                <w:rFonts w:cstheme="minorHAnsi"/>
                <w:b/>
                <w:color w:val="auto"/>
                <w:lang w:eastAsia="en-US"/>
              </w:rPr>
              <w:id w:val="-170338437"/>
              <w:lock w:val="sdtContentLocked"/>
              <w:placeholder>
                <w:docPart w:val="DefaultPlaceholder_-1854013440"/>
              </w:placeholder>
            </w:sdtPr>
            <w:sdtEndPr/>
            <w:sdtContent>
              <w:p w14:paraId="45A7E4A8" w14:textId="0C678884" w:rsidR="00D32688" w:rsidRPr="006C01C1" w:rsidRDefault="00D32688" w:rsidP="006C01C1">
                <w:pPr>
                  <w:pStyle w:val="BodyText"/>
                  <w:spacing w:before="0" w:after="0"/>
                  <w:ind w:left="142"/>
                  <w:rPr>
                    <w:rFonts w:asciiTheme="minorHAnsi" w:hAnsiTheme="minorHAnsi" w:cstheme="minorHAnsi"/>
                    <w:b/>
                    <w:color w:val="auto"/>
                    <w:lang w:eastAsia="en-US"/>
                  </w:rPr>
                </w:pPr>
                <w:r w:rsidRPr="006C01C1">
                  <w:rPr>
                    <w:rFonts w:asciiTheme="minorHAnsi" w:hAnsiTheme="minorHAnsi" w:cstheme="minorHAnsi"/>
                    <w:b/>
                    <w:color w:val="auto"/>
                    <w:lang w:eastAsia="en-US"/>
                  </w:rPr>
                  <w:t xml:space="preserve">Combined maximum load (MW) that that is connected to the </w:t>
                </w:r>
                <w:r w:rsidR="003A4848" w:rsidRPr="006C01C1">
                  <w:rPr>
                    <w:rFonts w:asciiTheme="minorHAnsi" w:hAnsiTheme="minorHAnsi" w:cstheme="minorHAnsi"/>
                    <w:b/>
                    <w:color w:val="auto"/>
                    <w:lang w:eastAsia="en-US"/>
                  </w:rPr>
                  <w:t>transmission system</w:t>
                </w:r>
              </w:p>
            </w:sdtContent>
          </w:sdt>
        </w:tc>
        <w:tc>
          <w:tcPr>
            <w:tcW w:w="5811" w:type="dxa"/>
          </w:tcPr>
          <w:p w14:paraId="54FBCEE1" w14:textId="26DD6B54" w:rsidR="00D32688" w:rsidRPr="006C01C1" w:rsidRDefault="00F96017" w:rsidP="00D32688">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117B1D" w:rsidRPr="00773206">
              <w:rPr>
                <w:rFonts w:cstheme="minorHAnsi"/>
                <w:color w:val="auto"/>
                <w:sz w:val="16"/>
              </w:rPr>
              <w:fldChar w:fldCharType="begin">
                <w:ffData>
                  <w:name w:val="Text10"/>
                  <w:enabled/>
                  <w:calcOnExit w:val="0"/>
                  <w:textInput/>
                </w:ffData>
              </w:fldChar>
            </w:r>
            <w:r w:rsidR="00117B1D" w:rsidRPr="00773206">
              <w:rPr>
                <w:rFonts w:cstheme="minorHAnsi"/>
                <w:color w:val="auto"/>
              </w:rPr>
              <w:instrText xml:space="preserve"> FORMTEXT </w:instrText>
            </w:r>
            <w:r w:rsidR="00117B1D" w:rsidRPr="00773206">
              <w:rPr>
                <w:rFonts w:cstheme="minorHAnsi"/>
                <w:color w:val="auto"/>
                <w:sz w:val="16"/>
              </w:rPr>
            </w:r>
            <w:r w:rsidR="00117B1D" w:rsidRPr="00773206">
              <w:rPr>
                <w:rFonts w:cstheme="minorHAnsi"/>
                <w:color w:val="auto"/>
                <w:sz w:val="16"/>
              </w:rPr>
              <w:fldChar w:fldCharType="separate"/>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t> </w:t>
            </w:r>
            <w:r w:rsidR="00117B1D" w:rsidRPr="00773206">
              <w:rPr>
                <w:rFonts w:cstheme="minorHAnsi"/>
                <w:color w:val="auto"/>
              </w:rPr>
              <w:fldChar w:fldCharType="end"/>
            </w:r>
          </w:p>
        </w:tc>
      </w:tr>
    </w:tbl>
    <w:sdt>
      <w:sdtPr>
        <w:rPr>
          <w:rStyle w:val="normaltextrun"/>
          <w:rFonts w:asciiTheme="minorHAnsi" w:hAnsiTheme="minorHAnsi" w:cstheme="minorHAnsi"/>
          <w:b/>
          <w:bCs/>
          <w:sz w:val="20"/>
          <w:szCs w:val="20"/>
        </w:rPr>
        <w:id w:val="-2111958634"/>
        <w:lock w:val="sdtContentLocked"/>
        <w:placeholder>
          <w:docPart w:val="DefaultPlaceholder_-1854013440"/>
        </w:placeholder>
      </w:sdtPr>
      <w:sdtEndPr>
        <w:rPr>
          <w:rStyle w:val="eop"/>
          <w:rFonts w:eastAsia="+mj-ea"/>
          <w:b w:val="0"/>
          <w:bCs w:val="0"/>
        </w:rPr>
      </w:sdtEndPr>
      <w:sdtContent>
        <w:p w14:paraId="734B2D34" w14:textId="2727E881" w:rsidR="00F73F51" w:rsidRPr="006C01C1" w:rsidRDefault="00F73F51" w:rsidP="00773B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38C7E55C" w14:textId="609DF75F" w:rsidR="00D6612E" w:rsidRPr="006C01C1" w:rsidRDefault="00CE3FC2" w:rsidP="00D6612E">
          <w:pPr>
            <w:pStyle w:val="paragraph"/>
            <w:spacing w:before="0" w:beforeAutospacing="0" w:after="0" w:afterAutospacing="0"/>
            <w:textAlignment w:val="baseline"/>
            <w:rPr>
              <w:rStyle w:val="eop"/>
              <w:rFonts w:asciiTheme="minorHAnsi" w:eastAsia="+mj-ea" w:hAnsiTheme="minorHAnsi" w:cstheme="minorHAnsi"/>
              <w:sz w:val="20"/>
              <w:szCs w:val="20"/>
            </w:rPr>
          </w:pPr>
          <w:r>
            <w:rPr>
              <w:rStyle w:val="normaltextrun"/>
              <w:rFonts w:asciiTheme="minorHAnsi" w:hAnsiTheme="minorHAnsi" w:cstheme="minorHAnsi"/>
              <w:b/>
              <w:bCs/>
              <w:sz w:val="20"/>
              <w:szCs w:val="20"/>
            </w:rPr>
            <w:t xml:space="preserve">You must provide a single line diagram: </w:t>
          </w:r>
          <w:r>
            <w:rPr>
              <w:rStyle w:val="normaltextrun"/>
              <w:rFonts w:asciiTheme="minorHAnsi" w:hAnsiTheme="minorHAnsi" w:cstheme="minorHAnsi"/>
              <w:sz w:val="20"/>
              <w:szCs w:val="20"/>
            </w:rPr>
            <w:br/>
          </w:r>
          <w:r w:rsidRPr="006C01C1">
            <w:rPr>
              <w:rStyle w:val="normaltextrun"/>
              <w:rFonts w:asciiTheme="minorHAnsi" w:hAnsiTheme="minorHAnsi" w:cstheme="minorHAnsi"/>
              <w:sz w:val="20"/>
              <w:szCs w:val="20"/>
            </w:rPr>
            <w:t>Please t</w:t>
          </w:r>
          <w:r w:rsidR="00D6612E" w:rsidRPr="006C01C1">
            <w:rPr>
              <w:rStyle w:val="normaltextrun"/>
              <w:rFonts w:asciiTheme="minorHAnsi" w:hAnsiTheme="minorHAnsi" w:cstheme="minorHAnsi"/>
              <w:sz w:val="20"/>
              <w:szCs w:val="20"/>
            </w:rPr>
            <w:t xml:space="preserve">ick </w:t>
          </w:r>
          <w:r w:rsidR="00F73F51" w:rsidRPr="006C01C1">
            <w:rPr>
              <w:rStyle w:val="normaltextrun"/>
              <w:rFonts w:asciiTheme="minorHAnsi" w:hAnsiTheme="minorHAnsi" w:cstheme="minorHAnsi"/>
              <w:sz w:val="20"/>
              <w:szCs w:val="20"/>
            </w:rPr>
            <w:t>the</w:t>
          </w:r>
          <w:r w:rsidR="00D6612E" w:rsidRPr="006C01C1">
            <w:rPr>
              <w:rStyle w:val="normaltextrun"/>
              <w:rFonts w:asciiTheme="minorHAnsi" w:hAnsiTheme="minorHAnsi" w:cstheme="minorHAnsi"/>
              <w:sz w:val="20"/>
              <w:szCs w:val="20"/>
            </w:rPr>
            <w:t xml:space="preserve"> checkbox below to confirm you have provided the following information:</w:t>
          </w:r>
          <w:r w:rsidR="00D6612E" w:rsidRPr="006C01C1">
            <w:rPr>
              <w:rStyle w:val="eop"/>
              <w:rFonts w:asciiTheme="minorHAnsi" w:eastAsia="+mj-ea" w:hAnsiTheme="minorHAnsi" w:cstheme="minorHAnsi"/>
              <w:sz w:val="20"/>
              <w:szCs w:val="20"/>
            </w:rPr>
            <w:t> </w:t>
          </w:r>
        </w:p>
      </w:sdtContent>
    </w:sdt>
    <w:p w14:paraId="7096477E" w14:textId="77777777" w:rsidR="00D5116C" w:rsidRPr="006C01C1" w:rsidRDefault="00D5116C" w:rsidP="00D6612E">
      <w:pPr>
        <w:pStyle w:val="paragraph"/>
        <w:spacing w:before="0" w:beforeAutospacing="0" w:after="0" w:afterAutospacing="0"/>
        <w:textAlignment w:val="baseline"/>
        <w:rPr>
          <w:rFonts w:asciiTheme="minorHAnsi" w:hAnsiTheme="minorHAnsi" w:cstheme="minorHAnsi"/>
          <w:sz w:val="18"/>
          <w:szCs w:val="18"/>
        </w:rPr>
      </w:pPr>
    </w:p>
    <w:p w14:paraId="09217A5F" w14:textId="767D5BAE" w:rsidR="00773BFC" w:rsidRPr="006C01C1" w:rsidRDefault="00773BFC" w:rsidP="00773BFC">
      <w:pPr>
        <w:pStyle w:val="paragraph"/>
        <w:spacing w:before="0" w:beforeAutospacing="0" w:after="0" w:afterAutospacing="0"/>
        <w:ind w:left="720" w:hanging="720"/>
        <w:textAlignment w:val="baseline"/>
        <w:rPr>
          <w:rFonts w:asciiTheme="minorHAnsi" w:hAnsiTheme="minorHAnsi" w:cstheme="minorHAnsi"/>
          <w:sz w:val="18"/>
          <w:szCs w:val="18"/>
        </w:rPr>
      </w:pPr>
      <w:r w:rsidRPr="006C01C1">
        <w:rPr>
          <w:rStyle w:val="contentcontrolboundarysink"/>
          <w:rFonts w:asciiTheme="minorHAnsi" w:hAnsiTheme="minorHAnsi" w:cstheme="minorHAnsi"/>
          <w:sz w:val="20"/>
          <w:szCs w:val="20"/>
          <w:shd w:val="clear" w:color="auto" w:fill="E6E6E6"/>
        </w:rPr>
        <w:t>​​</w:t>
      </w:r>
      <w:r w:rsidR="00022D1B" w:rsidRPr="00022D1B">
        <w:rPr>
          <w:rFonts w:asciiTheme="majorHAnsi" w:hAnsiTheme="majorHAnsi" w:cstheme="minorHAnsi"/>
          <w:b/>
          <w:bCs/>
          <w:color w:val="360F3C" w:themeColor="accent2"/>
          <w:sz w:val="28"/>
          <w:szCs w:val="28"/>
        </w:rPr>
        <w:t xml:space="preserve"> </w:t>
      </w:r>
      <w:sdt>
        <w:sdtPr>
          <w:rPr>
            <w:rFonts w:asciiTheme="majorHAnsi" w:hAnsiTheme="majorHAnsi" w:cstheme="minorHAnsi"/>
            <w:b/>
            <w:bCs/>
            <w:color w:val="360F3C" w:themeColor="accent2"/>
            <w:sz w:val="28"/>
            <w:szCs w:val="28"/>
          </w:rPr>
          <w:id w:val="941962489"/>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022D1B">
        <w:rPr>
          <w:rFonts w:asciiTheme="majorHAnsi" w:hAnsiTheme="majorHAnsi" w:cstheme="minorHAnsi"/>
          <w:b/>
          <w:bCs/>
          <w:color w:val="360F3C" w:themeColor="accent2"/>
          <w:sz w:val="28"/>
          <w:szCs w:val="28"/>
        </w:rPr>
        <w:tab/>
      </w:r>
      <w:r w:rsidR="00C83A2A">
        <w:rPr>
          <w:rStyle w:val="normaltextrun"/>
          <w:rFonts w:asciiTheme="minorHAnsi" w:eastAsia="+mj-ea" w:hAnsiTheme="minorHAnsi" w:cstheme="minorHAnsi"/>
          <w:sz w:val="20"/>
          <w:szCs w:val="20"/>
        </w:rPr>
        <w:t xml:space="preserve"> </w:t>
      </w:r>
      <w:sdt>
        <w:sdtPr>
          <w:rPr>
            <w:rStyle w:val="normaltextrun"/>
            <w:rFonts w:asciiTheme="minorHAnsi" w:eastAsia="+mj-ea" w:hAnsiTheme="minorHAnsi" w:cstheme="minorHAnsi"/>
            <w:sz w:val="20"/>
            <w:szCs w:val="20"/>
          </w:rPr>
          <w:id w:val="191734469"/>
          <w:lock w:val="sdtContentLocked"/>
          <w:placeholder>
            <w:docPart w:val="DefaultPlaceholder_-1854013440"/>
          </w:placeholder>
        </w:sdtPr>
        <w:sdtEndPr>
          <w:rPr>
            <w:rStyle w:val="eop"/>
          </w:rPr>
        </w:sdtEndPr>
        <w:sdtContent>
          <w:r w:rsidRPr="006C01C1">
            <w:rPr>
              <w:rStyle w:val="normaltextrun"/>
              <w:rFonts w:asciiTheme="minorHAnsi" w:hAnsiTheme="minorHAnsi" w:cstheme="minorHAnsi"/>
              <w:sz w:val="20"/>
              <w:szCs w:val="20"/>
            </w:rPr>
            <w:t xml:space="preserve">A single-line diagram of </w:t>
          </w:r>
          <w:r w:rsidR="006A6E0E" w:rsidRPr="006C01C1">
            <w:rPr>
              <w:rStyle w:val="normaltextrun"/>
              <w:rFonts w:asciiTheme="minorHAnsi" w:hAnsiTheme="minorHAnsi" w:cstheme="minorHAnsi"/>
              <w:sz w:val="20"/>
              <w:szCs w:val="20"/>
            </w:rPr>
            <w:t xml:space="preserve">the </w:t>
          </w:r>
          <w:r w:rsidR="00AC4817" w:rsidRPr="006C01C1">
            <w:rPr>
              <w:rStyle w:val="normaltextrun"/>
              <w:rFonts w:asciiTheme="minorHAnsi" w:hAnsiTheme="minorHAnsi" w:cstheme="minorHAnsi"/>
              <w:sz w:val="20"/>
              <w:szCs w:val="20"/>
            </w:rPr>
            <w:t>network</w:t>
          </w:r>
          <w:r w:rsidR="006A6E0E" w:rsidRPr="006C01C1">
            <w:rPr>
              <w:rStyle w:val="normaltextrun"/>
              <w:rFonts w:asciiTheme="minorHAnsi" w:hAnsiTheme="minorHAnsi" w:cstheme="minorHAnsi"/>
              <w:sz w:val="20"/>
              <w:szCs w:val="20"/>
            </w:rPr>
            <w:t xml:space="preserve"> configuration</w:t>
          </w:r>
          <w:r w:rsidR="00AC4817" w:rsidRPr="006C01C1">
            <w:rPr>
              <w:rStyle w:val="normaltextrun"/>
              <w:rFonts w:asciiTheme="minorHAnsi" w:hAnsiTheme="minorHAnsi" w:cstheme="minorHAnsi"/>
              <w:sz w:val="20"/>
              <w:szCs w:val="20"/>
            </w:rPr>
            <w:t xml:space="preserve"> and any </w:t>
          </w:r>
          <w:r w:rsidR="00582DCD" w:rsidRPr="006C01C1">
            <w:rPr>
              <w:rStyle w:val="normaltextrun"/>
              <w:rFonts w:asciiTheme="minorHAnsi" w:hAnsiTheme="minorHAnsi" w:cstheme="minorHAnsi"/>
              <w:sz w:val="20"/>
              <w:szCs w:val="20"/>
            </w:rPr>
            <w:t>generating units</w:t>
          </w:r>
          <w:r w:rsidR="00AC4817" w:rsidRPr="006C01C1">
            <w:rPr>
              <w:rStyle w:val="normaltextrun"/>
              <w:rFonts w:asciiTheme="minorHAnsi" w:hAnsiTheme="minorHAnsi" w:cstheme="minorHAnsi"/>
              <w:sz w:val="20"/>
              <w:szCs w:val="20"/>
            </w:rPr>
            <w:t xml:space="preserve"> or loads</w:t>
          </w:r>
          <w:r w:rsidR="00582DCD" w:rsidRPr="006C01C1">
            <w:rPr>
              <w:rStyle w:val="normaltextrun"/>
              <w:rFonts w:asciiTheme="minorHAnsi" w:hAnsiTheme="minorHAnsi" w:cstheme="minorHAnsi"/>
              <w:sz w:val="20"/>
              <w:szCs w:val="20"/>
            </w:rPr>
            <w:t xml:space="preserve"> behind the Western Power connection point, with the following details</w:t>
          </w:r>
          <w:r w:rsidRPr="006C01C1">
            <w:rPr>
              <w:rStyle w:val="normaltextrun"/>
              <w:rFonts w:asciiTheme="minorHAnsi" w:hAnsiTheme="minorHAnsi" w:cstheme="minorHAnsi"/>
              <w:sz w:val="20"/>
              <w:szCs w:val="20"/>
            </w:rPr>
            <w:t>:</w:t>
          </w:r>
          <w:r w:rsidRPr="006C01C1">
            <w:rPr>
              <w:rStyle w:val="eop"/>
              <w:rFonts w:asciiTheme="minorHAnsi" w:eastAsia="+mj-ea" w:hAnsiTheme="minorHAnsi" w:cstheme="minorHAnsi"/>
              <w:sz w:val="20"/>
              <w:szCs w:val="20"/>
            </w:rPr>
            <w:t> </w:t>
          </w:r>
        </w:sdtContent>
      </w:sdt>
    </w:p>
    <w:sdt>
      <w:sdtPr>
        <w:rPr>
          <w:rStyle w:val="normaltextrun"/>
          <w:rFonts w:asciiTheme="minorHAnsi" w:hAnsiTheme="minorHAnsi" w:cstheme="minorHAnsi"/>
          <w:sz w:val="20"/>
          <w:szCs w:val="20"/>
        </w:rPr>
        <w:id w:val="-1591309169"/>
        <w:lock w:val="sdtContentLocked"/>
        <w:placeholder>
          <w:docPart w:val="DefaultPlaceholder_-1854013440"/>
        </w:placeholder>
      </w:sdtPr>
      <w:sdtEndPr>
        <w:rPr>
          <w:rStyle w:val="normaltextrun"/>
        </w:rPr>
      </w:sdtEndPr>
      <w:sdtContent>
        <w:p w14:paraId="64603D31" w14:textId="297A36C2" w:rsidR="00773BFC" w:rsidRPr="006C01C1" w:rsidRDefault="00773BFC" w:rsidP="00DB163F">
          <w:pPr>
            <w:pStyle w:val="paragraph"/>
            <w:numPr>
              <w:ilvl w:val="0"/>
              <w:numId w:val="18"/>
            </w:numPr>
            <w:tabs>
              <w:tab w:val="clear" w:pos="720"/>
              <w:tab w:val="num" w:pos="-405"/>
            </w:tabs>
            <w:spacing w:before="0" w:beforeAutospacing="0" w:after="0" w:afterAutospacing="0"/>
            <w:ind w:left="993" w:hanging="273"/>
            <w:textAlignment w:val="baseline"/>
            <w:rPr>
              <w:rFonts w:asciiTheme="minorHAnsi" w:hAnsiTheme="minorHAnsi" w:cstheme="minorHAnsi"/>
              <w:sz w:val="20"/>
              <w:szCs w:val="20"/>
            </w:rPr>
          </w:pPr>
          <w:r w:rsidRPr="006C01C1">
            <w:rPr>
              <w:rStyle w:val="normaltextrun"/>
              <w:rFonts w:asciiTheme="minorHAnsi" w:hAnsiTheme="minorHAnsi" w:cstheme="minorHAnsi"/>
              <w:sz w:val="20"/>
              <w:szCs w:val="20"/>
            </w:rPr>
            <w:t xml:space="preserve">the </w:t>
          </w:r>
          <w:r w:rsidR="00582DCD" w:rsidRPr="006C01C1">
            <w:rPr>
              <w:rStyle w:val="normaltextrun"/>
              <w:rFonts w:asciiTheme="minorHAnsi" w:hAnsiTheme="minorHAnsi" w:cstheme="minorHAnsi"/>
              <w:sz w:val="20"/>
              <w:szCs w:val="20"/>
            </w:rPr>
            <w:t xml:space="preserve">Western Power </w:t>
          </w:r>
          <w:r w:rsidRPr="006C01C1">
            <w:rPr>
              <w:rStyle w:val="normaltextrun"/>
              <w:rFonts w:asciiTheme="minorHAnsi" w:hAnsiTheme="minorHAnsi" w:cstheme="minorHAnsi"/>
              <w:sz w:val="20"/>
              <w:szCs w:val="20"/>
            </w:rPr>
            <w:t>connection point(s) and all generating units (showing the nameplate rating of each of the generating units).</w:t>
          </w:r>
          <w:r w:rsidRPr="006C01C1">
            <w:rPr>
              <w:rStyle w:val="eop"/>
              <w:rFonts w:asciiTheme="minorHAnsi" w:eastAsia="+mj-ea" w:hAnsiTheme="minorHAnsi" w:cstheme="minorHAnsi"/>
              <w:sz w:val="20"/>
              <w:szCs w:val="20"/>
            </w:rPr>
            <w:t> </w:t>
          </w:r>
        </w:p>
        <w:p w14:paraId="5B1860DC" w14:textId="60B0068A" w:rsidR="00773BFC" w:rsidRPr="006C01C1" w:rsidRDefault="001A7941" w:rsidP="00DB163F">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t>a</w:t>
          </w:r>
          <w:r w:rsidR="00582DCD" w:rsidRPr="006C01C1">
            <w:rPr>
              <w:rStyle w:val="normaltextrun"/>
              <w:rFonts w:asciiTheme="minorHAnsi" w:hAnsiTheme="minorHAnsi" w:cstheme="minorHAnsi"/>
              <w:sz w:val="20"/>
              <w:szCs w:val="20"/>
            </w:rPr>
            <w:t xml:space="preserve">ll </w:t>
          </w:r>
          <w:r w:rsidR="00773BFC" w:rsidRPr="006C01C1">
            <w:rPr>
              <w:rStyle w:val="normaltextrun"/>
              <w:rFonts w:asciiTheme="minorHAnsi" w:hAnsiTheme="minorHAnsi" w:cstheme="minorHAnsi"/>
              <w:sz w:val="20"/>
              <w:szCs w:val="20"/>
            </w:rPr>
            <w:t xml:space="preserve">transmission </w:t>
          </w:r>
          <w:r w:rsidR="00582DCD" w:rsidRPr="006C01C1">
            <w:rPr>
              <w:rStyle w:val="normaltextrun"/>
              <w:rFonts w:asciiTheme="minorHAnsi" w:hAnsiTheme="minorHAnsi" w:cstheme="minorHAnsi"/>
              <w:sz w:val="20"/>
              <w:szCs w:val="20"/>
            </w:rPr>
            <w:t xml:space="preserve">systems </w:t>
          </w:r>
          <w:r w:rsidR="00773BFC" w:rsidRPr="006C01C1">
            <w:rPr>
              <w:rStyle w:val="normaltextrun"/>
              <w:rFonts w:asciiTheme="minorHAnsi" w:hAnsiTheme="minorHAnsi" w:cstheme="minorHAnsi"/>
              <w:sz w:val="20"/>
              <w:szCs w:val="20"/>
            </w:rPr>
            <w:t xml:space="preserve">or distribution </w:t>
          </w:r>
          <w:r w:rsidR="00582DCD" w:rsidRPr="006C01C1">
            <w:rPr>
              <w:rStyle w:val="normaltextrun"/>
              <w:rFonts w:asciiTheme="minorHAnsi" w:hAnsiTheme="minorHAnsi" w:cstheme="minorHAnsi"/>
              <w:sz w:val="20"/>
              <w:szCs w:val="20"/>
            </w:rPr>
            <w:t>systems</w:t>
          </w:r>
          <w:r w:rsidR="00863D5E" w:rsidRPr="006C01C1">
            <w:rPr>
              <w:rStyle w:val="normaltextrun"/>
              <w:rFonts w:asciiTheme="minorHAnsi" w:hAnsiTheme="minorHAnsi" w:cstheme="minorHAnsi"/>
              <w:sz w:val="20"/>
              <w:szCs w:val="20"/>
            </w:rPr>
            <w:t xml:space="preserve"> that form the </w:t>
          </w:r>
          <w:r w:rsidR="007A7382" w:rsidRPr="006C01C1">
            <w:rPr>
              <w:rStyle w:val="normaltextrun"/>
              <w:rFonts w:asciiTheme="minorHAnsi" w:hAnsiTheme="minorHAnsi" w:cstheme="minorHAnsi"/>
              <w:sz w:val="20"/>
              <w:szCs w:val="20"/>
            </w:rPr>
            <w:t xml:space="preserve">private </w:t>
          </w:r>
          <w:r w:rsidR="00863D5E" w:rsidRPr="006C01C1">
            <w:rPr>
              <w:rStyle w:val="normaltextrun"/>
              <w:rFonts w:asciiTheme="minorHAnsi" w:hAnsiTheme="minorHAnsi" w:cstheme="minorHAnsi"/>
              <w:sz w:val="20"/>
              <w:szCs w:val="20"/>
            </w:rPr>
            <w:t>network</w:t>
          </w:r>
          <w:r w:rsidR="00582DCD" w:rsidRPr="006C01C1">
            <w:rPr>
              <w:rStyle w:val="normaltextrun"/>
              <w:rFonts w:asciiTheme="minorHAnsi" w:hAnsiTheme="minorHAnsi" w:cstheme="minorHAnsi"/>
              <w:sz w:val="20"/>
              <w:szCs w:val="20"/>
            </w:rPr>
            <w:t xml:space="preserve"> and</w:t>
          </w:r>
          <w:r w:rsidR="00773BFC" w:rsidRPr="006C01C1">
            <w:rPr>
              <w:rStyle w:val="normaltextrun"/>
              <w:rFonts w:asciiTheme="minorHAnsi" w:hAnsiTheme="minorHAnsi" w:cstheme="minorHAnsi"/>
              <w:sz w:val="20"/>
              <w:szCs w:val="20"/>
            </w:rPr>
            <w:t xml:space="preserve"> the</w:t>
          </w:r>
          <w:r w:rsidR="00582DCD" w:rsidRPr="006C01C1">
            <w:rPr>
              <w:rStyle w:val="normaltextrun"/>
              <w:rFonts w:asciiTheme="minorHAnsi" w:hAnsiTheme="minorHAnsi" w:cstheme="minorHAnsi"/>
              <w:sz w:val="20"/>
              <w:szCs w:val="20"/>
            </w:rPr>
            <w:t>ir</w:t>
          </w:r>
          <w:r w:rsidR="00773BFC" w:rsidRPr="006C01C1">
            <w:rPr>
              <w:rStyle w:val="normaltextrun"/>
              <w:rFonts w:asciiTheme="minorHAnsi" w:hAnsiTheme="minorHAnsi" w:cstheme="minorHAnsi"/>
              <w:sz w:val="20"/>
              <w:szCs w:val="20"/>
            </w:rPr>
            <w:t xml:space="preserve"> associated line ratings; and</w:t>
          </w:r>
          <w:r w:rsidR="00773BFC" w:rsidRPr="006C01C1">
            <w:rPr>
              <w:rStyle w:val="normaltextrun"/>
              <w:rFonts w:asciiTheme="minorHAnsi" w:hAnsiTheme="minorHAnsi" w:cstheme="minorHAnsi"/>
            </w:rPr>
            <w:t> </w:t>
          </w:r>
        </w:p>
        <w:p w14:paraId="5148AC84" w14:textId="25CC2B34" w:rsidR="00773BFC" w:rsidRPr="006C01C1" w:rsidRDefault="001A7941" w:rsidP="00DB163F">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 xml:space="preserve">the </w:t>
          </w:r>
          <w:r w:rsidR="00773BFC" w:rsidRPr="006C01C1">
            <w:rPr>
              <w:rStyle w:val="normaltextrun"/>
              <w:rFonts w:asciiTheme="minorHAnsi" w:hAnsiTheme="minorHAnsi" w:cstheme="minorHAnsi"/>
              <w:sz w:val="20"/>
              <w:szCs w:val="20"/>
            </w:rPr>
            <w:t>locations of any</w:t>
          </w:r>
          <w:r w:rsidRPr="006C01C1">
            <w:rPr>
              <w:rStyle w:val="normaltextrun"/>
              <w:rFonts w:asciiTheme="minorHAnsi" w:hAnsiTheme="minorHAnsi" w:cstheme="minorHAnsi"/>
              <w:sz w:val="20"/>
              <w:szCs w:val="20"/>
            </w:rPr>
            <w:t xml:space="preserve"> Western Power</w:t>
          </w:r>
          <w:r w:rsidR="00773BFC" w:rsidRPr="006C01C1">
            <w:rPr>
              <w:rStyle w:val="normaltextrun"/>
              <w:rFonts w:asciiTheme="minorHAnsi" w:hAnsiTheme="minorHAnsi" w:cstheme="minorHAnsi"/>
              <w:sz w:val="20"/>
              <w:szCs w:val="20"/>
            </w:rPr>
            <w:t xml:space="preserve"> revenue</w:t>
          </w:r>
          <w:r w:rsidRPr="006C01C1">
            <w:rPr>
              <w:rStyle w:val="normaltextrun"/>
              <w:rFonts w:asciiTheme="minorHAnsi" w:hAnsiTheme="minorHAnsi" w:cstheme="minorHAnsi"/>
              <w:sz w:val="20"/>
              <w:szCs w:val="20"/>
            </w:rPr>
            <w:t xml:space="preserve"> (</w:t>
          </w:r>
          <w:r w:rsidR="00773BFC" w:rsidRPr="006C01C1">
            <w:rPr>
              <w:rStyle w:val="normaltextrun"/>
              <w:rFonts w:asciiTheme="minorHAnsi" w:hAnsiTheme="minorHAnsi" w:cstheme="minorHAnsi"/>
              <w:sz w:val="20"/>
              <w:szCs w:val="20"/>
            </w:rPr>
            <w:t>tariff</w:t>
          </w:r>
          <w:r w:rsidRPr="006C01C1">
            <w:rPr>
              <w:rStyle w:val="normaltextrun"/>
              <w:rFonts w:asciiTheme="minorHAnsi" w:hAnsiTheme="minorHAnsi" w:cstheme="minorHAnsi"/>
              <w:sz w:val="20"/>
              <w:szCs w:val="20"/>
            </w:rPr>
            <w:t>)</w:t>
          </w:r>
          <w:r w:rsidR="00773BFC" w:rsidRPr="006C01C1">
            <w:rPr>
              <w:rStyle w:val="normaltextrun"/>
              <w:rFonts w:asciiTheme="minorHAnsi" w:hAnsiTheme="minorHAnsi" w:cstheme="minorHAnsi"/>
              <w:sz w:val="20"/>
              <w:szCs w:val="20"/>
            </w:rPr>
            <w:t xml:space="preserve"> meter</w:t>
          </w:r>
          <w:r w:rsidRPr="006C01C1">
            <w:rPr>
              <w:rStyle w:val="normaltextrun"/>
              <w:rFonts w:asciiTheme="minorHAnsi" w:hAnsiTheme="minorHAnsi" w:cstheme="minorHAnsi"/>
              <w:sz w:val="20"/>
              <w:szCs w:val="20"/>
            </w:rPr>
            <w:t>s</w:t>
          </w:r>
          <w:r w:rsidR="00773BFC" w:rsidRPr="006C01C1">
            <w:rPr>
              <w:rStyle w:val="normaltextrun"/>
              <w:rFonts w:asciiTheme="minorHAnsi" w:hAnsiTheme="minorHAnsi" w:cstheme="minorHAnsi"/>
              <w:sz w:val="20"/>
              <w:szCs w:val="20"/>
            </w:rPr>
            <w:t xml:space="preserve"> and any sub-meters, and an outline of where generation </w:t>
          </w:r>
          <w:r w:rsidR="00E319BD" w:rsidRPr="006C01C1">
            <w:rPr>
              <w:rStyle w:val="normaltextrun"/>
              <w:rFonts w:asciiTheme="minorHAnsi" w:hAnsiTheme="minorHAnsi" w:cstheme="minorHAnsi"/>
              <w:sz w:val="20"/>
              <w:szCs w:val="20"/>
            </w:rPr>
            <w:t xml:space="preserve">works or </w:t>
          </w:r>
          <w:r w:rsidR="00773BFC" w:rsidRPr="006C01C1">
            <w:rPr>
              <w:rStyle w:val="normaltextrun"/>
              <w:rFonts w:asciiTheme="minorHAnsi" w:hAnsiTheme="minorHAnsi" w:cstheme="minorHAnsi"/>
              <w:sz w:val="20"/>
              <w:szCs w:val="20"/>
            </w:rPr>
            <w:t>storage works or load</w:t>
          </w:r>
          <w:r w:rsidR="007A7382" w:rsidRPr="006C01C1">
            <w:rPr>
              <w:rStyle w:val="normaltextrun"/>
              <w:rFonts w:asciiTheme="minorHAnsi" w:hAnsiTheme="minorHAnsi" w:cstheme="minorHAnsi"/>
              <w:sz w:val="20"/>
              <w:szCs w:val="20"/>
            </w:rPr>
            <w:t>s</w:t>
          </w:r>
          <w:r w:rsidR="00773BFC" w:rsidRPr="006C01C1">
            <w:rPr>
              <w:rStyle w:val="normaltextrun"/>
              <w:rFonts w:asciiTheme="minorHAnsi" w:hAnsiTheme="minorHAnsi" w:cstheme="minorHAnsi"/>
              <w:sz w:val="20"/>
              <w:szCs w:val="20"/>
            </w:rPr>
            <w:t xml:space="preserve"> are owned by a third party, including:  </w:t>
          </w:r>
        </w:p>
        <w:p w14:paraId="6C0F2090" w14:textId="77777777" w:rsidR="00773BFC" w:rsidRPr="006C01C1" w:rsidRDefault="00773BFC" w:rsidP="00DB163F">
          <w:pPr>
            <w:pStyle w:val="paragraph"/>
            <w:numPr>
              <w:ilvl w:val="0"/>
              <w:numId w:val="19"/>
            </w:numPr>
            <w:tabs>
              <w:tab w:val="clear" w:pos="720"/>
              <w:tab w:val="num" w:pos="-405"/>
            </w:tabs>
            <w:spacing w:before="0" w:beforeAutospacing="0" w:after="0" w:afterAutospacing="0"/>
            <w:ind w:left="1418" w:hanging="284"/>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t>the identity of the third party; and</w:t>
          </w:r>
          <w:r w:rsidRPr="006C01C1">
            <w:rPr>
              <w:rStyle w:val="normaltextrun"/>
              <w:rFonts w:asciiTheme="minorHAnsi" w:hAnsiTheme="minorHAnsi" w:cstheme="minorHAnsi"/>
            </w:rPr>
            <w:t> </w:t>
          </w:r>
        </w:p>
        <w:p w14:paraId="5FDB4421" w14:textId="0F2C16FA" w:rsidR="00026BFC" w:rsidRPr="00773206" w:rsidRDefault="00773BFC" w:rsidP="00DB163F">
          <w:pPr>
            <w:pStyle w:val="paragraph"/>
            <w:numPr>
              <w:ilvl w:val="0"/>
              <w:numId w:val="19"/>
            </w:numPr>
            <w:tabs>
              <w:tab w:val="clear" w:pos="720"/>
              <w:tab w:val="num" w:pos="-405"/>
            </w:tabs>
            <w:spacing w:before="0" w:beforeAutospacing="0" w:after="0" w:afterAutospacing="0"/>
            <w:ind w:left="1418" w:hanging="284"/>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their respective capacities of the generation or storage works to generate (MW) or loads to consume electricity (MW). </w:t>
          </w:r>
        </w:p>
      </w:sdtContent>
    </w:sdt>
    <w:p w14:paraId="2D975375" w14:textId="77777777" w:rsidR="00026BFC" w:rsidRDefault="00026BFC" w:rsidP="00026BFC">
      <w:pPr>
        <w:pStyle w:val="paragraph"/>
        <w:spacing w:before="0" w:beforeAutospacing="0" w:after="0" w:afterAutospacing="0"/>
        <w:textAlignment w:val="baseline"/>
        <w:rPr>
          <w:rStyle w:val="normaltextrun"/>
          <w:rFonts w:asciiTheme="minorHAnsi" w:hAnsiTheme="minorHAnsi" w:cstheme="minorHAnsi"/>
          <w:sz w:val="20"/>
          <w:szCs w:val="20"/>
        </w:rPr>
      </w:pPr>
    </w:p>
    <w:sdt>
      <w:sdtPr>
        <w:rPr>
          <w:rStyle w:val="normaltextrun"/>
          <w:rFonts w:asciiTheme="minorHAnsi" w:hAnsiTheme="minorHAnsi" w:cstheme="minorHAnsi"/>
          <w:sz w:val="20"/>
          <w:szCs w:val="20"/>
        </w:rPr>
        <w:id w:val="2073462590"/>
        <w:lock w:val="sdtContentLocked"/>
        <w:placeholder>
          <w:docPart w:val="DefaultPlaceholder_-1854013440"/>
        </w:placeholder>
      </w:sdtPr>
      <w:sdtEndPr>
        <w:rPr>
          <w:rStyle w:val="normaltextrun"/>
          <w:b/>
          <w:bCs/>
        </w:rPr>
      </w:sdtEndPr>
      <w:sdtContent>
        <w:p w14:paraId="117D78AB" w14:textId="720826F5" w:rsidR="00C83A2A" w:rsidRPr="00773206" w:rsidRDefault="00C83A2A" w:rsidP="00026BFC">
          <w:pPr>
            <w:pStyle w:val="paragraph"/>
            <w:spacing w:before="0" w:beforeAutospacing="0" w:after="0" w:afterAutospacing="0"/>
            <w:textAlignment w:val="baseline"/>
            <w:rPr>
              <w:rStyle w:val="normaltextrun"/>
              <w:rFonts w:asciiTheme="minorHAnsi" w:hAnsiTheme="minorHAnsi" w:cstheme="minorHAnsi"/>
              <w:sz w:val="20"/>
              <w:szCs w:val="20"/>
            </w:rPr>
          </w:pPr>
        </w:p>
        <w:p w14:paraId="0C4A5E33" w14:textId="5837DC38" w:rsidR="00026BFC" w:rsidRDefault="00026BFC" w:rsidP="00026BFC">
          <w:pPr>
            <w:pStyle w:val="paragraph"/>
            <w:spacing w:before="0" w:beforeAutospacing="0" w:after="0" w:afterAutospacing="0"/>
            <w:textAlignment w:val="baseline"/>
            <w:rPr>
              <w:rStyle w:val="normaltextrun"/>
              <w:rFonts w:asciiTheme="minorHAnsi" w:hAnsiTheme="minorHAnsi" w:cstheme="minorHAnsi"/>
              <w:b/>
              <w:bCs/>
              <w:sz w:val="20"/>
              <w:szCs w:val="20"/>
            </w:rPr>
          </w:pPr>
          <w:r w:rsidRPr="006C01C1">
            <w:rPr>
              <w:rStyle w:val="normaltextrun"/>
              <w:rFonts w:asciiTheme="minorHAnsi" w:hAnsiTheme="minorHAnsi" w:cstheme="minorHAnsi"/>
              <w:b/>
              <w:bCs/>
              <w:sz w:val="20"/>
              <w:szCs w:val="20"/>
            </w:rPr>
            <w:t>Please review if the below circumstances apply to your application</w:t>
          </w:r>
          <w:r w:rsidRPr="00773206">
            <w:rPr>
              <w:rStyle w:val="normaltextrun"/>
              <w:rFonts w:asciiTheme="minorHAnsi" w:hAnsiTheme="minorHAnsi" w:cstheme="minorHAnsi"/>
              <w:b/>
              <w:bCs/>
              <w:sz w:val="20"/>
              <w:szCs w:val="20"/>
            </w:rPr>
            <w:t xml:space="preserve"> and</w:t>
          </w:r>
          <w:r w:rsidR="00A02F04" w:rsidRPr="00773206">
            <w:rPr>
              <w:rStyle w:val="normaltextrun"/>
              <w:rFonts w:asciiTheme="minorHAnsi" w:hAnsiTheme="minorHAnsi" w:cstheme="minorHAnsi"/>
              <w:b/>
              <w:bCs/>
              <w:sz w:val="20"/>
              <w:szCs w:val="20"/>
            </w:rPr>
            <w:t xml:space="preserve"> tick the</w:t>
          </w:r>
          <w:r w:rsidR="00D866F1" w:rsidRPr="00773206">
            <w:rPr>
              <w:rStyle w:val="normaltextrun"/>
              <w:rFonts w:asciiTheme="minorHAnsi" w:hAnsiTheme="minorHAnsi" w:cstheme="minorHAnsi"/>
              <w:b/>
              <w:bCs/>
              <w:sz w:val="20"/>
              <w:szCs w:val="20"/>
            </w:rPr>
            <w:t xml:space="preserve"> </w:t>
          </w:r>
          <w:r w:rsidR="00A02F04" w:rsidRPr="00773206">
            <w:rPr>
              <w:rStyle w:val="normaltextrun"/>
              <w:rFonts w:asciiTheme="minorHAnsi" w:hAnsiTheme="minorHAnsi" w:cstheme="minorHAnsi"/>
              <w:b/>
              <w:bCs/>
              <w:sz w:val="20"/>
              <w:szCs w:val="20"/>
            </w:rPr>
            <w:t>checkbox</w:t>
          </w:r>
          <w:r w:rsidR="00D866F1" w:rsidRPr="00773206">
            <w:rPr>
              <w:rStyle w:val="normaltextrun"/>
              <w:rFonts w:asciiTheme="minorHAnsi" w:hAnsiTheme="minorHAnsi" w:cstheme="minorHAnsi"/>
              <w:b/>
              <w:bCs/>
              <w:sz w:val="20"/>
              <w:szCs w:val="20"/>
            </w:rPr>
            <w:t xml:space="preserve"> and complete the table</w:t>
          </w:r>
          <w:r w:rsidRPr="006C01C1">
            <w:rPr>
              <w:rStyle w:val="normaltextrun"/>
              <w:rFonts w:asciiTheme="minorHAnsi" w:hAnsiTheme="minorHAnsi" w:cstheme="minorHAnsi"/>
              <w:b/>
              <w:bCs/>
              <w:sz w:val="20"/>
              <w:szCs w:val="20"/>
            </w:rPr>
            <w:t>:</w:t>
          </w:r>
        </w:p>
      </w:sdtContent>
    </w:sdt>
    <w:p w14:paraId="4B094653" w14:textId="77777777" w:rsidR="00C83A2A" w:rsidRPr="006C01C1" w:rsidRDefault="00C83A2A" w:rsidP="00026BFC">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36D12090" w14:textId="18484C58" w:rsidR="00A02F04" w:rsidRPr="00773206" w:rsidRDefault="00D22637" w:rsidP="004678FD">
      <w:pPr>
        <w:pStyle w:val="paragraph"/>
        <w:spacing w:before="0" w:beforeAutospacing="0" w:after="0" w:afterAutospacing="0"/>
        <w:ind w:left="709" w:hanging="709"/>
        <w:textAlignment w:val="baseline"/>
        <w:rPr>
          <w:rStyle w:val="normaltextrun"/>
          <w:rFonts w:asciiTheme="minorHAnsi" w:hAnsiTheme="minorHAnsi" w:cstheme="minorHAnsi"/>
          <w:sz w:val="20"/>
          <w:szCs w:val="20"/>
        </w:rPr>
      </w:pPr>
      <w:sdt>
        <w:sdtPr>
          <w:rPr>
            <w:rFonts w:asciiTheme="majorHAnsi" w:hAnsiTheme="majorHAnsi" w:cstheme="minorHAnsi"/>
            <w:b/>
            <w:bCs/>
            <w:color w:val="360F3C" w:themeColor="accent2"/>
            <w:sz w:val="28"/>
            <w:szCs w:val="28"/>
          </w:rPr>
          <w:id w:val="449902023"/>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6A50F3" w:rsidRPr="006C01C1">
        <w:rPr>
          <w:rStyle w:val="normaltextrun"/>
          <w:rFonts w:asciiTheme="minorHAnsi" w:eastAsia="+mj-ea" w:hAnsiTheme="minorHAnsi" w:cstheme="minorHAnsi"/>
          <w:sz w:val="20"/>
          <w:szCs w:val="20"/>
        </w:rPr>
        <w:tab/>
      </w:r>
      <w:sdt>
        <w:sdtPr>
          <w:rPr>
            <w:rStyle w:val="normaltextrun"/>
            <w:rFonts w:asciiTheme="minorHAnsi" w:eastAsia="+mj-ea" w:hAnsiTheme="minorHAnsi" w:cstheme="minorHAnsi"/>
            <w:sz w:val="20"/>
            <w:szCs w:val="20"/>
          </w:rPr>
          <w:id w:val="-194463048"/>
          <w:placeholder>
            <w:docPart w:val="DefaultPlaceholder_-1854013440"/>
          </w:placeholder>
        </w:sdtPr>
        <w:sdtEndPr>
          <w:rPr>
            <w:rStyle w:val="normaltextrun"/>
            <w:rFonts w:eastAsia="Times New Roman"/>
          </w:rPr>
        </w:sdtEndPr>
        <w:sdtContent>
          <w:sdt>
            <w:sdtPr>
              <w:rPr>
                <w:rStyle w:val="normaltextrun"/>
                <w:rFonts w:asciiTheme="minorHAnsi" w:eastAsia="+mj-ea" w:hAnsiTheme="minorHAnsi" w:cstheme="minorHAnsi"/>
                <w:sz w:val="20"/>
                <w:szCs w:val="20"/>
              </w:rPr>
              <w:id w:val="421911886"/>
              <w:lock w:val="sdtContentLocked"/>
              <w:placeholder>
                <w:docPart w:val="DefaultPlaceholder_-1854013440"/>
              </w:placeholder>
            </w:sdtPr>
            <w:sdtEndPr>
              <w:rPr>
                <w:rStyle w:val="normaltextrun"/>
                <w:rFonts w:eastAsia="Times New Roman"/>
              </w:rPr>
            </w:sdtEndPr>
            <w:sdtContent>
              <w:r w:rsidR="00A02F04" w:rsidRPr="00773206">
                <w:rPr>
                  <w:rStyle w:val="normaltextrun"/>
                  <w:rFonts w:asciiTheme="minorHAnsi" w:hAnsiTheme="minorHAnsi" w:cstheme="minorHAnsi"/>
                  <w:sz w:val="20"/>
                  <w:szCs w:val="20"/>
                </w:rPr>
                <w:t>I am</w:t>
              </w:r>
              <w:r w:rsidR="004678FD" w:rsidRPr="006C01C1">
                <w:rPr>
                  <w:rStyle w:val="normaltextrun"/>
                  <w:rFonts w:asciiTheme="minorHAnsi" w:hAnsiTheme="minorHAnsi" w:cstheme="minorHAnsi"/>
                  <w:sz w:val="20"/>
                  <w:szCs w:val="20"/>
                </w:rPr>
                <w:t xml:space="preserve"> seeking an exemption from registering a </w:t>
              </w:r>
              <w:r w:rsidR="003A4848" w:rsidRPr="006C01C1">
                <w:rPr>
                  <w:rStyle w:val="normaltextrun"/>
                  <w:rFonts w:asciiTheme="minorHAnsi" w:hAnsiTheme="minorHAnsi" w:cstheme="minorHAnsi"/>
                  <w:sz w:val="20"/>
                  <w:szCs w:val="20"/>
                </w:rPr>
                <w:t>transmission</w:t>
              </w:r>
              <w:r w:rsidR="004678FD" w:rsidRPr="006C01C1">
                <w:rPr>
                  <w:rStyle w:val="normaltextrun"/>
                  <w:rFonts w:asciiTheme="minorHAnsi" w:hAnsiTheme="minorHAnsi" w:cstheme="minorHAnsi"/>
                  <w:sz w:val="20"/>
                  <w:szCs w:val="20"/>
                </w:rPr>
                <w:t xml:space="preserve"> system and </w:t>
              </w:r>
              <w:r w:rsidR="003A4848" w:rsidRPr="006C01C1">
                <w:rPr>
                  <w:rStyle w:val="normaltextrun"/>
                  <w:rFonts w:asciiTheme="minorHAnsi" w:hAnsiTheme="minorHAnsi" w:cstheme="minorHAnsi"/>
                  <w:sz w:val="20"/>
                  <w:szCs w:val="20"/>
                </w:rPr>
                <w:t>it</w:t>
              </w:r>
              <w:r w:rsidR="004678FD" w:rsidRPr="006C01C1">
                <w:rPr>
                  <w:rStyle w:val="normaltextrun"/>
                  <w:rFonts w:asciiTheme="minorHAnsi" w:hAnsiTheme="minorHAnsi" w:cstheme="minorHAnsi"/>
                  <w:sz w:val="20"/>
                  <w:szCs w:val="20"/>
                </w:rPr>
                <w:t xml:space="preserve"> can support loads </w:t>
              </w:r>
              <w:r w:rsidR="004678FD" w:rsidRPr="006C01C1">
                <w:rPr>
                  <w:rStyle w:val="normaltextrun"/>
                  <w:rFonts w:asciiTheme="minorHAnsi" w:hAnsiTheme="minorHAnsi" w:cstheme="minorHAnsi"/>
                  <w:b/>
                  <w:bCs/>
                  <w:sz w:val="20"/>
                  <w:szCs w:val="20"/>
                  <w:u w:val="single"/>
                </w:rPr>
                <w:t>in excess of 10 MW</w:t>
              </w:r>
              <w:r w:rsidR="00A02F04" w:rsidRPr="00773206">
                <w:rPr>
                  <w:rStyle w:val="normaltextrun"/>
                  <w:rFonts w:asciiTheme="minorHAnsi" w:hAnsiTheme="minorHAnsi" w:cstheme="minorHAnsi"/>
                  <w:sz w:val="20"/>
                  <w:szCs w:val="20"/>
                </w:rPr>
                <w:t>.</w:t>
              </w:r>
              <w:r w:rsidR="00EA56BC" w:rsidRPr="00773206">
                <w:rPr>
                  <w:rStyle w:val="normaltextrun"/>
                  <w:rFonts w:asciiTheme="minorHAnsi" w:hAnsiTheme="minorHAnsi" w:cstheme="minorHAnsi"/>
                  <w:sz w:val="20"/>
                  <w:szCs w:val="20"/>
                </w:rPr>
                <w:t xml:space="preserve"> </w:t>
              </w:r>
              <w:r w:rsidR="00863A2E">
                <w:rPr>
                  <w:rStyle w:val="normaltextrun"/>
                  <w:rFonts w:asciiTheme="minorHAnsi" w:hAnsiTheme="minorHAnsi" w:cstheme="minorHAnsi"/>
                  <w:sz w:val="20"/>
                  <w:szCs w:val="20"/>
                </w:rPr>
                <w:t>(</w:t>
              </w:r>
              <w:r w:rsidR="00EA56BC" w:rsidRPr="00773206">
                <w:rPr>
                  <w:rStyle w:val="normaltextrun"/>
                  <w:rFonts w:asciiTheme="minorHAnsi" w:hAnsiTheme="minorHAnsi" w:cstheme="minorHAnsi"/>
                  <w:sz w:val="20"/>
                  <w:szCs w:val="20"/>
                </w:rPr>
                <w:t>If so you must provide the below information.</w:t>
              </w:r>
              <w:r w:rsidR="00863A2E">
                <w:rPr>
                  <w:rStyle w:val="normaltextrun"/>
                  <w:rFonts w:asciiTheme="minorHAnsi" w:hAnsiTheme="minorHAnsi" w:cstheme="minorHAnsi"/>
                  <w:sz w:val="20"/>
                  <w:szCs w:val="20"/>
                </w:rPr>
                <w:t>)</w:t>
              </w:r>
            </w:sdtContent>
          </w:sdt>
        </w:sdtContent>
      </w:sdt>
    </w:p>
    <w:p w14:paraId="7DEABDC6" w14:textId="77777777" w:rsidR="004678FD" w:rsidRPr="006C01C1" w:rsidRDefault="004678FD" w:rsidP="004678FD">
      <w:pPr>
        <w:pStyle w:val="paragraph"/>
        <w:spacing w:before="0" w:beforeAutospacing="0" w:after="0" w:afterAutospacing="0"/>
        <w:ind w:left="360"/>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ab/>
      </w:r>
    </w:p>
    <w:tbl>
      <w:tblPr>
        <w:tblStyle w:val="TableGrid"/>
        <w:tblW w:w="10773" w:type="dxa"/>
        <w:tblLook w:val="04A0" w:firstRow="1" w:lastRow="0" w:firstColumn="1" w:lastColumn="0" w:noHBand="0" w:noVBand="1"/>
      </w:tblPr>
      <w:tblGrid>
        <w:gridCol w:w="4675"/>
        <w:gridCol w:w="6098"/>
      </w:tblGrid>
      <w:tr w:rsidR="00773206" w:rsidRPr="00773206" w14:paraId="2BF897EC" w14:textId="77777777" w:rsidTr="004F60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577281463"/>
              <w:lock w:val="sdtContentLocked"/>
              <w:placeholder>
                <w:docPart w:val="DefaultPlaceholder_-1854013440"/>
              </w:placeholder>
            </w:sdtPr>
            <w:sdtEndPr>
              <w:rPr>
                <w:rStyle w:val="normaltextrun"/>
              </w:rPr>
            </w:sdtEndPr>
            <w:sdtContent>
              <w:p w14:paraId="317F52A9" w14:textId="3618C1B7" w:rsidR="004678FD" w:rsidRPr="006C01C1" w:rsidRDefault="004678FD">
                <w:pPr>
                  <w:pStyle w:val="BodyText"/>
                  <w:spacing w:before="0" w:after="0"/>
                  <w:rPr>
                    <w:rFonts w:asciiTheme="minorHAnsi" w:hAnsiTheme="minorHAnsi" w:cstheme="minorHAnsi"/>
                    <w:b/>
                    <w:bCs w:val="0"/>
                    <w:color w:val="auto"/>
                    <w:highlight w:val="green"/>
                    <w:lang w:eastAsia="en-US"/>
                  </w:rPr>
                </w:pPr>
                <w:r w:rsidRPr="006C01C1">
                  <w:rPr>
                    <w:rStyle w:val="normaltextrun"/>
                    <w:rFonts w:asciiTheme="minorHAnsi" w:hAnsiTheme="minorHAnsi" w:cstheme="minorHAnsi"/>
                    <w:b/>
                    <w:bCs w:val="0"/>
                    <w:color w:val="auto"/>
                  </w:rPr>
                  <w:t>Estimate of the total load (</w:t>
                </w:r>
                <w:r w:rsidR="00D866F1" w:rsidRPr="00773206">
                  <w:rPr>
                    <w:rStyle w:val="normaltextrun"/>
                    <w:rFonts w:asciiTheme="minorHAnsi" w:hAnsiTheme="minorHAnsi" w:cstheme="minorHAnsi"/>
                    <w:b/>
                    <w:bCs w:val="0"/>
                    <w:color w:val="auto"/>
                  </w:rPr>
                  <w:t>i.e. &gt;10 MW)</w:t>
                </w:r>
                <w:r w:rsidRPr="006C01C1">
                  <w:rPr>
                    <w:rStyle w:val="normaltextrun"/>
                    <w:rFonts w:asciiTheme="minorHAnsi" w:hAnsiTheme="minorHAnsi" w:cstheme="minorHAnsi"/>
                    <w:b/>
                    <w:bCs w:val="0"/>
                    <w:color w:val="auto"/>
                  </w:rPr>
                  <w:t xml:space="preserve"> that this connection point and its network configuration can support </w:t>
                </w:r>
              </w:p>
            </w:sdtContent>
          </w:sdt>
        </w:tc>
        <w:tc>
          <w:tcPr>
            <w:tcW w:w="6098" w:type="dxa"/>
          </w:tcPr>
          <w:p w14:paraId="751B244A" w14:textId="77777777" w:rsidR="004678FD" w:rsidRDefault="00F96017">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color w:val="auto"/>
              </w:rPr>
            </w:pPr>
            <w:r w:rsidRPr="006C01C1">
              <w:rPr>
                <w:rFonts w:asciiTheme="minorHAnsi" w:hAnsiTheme="minorHAnsi" w:cstheme="minorHAnsi"/>
                <w:color w:val="auto"/>
                <w:sz w:val="16"/>
              </w:rPr>
              <w:t xml:space="preserve"> </w:t>
            </w:r>
            <w:r w:rsidR="00D451BD" w:rsidRPr="00773206">
              <w:rPr>
                <w:rFonts w:asciiTheme="minorHAnsi" w:hAnsiTheme="minorHAnsi" w:cstheme="minorHAnsi"/>
                <w:color w:val="auto"/>
              </w:rPr>
              <w:t xml:space="preserve"> </w:t>
            </w:r>
            <w:sdt>
              <w:sdtPr>
                <w:rPr>
                  <w:rFonts w:cstheme="minorHAnsi"/>
                  <w:color w:val="auto"/>
                </w:rPr>
                <w:id w:val="-422649422"/>
                <w:lock w:val="sdtContentLocked"/>
                <w:placeholder>
                  <w:docPart w:val="DefaultPlaceholder_-1854013440"/>
                </w:placeholder>
              </w:sdtPr>
              <w:sdtEndPr/>
              <w:sdtContent>
                <w:r w:rsidR="00D451BD" w:rsidRPr="00773206">
                  <w:rPr>
                    <w:rFonts w:asciiTheme="minorHAnsi" w:hAnsiTheme="minorHAnsi" w:cstheme="minorHAnsi"/>
                    <w:color w:val="auto"/>
                  </w:rPr>
                  <w:t>(Estimated Load in MW, which is above 10MW</w:t>
                </w:r>
                <w:r w:rsidR="00337A97" w:rsidRPr="00773206">
                  <w:rPr>
                    <w:rFonts w:asciiTheme="minorHAnsi" w:hAnsiTheme="minorHAnsi" w:cstheme="minorHAnsi"/>
                    <w:color w:val="auto"/>
                  </w:rPr>
                  <w:t>.</w:t>
                </w:r>
                <w:r w:rsidR="00D451BD" w:rsidRPr="00773206">
                  <w:rPr>
                    <w:rFonts w:asciiTheme="minorHAnsi" w:hAnsiTheme="minorHAnsi" w:cstheme="minorHAnsi"/>
                    <w:color w:val="auto"/>
                  </w:rPr>
                  <w:t>)</w:t>
                </w:r>
              </w:sdtContent>
            </w:sdt>
          </w:p>
          <w:p w14:paraId="7C92EF70" w14:textId="70773AA2" w:rsidR="00AF31BC" w:rsidRPr="006C01C1" w:rsidRDefault="00AF31BC">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highlight w:val="green"/>
                <w:lang w:eastAsia="en-US"/>
              </w:rPr>
            </w:pPr>
            <w:r>
              <w:rPr>
                <w:rFonts w:cstheme="minorHAnsi"/>
                <w:color w:val="auto"/>
                <w:sz w:val="16"/>
              </w:rPr>
              <w:t xml:space="preserve"> </w:t>
            </w:r>
            <w:r w:rsidRPr="006C01C1">
              <w:rPr>
                <w:rFonts w:cstheme="minorHAnsi"/>
                <w:color w:val="auto"/>
                <w:sz w:val="16"/>
              </w:rPr>
              <w:fldChar w:fldCharType="begin">
                <w:ffData>
                  <w:name w:val="Text10"/>
                  <w:enabled/>
                  <w:calcOnExit w:val="0"/>
                  <w:textInput/>
                </w:ffData>
              </w:fldChar>
            </w:r>
            <w:r w:rsidRPr="006C01C1">
              <w:rPr>
                <w:rFonts w:asciiTheme="minorHAnsi" w:hAnsiTheme="minorHAnsi" w:cstheme="minorHAnsi"/>
                <w:color w:val="auto"/>
              </w:rPr>
              <w:instrText xml:space="preserve"> FORMTEXT </w:instrText>
            </w:r>
            <w:r w:rsidRPr="006C01C1">
              <w:rPr>
                <w:rFonts w:cstheme="minorHAnsi"/>
                <w:color w:val="auto"/>
                <w:sz w:val="16"/>
              </w:rPr>
            </w:r>
            <w:r w:rsidRPr="006C01C1">
              <w:rPr>
                <w:rFonts w:cstheme="minorHAnsi"/>
                <w:color w:val="auto"/>
                <w:sz w:val="16"/>
              </w:rPr>
              <w:fldChar w:fldCharType="separate"/>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cstheme="minorHAnsi"/>
                <w:color w:val="auto"/>
              </w:rPr>
              <w:fldChar w:fldCharType="end"/>
            </w:r>
          </w:p>
        </w:tc>
      </w:tr>
      <w:tr w:rsidR="00773206" w:rsidRPr="00773206" w14:paraId="467EA03D" w14:textId="77777777" w:rsidTr="004F60CF">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1668164565"/>
              <w:lock w:val="sdtContentLocked"/>
              <w:placeholder>
                <w:docPart w:val="DefaultPlaceholder_-1854013440"/>
              </w:placeholder>
            </w:sdtPr>
            <w:sdtEndPr>
              <w:rPr>
                <w:rStyle w:val="normaltextrun"/>
              </w:rPr>
            </w:sdtEndPr>
            <w:sdtContent>
              <w:p w14:paraId="7AE8F280" w14:textId="19257D6B" w:rsidR="004678FD" w:rsidRPr="006C01C1" w:rsidRDefault="004678FD">
                <w:pPr>
                  <w:pStyle w:val="BodyText"/>
                  <w:spacing w:before="0" w:after="0"/>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Date the network is</w:t>
                </w:r>
                <w:r w:rsidR="00083DB4" w:rsidRPr="006C01C1">
                  <w:rPr>
                    <w:rStyle w:val="normaltextrun"/>
                    <w:rFonts w:asciiTheme="minorHAnsi" w:hAnsiTheme="minorHAnsi" w:cstheme="minorHAnsi"/>
                    <w:b/>
                    <w:bCs w:val="0"/>
                    <w:color w:val="auto"/>
                  </w:rPr>
                  <w:t xml:space="preserve"> to</w:t>
                </w:r>
                <w:r w:rsidRPr="006C01C1">
                  <w:rPr>
                    <w:rStyle w:val="normaltextrun"/>
                    <w:rFonts w:asciiTheme="minorHAnsi" w:hAnsiTheme="minorHAnsi" w:cstheme="minorHAnsi"/>
                    <w:b/>
                    <w:bCs w:val="0"/>
                    <w:color w:val="auto"/>
                  </w:rPr>
                  <w:t xml:space="preserve"> commence operation</w:t>
                </w:r>
              </w:p>
            </w:sdtContent>
          </w:sdt>
        </w:tc>
        <w:tc>
          <w:tcPr>
            <w:tcW w:w="6098" w:type="dxa"/>
          </w:tcPr>
          <w:p w14:paraId="55AC1A6D" w14:textId="562F9DF8" w:rsidR="004678FD"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771F48" w:rsidRPr="00773206">
              <w:rPr>
                <w:rFonts w:cstheme="minorHAnsi"/>
                <w:color w:val="auto"/>
                <w:sz w:val="16"/>
              </w:rPr>
              <w:fldChar w:fldCharType="begin">
                <w:ffData>
                  <w:name w:val="Text10"/>
                  <w:enabled/>
                  <w:calcOnExit w:val="0"/>
                  <w:textInput/>
                </w:ffData>
              </w:fldChar>
            </w:r>
            <w:r w:rsidR="00771F48" w:rsidRPr="00773206">
              <w:rPr>
                <w:rFonts w:cstheme="minorHAnsi"/>
                <w:color w:val="auto"/>
              </w:rPr>
              <w:instrText xml:space="preserve"> FORMTEXT </w:instrText>
            </w:r>
            <w:r w:rsidR="00771F48" w:rsidRPr="00773206">
              <w:rPr>
                <w:rFonts w:cstheme="minorHAnsi"/>
                <w:color w:val="auto"/>
                <w:sz w:val="16"/>
              </w:rPr>
            </w:r>
            <w:r w:rsidR="00771F48" w:rsidRPr="00773206">
              <w:rPr>
                <w:rFonts w:cstheme="minorHAnsi"/>
                <w:color w:val="auto"/>
                <w:sz w:val="16"/>
              </w:rPr>
              <w:fldChar w:fldCharType="separate"/>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fldChar w:fldCharType="end"/>
            </w:r>
            <w:r w:rsidR="00337A97" w:rsidRPr="00773206">
              <w:rPr>
                <w:rFonts w:cstheme="minorHAnsi"/>
                <w:color w:val="auto"/>
              </w:rPr>
              <w:t xml:space="preserve"> </w:t>
            </w:r>
          </w:p>
        </w:tc>
      </w:tr>
      <w:tr w:rsidR="00773206" w:rsidRPr="00773206" w14:paraId="3F50DF8C" w14:textId="77777777" w:rsidTr="004F60CF">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971430987"/>
              <w:lock w:val="sdtContentLocked"/>
              <w:placeholder>
                <w:docPart w:val="DefaultPlaceholder_-1854013440"/>
              </w:placeholder>
            </w:sdtPr>
            <w:sdtEndPr>
              <w:rPr>
                <w:rStyle w:val="normaltextrun"/>
              </w:rPr>
            </w:sdtEndPr>
            <w:sdtContent>
              <w:p w14:paraId="02D6196F" w14:textId="50A4F30F" w:rsidR="004678FD" w:rsidRPr="006C01C1" w:rsidRDefault="004678FD">
                <w:pPr>
                  <w:pStyle w:val="BodyText"/>
                  <w:spacing w:before="0" w:after="0"/>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Date the network is expected to support more than 10 MW load.</w:t>
                </w:r>
              </w:p>
            </w:sdtContent>
          </w:sdt>
        </w:tc>
        <w:tc>
          <w:tcPr>
            <w:tcW w:w="6098" w:type="dxa"/>
          </w:tcPr>
          <w:p w14:paraId="6A9A5F8F" w14:textId="27C8C4EE" w:rsidR="004678FD"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771F48" w:rsidRPr="00773206">
              <w:rPr>
                <w:rFonts w:cstheme="minorHAnsi"/>
                <w:color w:val="auto"/>
                <w:sz w:val="16"/>
              </w:rPr>
              <w:fldChar w:fldCharType="begin">
                <w:ffData>
                  <w:name w:val="Text10"/>
                  <w:enabled/>
                  <w:calcOnExit w:val="0"/>
                  <w:textInput/>
                </w:ffData>
              </w:fldChar>
            </w:r>
            <w:r w:rsidR="00771F48" w:rsidRPr="00773206">
              <w:rPr>
                <w:rFonts w:cstheme="minorHAnsi"/>
                <w:color w:val="auto"/>
              </w:rPr>
              <w:instrText xml:space="preserve"> FORMTEXT </w:instrText>
            </w:r>
            <w:r w:rsidR="00771F48" w:rsidRPr="00773206">
              <w:rPr>
                <w:rFonts w:cstheme="minorHAnsi"/>
                <w:color w:val="auto"/>
                <w:sz w:val="16"/>
              </w:rPr>
            </w:r>
            <w:r w:rsidR="00771F48" w:rsidRPr="00773206">
              <w:rPr>
                <w:rFonts w:cstheme="minorHAnsi"/>
                <w:color w:val="auto"/>
                <w:sz w:val="16"/>
              </w:rPr>
              <w:fldChar w:fldCharType="separate"/>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fldChar w:fldCharType="end"/>
            </w:r>
          </w:p>
        </w:tc>
      </w:tr>
      <w:tr w:rsidR="00773206" w:rsidRPr="00773206" w14:paraId="02F55612" w14:textId="77777777" w:rsidTr="004F60CF">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978296927"/>
              <w:lock w:val="sdtContentLocked"/>
              <w:placeholder>
                <w:docPart w:val="DefaultPlaceholder_-1854013440"/>
              </w:placeholder>
            </w:sdtPr>
            <w:sdtEndPr>
              <w:rPr>
                <w:rStyle w:val="normaltextrun"/>
              </w:rPr>
            </w:sdtEndPr>
            <w:sdtContent>
              <w:p w14:paraId="32640E50" w14:textId="01E254B8" w:rsidR="007A7382" w:rsidRPr="006C01C1" w:rsidRDefault="001C4F53">
                <w:pPr>
                  <w:pStyle w:val="BodyText"/>
                  <w:spacing w:before="0" w:after="0"/>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Does the network have any protection schemes? If so</w:t>
                </w:r>
                <w:r w:rsidR="00BB7382" w:rsidRPr="006C01C1">
                  <w:rPr>
                    <w:rStyle w:val="normaltextrun"/>
                    <w:rFonts w:asciiTheme="minorHAnsi" w:hAnsiTheme="minorHAnsi" w:cstheme="minorHAnsi"/>
                    <w:b/>
                    <w:bCs w:val="0"/>
                    <w:color w:val="auto"/>
                  </w:rPr>
                  <w:t>,</w:t>
                </w:r>
                <w:r w:rsidRPr="006C01C1">
                  <w:rPr>
                    <w:rStyle w:val="normaltextrun"/>
                    <w:rFonts w:asciiTheme="minorHAnsi" w:hAnsiTheme="minorHAnsi" w:cstheme="minorHAnsi"/>
                    <w:b/>
                    <w:bCs w:val="0"/>
                    <w:color w:val="auto"/>
                  </w:rPr>
                  <w:t xml:space="preserve"> please provide details.</w:t>
                </w:r>
              </w:p>
            </w:sdtContent>
          </w:sdt>
        </w:tc>
        <w:tc>
          <w:tcPr>
            <w:tcW w:w="6098" w:type="dxa"/>
          </w:tcPr>
          <w:p w14:paraId="4385E6D5" w14:textId="425730B3" w:rsidR="007A7382"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771F48" w:rsidRPr="00773206">
              <w:rPr>
                <w:rFonts w:cstheme="minorHAnsi"/>
                <w:color w:val="auto"/>
                <w:sz w:val="16"/>
              </w:rPr>
              <w:fldChar w:fldCharType="begin">
                <w:ffData>
                  <w:name w:val="Text10"/>
                  <w:enabled/>
                  <w:calcOnExit w:val="0"/>
                  <w:textInput/>
                </w:ffData>
              </w:fldChar>
            </w:r>
            <w:r w:rsidR="00771F48" w:rsidRPr="00773206">
              <w:rPr>
                <w:rFonts w:cstheme="minorHAnsi"/>
                <w:color w:val="auto"/>
              </w:rPr>
              <w:instrText xml:space="preserve"> FORMTEXT </w:instrText>
            </w:r>
            <w:r w:rsidR="00771F48" w:rsidRPr="00773206">
              <w:rPr>
                <w:rFonts w:cstheme="minorHAnsi"/>
                <w:color w:val="auto"/>
                <w:sz w:val="16"/>
              </w:rPr>
            </w:r>
            <w:r w:rsidR="00771F48" w:rsidRPr="00773206">
              <w:rPr>
                <w:rFonts w:cstheme="minorHAnsi"/>
                <w:color w:val="auto"/>
                <w:sz w:val="16"/>
              </w:rPr>
              <w:fldChar w:fldCharType="separate"/>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t> </w:t>
            </w:r>
            <w:r w:rsidR="00771F48" w:rsidRPr="00773206">
              <w:rPr>
                <w:rFonts w:cstheme="minorHAnsi"/>
                <w:color w:val="auto"/>
              </w:rPr>
              <w:fldChar w:fldCharType="end"/>
            </w:r>
          </w:p>
        </w:tc>
      </w:tr>
    </w:tbl>
    <w:sdt>
      <w:sdtPr>
        <w:rPr>
          <w:rStyle w:val="normaltextrun"/>
          <w:rFonts w:asciiTheme="minorHAnsi" w:hAnsiTheme="minorHAnsi" w:cstheme="minorHAnsi"/>
          <w:b/>
          <w:bCs/>
          <w:sz w:val="20"/>
          <w:szCs w:val="20"/>
        </w:rPr>
        <w:id w:val="-1968968200"/>
        <w:lock w:val="sdtContentLocked"/>
        <w:placeholder>
          <w:docPart w:val="DefaultPlaceholder_-1854013440"/>
        </w:placeholder>
      </w:sdtPr>
      <w:sdtEndPr>
        <w:rPr>
          <w:rStyle w:val="normaltextrun"/>
        </w:rPr>
      </w:sdtEndPr>
      <w:sdtContent>
        <w:p w14:paraId="670A1EAB" w14:textId="6DD95300" w:rsidR="00150113" w:rsidRPr="00773206" w:rsidRDefault="00150113" w:rsidP="00150113">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62360EB8" w14:textId="50A44D52" w:rsidR="0046086A" w:rsidRPr="00773206" w:rsidRDefault="00D866F1" w:rsidP="006C01C1">
          <w:pPr>
            <w:pStyle w:val="paragraph"/>
            <w:spacing w:before="0" w:beforeAutospacing="0" w:after="0" w:afterAutospacing="0"/>
            <w:ind w:hanging="11"/>
            <w:textAlignment w:val="baseline"/>
            <w:rPr>
              <w:rStyle w:val="normaltextrun"/>
              <w:rFonts w:asciiTheme="minorHAnsi" w:hAnsiTheme="minorHAnsi" w:cstheme="minorHAnsi"/>
              <w:b/>
              <w:bCs/>
              <w:sz w:val="20"/>
              <w:szCs w:val="20"/>
            </w:rPr>
          </w:pPr>
          <w:r w:rsidRPr="00773206">
            <w:rPr>
              <w:rStyle w:val="normaltextrun"/>
              <w:rFonts w:asciiTheme="minorHAnsi" w:hAnsiTheme="minorHAnsi" w:cstheme="minorHAnsi"/>
              <w:sz w:val="20"/>
              <w:szCs w:val="20"/>
            </w:rPr>
            <w:t>The above is</w:t>
          </w:r>
          <w:r w:rsidR="00413D8C" w:rsidRPr="00773206">
            <w:rPr>
              <w:rStyle w:val="normaltextrun"/>
              <w:rFonts w:asciiTheme="minorHAnsi" w:hAnsiTheme="minorHAnsi" w:cstheme="minorHAnsi"/>
              <w:sz w:val="20"/>
              <w:szCs w:val="20"/>
            </w:rPr>
            <w:t xml:space="preserve"> used by </w:t>
          </w:r>
          <w:r w:rsidR="0046086A" w:rsidRPr="00773206">
            <w:rPr>
              <w:rStyle w:val="normaltextrun"/>
              <w:rFonts w:asciiTheme="minorHAnsi" w:hAnsiTheme="minorHAnsi" w:cstheme="minorHAnsi"/>
              <w:sz w:val="20"/>
              <w:szCs w:val="20"/>
            </w:rPr>
            <w:t xml:space="preserve">AEMO </w:t>
          </w:r>
          <w:r w:rsidR="00413D8C" w:rsidRPr="00773206">
            <w:rPr>
              <w:rStyle w:val="normaltextrun"/>
              <w:rFonts w:asciiTheme="minorHAnsi" w:hAnsiTheme="minorHAnsi" w:cstheme="minorHAnsi"/>
              <w:sz w:val="20"/>
              <w:szCs w:val="20"/>
            </w:rPr>
            <w:t>to</w:t>
          </w:r>
          <w:r w:rsidR="0046086A" w:rsidRPr="00773206">
            <w:rPr>
              <w:rStyle w:val="normaltextrun"/>
              <w:rFonts w:asciiTheme="minorHAnsi" w:hAnsiTheme="minorHAnsi" w:cstheme="minorHAnsi"/>
              <w:sz w:val="20"/>
              <w:szCs w:val="20"/>
            </w:rPr>
            <w:t xml:space="preserve"> determine whether, if this network trips, it will result in consequential </w:t>
          </w:r>
          <w:r w:rsidR="000035D1">
            <w:rPr>
              <w:rStyle w:val="normaltextrun"/>
              <w:rFonts w:asciiTheme="minorHAnsi" w:hAnsiTheme="minorHAnsi" w:cstheme="minorHAnsi"/>
              <w:sz w:val="20"/>
              <w:szCs w:val="20"/>
            </w:rPr>
            <w:t>O</w:t>
          </w:r>
          <w:r w:rsidR="0046086A" w:rsidRPr="00773206">
            <w:rPr>
              <w:rStyle w:val="normaltextrun"/>
              <w:rFonts w:asciiTheme="minorHAnsi" w:hAnsiTheme="minorHAnsi" w:cstheme="minorHAnsi"/>
              <w:sz w:val="20"/>
              <w:szCs w:val="20"/>
            </w:rPr>
            <w:t>utages to other third-party South-West interconnected system loads external to the connection point.</w:t>
          </w:r>
        </w:p>
        <w:p w14:paraId="57AC19A9" w14:textId="77777777" w:rsidR="0046086A" w:rsidRPr="00773206" w:rsidRDefault="0046086A" w:rsidP="00150113">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87E703D" w14:textId="031593F2" w:rsidR="00D866F1" w:rsidRPr="00773206" w:rsidRDefault="00D866F1" w:rsidP="00D866F1">
          <w:pPr>
            <w:pStyle w:val="paragraph"/>
            <w:spacing w:before="0" w:beforeAutospacing="0" w:after="0" w:afterAutospacing="0"/>
            <w:textAlignment w:val="baseline"/>
            <w:rPr>
              <w:rStyle w:val="normaltextrun"/>
              <w:rFonts w:asciiTheme="minorHAnsi" w:hAnsiTheme="minorHAnsi" w:cstheme="minorHAnsi"/>
              <w:b/>
              <w:bCs/>
              <w:sz w:val="20"/>
              <w:szCs w:val="20"/>
            </w:rPr>
          </w:pPr>
          <w:r w:rsidRPr="00773206">
            <w:rPr>
              <w:rStyle w:val="normaltextrun"/>
              <w:rFonts w:asciiTheme="minorHAnsi" w:hAnsiTheme="minorHAnsi" w:cstheme="minorHAnsi"/>
              <w:b/>
              <w:bCs/>
              <w:sz w:val="20"/>
              <w:szCs w:val="20"/>
            </w:rPr>
            <w:t xml:space="preserve">Please review if the below circumstances apply to your application and tick the checkbox </w:t>
          </w:r>
          <w:r w:rsidR="00AF2E37" w:rsidRPr="00773206">
            <w:rPr>
              <w:rStyle w:val="normaltextrun"/>
              <w:rFonts w:asciiTheme="minorHAnsi" w:hAnsiTheme="minorHAnsi" w:cstheme="minorHAnsi"/>
              <w:b/>
              <w:bCs/>
              <w:sz w:val="20"/>
              <w:szCs w:val="20"/>
            </w:rPr>
            <w:t xml:space="preserve">if it is applicable </w:t>
          </w:r>
          <w:r w:rsidR="00A96792" w:rsidRPr="00773206">
            <w:rPr>
              <w:rStyle w:val="normaltextrun"/>
              <w:rFonts w:asciiTheme="minorHAnsi" w:hAnsiTheme="minorHAnsi" w:cstheme="minorHAnsi"/>
              <w:b/>
              <w:bCs/>
              <w:sz w:val="20"/>
              <w:szCs w:val="20"/>
            </w:rPr>
            <w:t>and</w:t>
          </w:r>
          <w:r w:rsidRPr="00773206">
            <w:rPr>
              <w:rStyle w:val="normaltextrun"/>
              <w:rFonts w:asciiTheme="minorHAnsi" w:hAnsiTheme="minorHAnsi" w:cstheme="minorHAnsi"/>
              <w:b/>
              <w:bCs/>
              <w:sz w:val="20"/>
              <w:szCs w:val="20"/>
            </w:rPr>
            <w:t xml:space="preserve"> complete the table:</w:t>
          </w:r>
        </w:p>
      </w:sdtContent>
    </w:sdt>
    <w:p w14:paraId="24BABCB6" w14:textId="5F7C2093" w:rsidR="004A6BC8" w:rsidRPr="006C01C1" w:rsidRDefault="00D22637" w:rsidP="00000352">
      <w:pPr>
        <w:spacing w:before="300" w:after="60" w:line="264" w:lineRule="auto"/>
        <w:ind w:left="720" w:hanging="720"/>
        <w:rPr>
          <w:rStyle w:val="normaltextrun"/>
          <w:rFonts w:cstheme="minorHAnsi"/>
          <w:shd w:val="clear" w:color="auto" w:fill="FFFFFF"/>
        </w:rPr>
      </w:pPr>
      <w:sdt>
        <w:sdtPr>
          <w:rPr>
            <w:rFonts w:asciiTheme="majorHAnsi" w:hAnsiTheme="majorHAnsi" w:cstheme="minorHAnsi"/>
            <w:b/>
            <w:bCs/>
            <w:color w:val="360F3C" w:themeColor="accent2"/>
            <w:sz w:val="28"/>
            <w:szCs w:val="28"/>
          </w:rPr>
          <w:id w:val="1334261118"/>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6A50F3" w:rsidRPr="006C01C1">
        <w:rPr>
          <w:rStyle w:val="normaltextrun"/>
          <w:rFonts w:eastAsia="+mj-ea" w:cstheme="minorHAnsi"/>
        </w:rPr>
        <w:tab/>
      </w:r>
      <w:sdt>
        <w:sdtPr>
          <w:rPr>
            <w:rStyle w:val="normaltextrun"/>
            <w:rFonts w:eastAsia="+mj-ea" w:cstheme="minorHAnsi"/>
          </w:rPr>
          <w:id w:val="1878279110"/>
          <w:lock w:val="sdtContentLocked"/>
          <w:placeholder>
            <w:docPart w:val="DefaultPlaceholder_-1854013440"/>
          </w:placeholder>
        </w:sdtPr>
        <w:sdtEndPr>
          <w:rPr>
            <w:rStyle w:val="normaltextrun"/>
            <w:rFonts w:eastAsia="Times New Roman"/>
            <w:shd w:val="clear" w:color="auto" w:fill="FFFFFF"/>
          </w:rPr>
        </w:sdtEndPr>
        <w:sdtContent>
          <w:r w:rsidR="00D866F1" w:rsidRPr="006C01C1">
            <w:rPr>
              <w:rStyle w:val="normaltextrun"/>
              <w:rFonts w:cstheme="minorHAnsi"/>
              <w:shd w:val="clear" w:color="auto" w:fill="FFFFFF"/>
            </w:rPr>
            <w:t>I am</w:t>
          </w:r>
          <w:r w:rsidR="00000352" w:rsidRPr="006C01C1">
            <w:rPr>
              <w:rStyle w:val="normaltextrun"/>
              <w:rFonts w:cstheme="minorHAnsi"/>
              <w:shd w:val="clear" w:color="auto" w:fill="FFFFFF"/>
            </w:rPr>
            <w:t xml:space="preserve"> seeking an exemption from registering </w:t>
          </w:r>
          <w:r w:rsidR="000035D1">
            <w:rPr>
              <w:rStyle w:val="normaltextrun"/>
              <w:rFonts w:cstheme="minorHAnsi"/>
              <w:shd w:val="clear" w:color="auto" w:fill="FFFFFF"/>
            </w:rPr>
            <w:t>my</w:t>
          </w:r>
          <w:r w:rsidR="000035D1" w:rsidRPr="006C01C1">
            <w:rPr>
              <w:rStyle w:val="normaltextrun"/>
              <w:rFonts w:cstheme="minorHAnsi"/>
              <w:shd w:val="clear" w:color="auto" w:fill="FFFFFF"/>
            </w:rPr>
            <w:t xml:space="preserve"> </w:t>
          </w:r>
          <w:r w:rsidR="00000352" w:rsidRPr="006C01C1">
            <w:rPr>
              <w:rStyle w:val="normaltextrun"/>
              <w:rFonts w:cstheme="minorHAnsi"/>
              <w:shd w:val="clear" w:color="auto" w:fill="FFFFFF"/>
            </w:rPr>
            <w:t>network</w:t>
          </w:r>
          <w:r w:rsidR="00893979" w:rsidRPr="006C01C1">
            <w:rPr>
              <w:rStyle w:val="normaltextrun"/>
              <w:rFonts w:cstheme="minorHAnsi"/>
              <w:shd w:val="clear" w:color="auto" w:fill="FFFFFF"/>
            </w:rPr>
            <w:t>,</w:t>
          </w:r>
          <w:r w:rsidR="00000352" w:rsidRPr="006C01C1">
            <w:rPr>
              <w:rStyle w:val="normaltextrun"/>
              <w:rFonts w:cstheme="minorHAnsi"/>
              <w:shd w:val="clear" w:color="auto" w:fill="FFFFFF"/>
            </w:rPr>
            <w:t xml:space="preserve"> but </w:t>
          </w:r>
          <w:r w:rsidR="008F79F9" w:rsidRPr="006C01C1">
            <w:rPr>
              <w:rStyle w:val="normaltextrun"/>
              <w:rFonts w:cstheme="minorHAnsi"/>
              <w:shd w:val="clear" w:color="auto" w:fill="FFFFFF"/>
            </w:rPr>
            <w:t>I am</w:t>
          </w:r>
          <w:r w:rsidR="00000352" w:rsidRPr="006C01C1">
            <w:rPr>
              <w:rStyle w:val="normaltextrun"/>
              <w:rFonts w:cstheme="minorHAnsi"/>
              <w:shd w:val="clear" w:color="auto" w:fill="FFFFFF"/>
            </w:rPr>
            <w:t xml:space="preserve"> intending to register an embedded Facility</w:t>
          </w:r>
          <w:r w:rsidR="004A6BC8" w:rsidRPr="006C01C1">
            <w:rPr>
              <w:rStyle w:val="normaltextrun"/>
              <w:rFonts w:cstheme="minorHAnsi"/>
              <w:shd w:val="clear" w:color="auto" w:fill="FFFFFF"/>
            </w:rPr>
            <w:t xml:space="preserve">, </w:t>
          </w:r>
          <w:r w:rsidR="00504C0C" w:rsidRPr="006C01C1">
            <w:rPr>
              <w:rStyle w:val="normaltextrun"/>
              <w:rFonts w:cstheme="minorHAnsi"/>
              <w:shd w:val="clear" w:color="auto" w:fill="FFFFFF"/>
            </w:rPr>
            <w:t xml:space="preserve">please </w:t>
          </w:r>
          <w:r w:rsidR="00000352" w:rsidRPr="006C01C1">
            <w:rPr>
              <w:rStyle w:val="normaltextrun"/>
              <w:rFonts w:cstheme="minorHAnsi"/>
              <w:shd w:val="clear" w:color="auto" w:fill="FFFFFF"/>
            </w:rPr>
            <w:t>provide</w:t>
          </w:r>
          <w:r w:rsidR="007A7382" w:rsidRPr="006C01C1">
            <w:rPr>
              <w:rStyle w:val="normaltextrun"/>
              <w:rFonts w:cstheme="minorHAnsi"/>
              <w:shd w:val="clear" w:color="auto" w:fill="FFFFFF"/>
            </w:rPr>
            <w:t xml:space="preserve"> details</w:t>
          </w:r>
          <w:r w:rsidR="00000352" w:rsidRPr="006C01C1">
            <w:rPr>
              <w:rStyle w:val="normaltextrun"/>
              <w:rFonts w:cstheme="minorHAnsi"/>
              <w:shd w:val="clear" w:color="auto" w:fill="FFFFFF"/>
            </w:rPr>
            <w:t xml:space="preserve"> </w:t>
          </w:r>
          <w:r w:rsidR="00264775" w:rsidRPr="006C01C1">
            <w:rPr>
              <w:rStyle w:val="normaltextrun"/>
              <w:rFonts w:cstheme="minorHAnsi"/>
              <w:shd w:val="clear" w:color="auto" w:fill="FFFFFF"/>
            </w:rPr>
            <w:t xml:space="preserve">of </w:t>
          </w:r>
          <w:r w:rsidR="00000352" w:rsidRPr="006C01C1">
            <w:rPr>
              <w:rStyle w:val="normaltextrun"/>
              <w:rFonts w:cstheme="minorHAnsi"/>
              <w:shd w:val="clear" w:color="auto" w:fill="FFFFFF"/>
            </w:rPr>
            <w:t xml:space="preserve">the capability </w:t>
          </w:r>
          <w:r w:rsidR="00893979" w:rsidRPr="006C01C1">
            <w:rPr>
              <w:rStyle w:val="normaltextrun"/>
              <w:rFonts w:cstheme="minorHAnsi"/>
              <w:shd w:val="clear" w:color="auto" w:fill="FFFFFF"/>
            </w:rPr>
            <w:t xml:space="preserve">of the Facility </w:t>
          </w:r>
          <w:r w:rsidR="00000352" w:rsidRPr="006C01C1">
            <w:rPr>
              <w:rStyle w:val="normaltextrun"/>
              <w:rFonts w:cstheme="minorHAnsi"/>
              <w:shd w:val="clear" w:color="auto" w:fill="FFFFFF"/>
            </w:rPr>
            <w:t>and</w:t>
          </w:r>
          <w:r w:rsidR="00893979" w:rsidRPr="006C01C1">
            <w:rPr>
              <w:rStyle w:val="normaltextrun"/>
              <w:rFonts w:cstheme="minorHAnsi"/>
              <w:shd w:val="clear" w:color="auto" w:fill="FFFFFF"/>
            </w:rPr>
            <w:t xml:space="preserve"> any</w:t>
          </w:r>
          <w:r w:rsidR="00000352" w:rsidRPr="006C01C1">
            <w:rPr>
              <w:rStyle w:val="normaltextrun"/>
              <w:rFonts w:cstheme="minorHAnsi"/>
              <w:shd w:val="clear" w:color="auto" w:fill="FFFFFF"/>
            </w:rPr>
            <w:t xml:space="preserve"> limitations </w:t>
          </w:r>
          <w:r w:rsidR="00893979" w:rsidRPr="006C01C1">
            <w:rPr>
              <w:rStyle w:val="normaltextrun"/>
              <w:rFonts w:cstheme="minorHAnsi"/>
              <w:shd w:val="clear" w:color="auto" w:fill="FFFFFF"/>
            </w:rPr>
            <w:t>that apply to its ability</w:t>
          </w:r>
          <w:r w:rsidR="00000352" w:rsidRPr="006C01C1">
            <w:rPr>
              <w:rStyle w:val="normaltextrun"/>
              <w:rFonts w:cstheme="minorHAnsi"/>
              <w:shd w:val="clear" w:color="auto" w:fill="FFFFFF"/>
            </w:rPr>
            <w:t xml:space="preserve"> to respond to a Dispatch Instruction.</w:t>
          </w:r>
        </w:sdtContent>
      </w:sdt>
      <w:r w:rsidR="00000352" w:rsidRPr="006C01C1">
        <w:rPr>
          <w:rStyle w:val="normaltextrun"/>
          <w:rFonts w:cstheme="minorHAnsi"/>
          <w:shd w:val="clear" w:color="auto" w:fill="FFFFFF"/>
        </w:rPr>
        <w:t xml:space="preserve"> </w:t>
      </w:r>
    </w:p>
    <w:sdt>
      <w:sdtPr>
        <w:rPr>
          <w:rStyle w:val="normaltextrun"/>
          <w:rFonts w:cstheme="minorHAnsi"/>
          <w:shd w:val="clear" w:color="auto" w:fill="FFFFFF"/>
        </w:rPr>
        <w:id w:val="-974368023"/>
        <w:lock w:val="sdtContentLocked"/>
        <w:placeholder>
          <w:docPart w:val="DefaultPlaceholder_-1854013440"/>
        </w:placeholder>
      </w:sdtPr>
      <w:sdtEndPr>
        <w:rPr>
          <w:rStyle w:val="eop"/>
        </w:rPr>
      </w:sdtEndPr>
      <w:sdtContent>
        <w:p w14:paraId="3EE221BA" w14:textId="1899E518" w:rsidR="00000352" w:rsidRPr="006C01C1" w:rsidRDefault="00264775" w:rsidP="004A6BC8">
          <w:pPr>
            <w:spacing w:before="300" w:after="60" w:line="264" w:lineRule="auto"/>
            <w:ind w:left="720"/>
            <w:rPr>
              <w:rStyle w:val="eop"/>
              <w:rFonts w:cstheme="minorHAnsi"/>
              <w:shd w:val="clear" w:color="auto" w:fill="FFFFFF"/>
            </w:rPr>
          </w:pPr>
          <w:r w:rsidRPr="006C01C1">
            <w:rPr>
              <w:rStyle w:val="normaltextrun"/>
              <w:rFonts w:cstheme="minorHAnsi"/>
              <w:shd w:val="clear" w:color="auto" w:fill="FFFFFF"/>
            </w:rPr>
            <w:t xml:space="preserve">Note: </w:t>
          </w:r>
          <w:r w:rsidR="00000352" w:rsidRPr="006C01C1">
            <w:rPr>
              <w:rStyle w:val="normaltextrun"/>
              <w:rFonts w:cstheme="minorHAnsi"/>
              <w:shd w:val="clear" w:color="auto" w:fill="FFFFFF"/>
            </w:rPr>
            <w:t xml:space="preserve">A </w:t>
          </w:r>
          <w:r w:rsidR="00893979" w:rsidRPr="006C01C1">
            <w:rPr>
              <w:rStyle w:val="normaltextrun"/>
              <w:rFonts w:cstheme="minorHAnsi"/>
              <w:shd w:val="clear" w:color="auto" w:fill="FFFFFF"/>
            </w:rPr>
            <w:t>D</w:t>
          </w:r>
          <w:r w:rsidR="00000352" w:rsidRPr="006C01C1">
            <w:rPr>
              <w:rStyle w:val="normaltextrun"/>
              <w:rFonts w:cstheme="minorHAnsi"/>
              <w:shd w:val="clear" w:color="auto" w:fill="FFFFFF"/>
            </w:rPr>
            <w:t xml:space="preserve">ispatch </w:t>
          </w:r>
          <w:r w:rsidR="00893979" w:rsidRPr="006C01C1">
            <w:rPr>
              <w:rStyle w:val="normaltextrun"/>
              <w:rFonts w:cstheme="minorHAnsi"/>
              <w:shd w:val="clear" w:color="auto" w:fill="FFFFFF"/>
            </w:rPr>
            <w:t>I</w:t>
          </w:r>
          <w:r w:rsidR="00000352" w:rsidRPr="006C01C1">
            <w:rPr>
              <w:rStyle w:val="normaltextrun"/>
              <w:rFonts w:cstheme="minorHAnsi"/>
              <w:shd w:val="clear" w:color="auto" w:fill="FFFFFF"/>
            </w:rPr>
            <w:t xml:space="preserve">nstruction for the </w:t>
          </w:r>
          <w:r w:rsidR="00DE216E" w:rsidRPr="006C01C1">
            <w:rPr>
              <w:rStyle w:val="normaltextrun"/>
              <w:rFonts w:cstheme="minorHAnsi"/>
              <w:shd w:val="clear" w:color="auto" w:fill="FFFFFF"/>
            </w:rPr>
            <w:t>F</w:t>
          </w:r>
          <w:r w:rsidR="00000352" w:rsidRPr="006C01C1">
            <w:rPr>
              <w:rStyle w:val="normaltextrun"/>
              <w:rFonts w:cstheme="minorHAnsi"/>
              <w:shd w:val="clear" w:color="auto" w:fill="FFFFFF"/>
            </w:rPr>
            <w:t xml:space="preserve">acility </w:t>
          </w:r>
          <w:r w:rsidR="000C7FD7" w:rsidRPr="006C01C1">
            <w:rPr>
              <w:rStyle w:val="normaltextrun"/>
              <w:rFonts w:cstheme="minorHAnsi"/>
              <w:shd w:val="clear" w:color="auto" w:fill="FFFFFF"/>
            </w:rPr>
            <w:t xml:space="preserve">will </w:t>
          </w:r>
          <w:r w:rsidR="00000352" w:rsidRPr="006C01C1">
            <w:rPr>
              <w:rStyle w:val="normaltextrun"/>
              <w:rFonts w:cstheme="minorHAnsi"/>
              <w:shd w:val="clear" w:color="auto" w:fill="FFFFFF"/>
            </w:rPr>
            <w:t xml:space="preserve">be </w:t>
          </w:r>
          <w:r w:rsidR="000C7FD7" w:rsidRPr="006C01C1">
            <w:rPr>
              <w:rStyle w:val="normaltextrun"/>
              <w:rFonts w:cstheme="minorHAnsi"/>
              <w:shd w:val="clear" w:color="auto" w:fill="FFFFFF"/>
            </w:rPr>
            <w:t xml:space="preserve">issued </w:t>
          </w:r>
          <w:r w:rsidR="00000352" w:rsidRPr="006C01C1">
            <w:rPr>
              <w:rStyle w:val="normaltextrun"/>
              <w:rFonts w:cstheme="minorHAnsi"/>
              <w:shd w:val="clear" w:color="auto" w:fill="FFFFFF"/>
            </w:rPr>
            <w:t xml:space="preserve">on a sent-out basis as at the </w:t>
          </w:r>
          <w:r w:rsidR="007A7382" w:rsidRPr="006C01C1">
            <w:rPr>
              <w:rStyle w:val="normaltextrun"/>
              <w:rFonts w:cstheme="minorHAnsi"/>
              <w:shd w:val="clear" w:color="auto" w:fill="FFFFFF"/>
            </w:rPr>
            <w:t xml:space="preserve">Western Power </w:t>
          </w:r>
          <w:r w:rsidR="00000352" w:rsidRPr="006C01C1">
            <w:rPr>
              <w:rStyle w:val="normaltextrun"/>
              <w:rFonts w:cstheme="minorHAnsi"/>
              <w:shd w:val="clear" w:color="auto" w:fill="FFFFFF"/>
            </w:rPr>
            <w:t>connection point.</w:t>
          </w:r>
          <w:r w:rsidR="00342DBD" w:rsidRPr="006C01C1">
            <w:rPr>
              <w:rStyle w:val="normaltextrun"/>
              <w:rFonts w:cstheme="minorHAnsi"/>
              <w:shd w:val="clear" w:color="auto" w:fill="FFFFFF"/>
            </w:rPr>
            <w:t xml:space="preserve"> </w:t>
          </w:r>
          <w:r w:rsidR="00511A58" w:rsidRPr="006C01C1">
            <w:rPr>
              <w:rStyle w:val="normaltextrun"/>
              <w:rFonts w:cstheme="minorHAnsi"/>
              <w:shd w:val="clear" w:color="auto" w:fill="FFFFFF"/>
            </w:rPr>
            <w:t>Accordingly</w:t>
          </w:r>
          <w:r w:rsidR="00342DBD" w:rsidRPr="006C01C1">
            <w:rPr>
              <w:rStyle w:val="normaltextrun"/>
              <w:rFonts w:cstheme="minorHAnsi"/>
              <w:shd w:val="clear" w:color="auto" w:fill="FFFFFF"/>
            </w:rPr>
            <w:t xml:space="preserve">, the information </w:t>
          </w:r>
          <w:r w:rsidR="00511A58" w:rsidRPr="006C01C1">
            <w:rPr>
              <w:rStyle w:val="normaltextrun"/>
              <w:rFonts w:cstheme="minorHAnsi"/>
              <w:shd w:val="clear" w:color="auto" w:fill="FFFFFF"/>
            </w:rPr>
            <w:t xml:space="preserve">provided must </w:t>
          </w:r>
          <w:r w:rsidR="00CD37CB" w:rsidRPr="006C01C1">
            <w:rPr>
              <w:rStyle w:val="normaltextrun"/>
              <w:rFonts w:cstheme="minorHAnsi"/>
              <w:shd w:val="clear" w:color="auto" w:fill="FFFFFF"/>
            </w:rPr>
            <w:t>relate to this requirement.</w:t>
          </w:r>
          <w:r w:rsidR="00000352" w:rsidRPr="006C01C1">
            <w:rPr>
              <w:rStyle w:val="normaltextrun"/>
              <w:rFonts w:cstheme="minorHAnsi"/>
              <w:shd w:val="clear" w:color="auto" w:fill="FFFFFF"/>
            </w:rPr>
            <w:t xml:space="preserve"> For example, </w:t>
          </w:r>
          <w:r w:rsidR="00CD37CB" w:rsidRPr="006C01C1">
            <w:rPr>
              <w:rStyle w:val="normaltextrun"/>
              <w:rFonts w:cstheme="minorHAnsi"/>
              <w:shd w:val="clear" w:color="auto" w:fill="FFFFFF"/>
            </w:rPr>
            <w:t xml:space="preserve">information about </w:t>
          </w:r>
          <w:r w:rsidR="00000352" w:rsidRPr="006C01C1">
            <w:rPr>
              <w:rStyle w:val="normaltextrun"/>
              <w:rFonts w:cstheme="minorHAnsi"/>
              <w:shd w:val="clear" w:color="auto" w:fill="FFFFFF"/>
            </w:rPr>
            <w:t xml:space="preserve">the maximum and minimum </w:t>
          </w:r>
          <w:r w:rsidR="00944349" w:rsidRPr="006C01C1">
            <w:rPr>
              <w:rStyle w:val="normaltextrun"/>
              <w:rFonts w:cstheme="minorHAnsi"/>
              <w:shd w:val="clear" w:color="auto" w:fill="FFFFFF"/>
            </w:rPr>
            <w:t>sent-out capacity in MW that can be achiev</w:t>
          </w:r>
          <w:r w:rsidR="00000352" w:rsidRPr="006C01C1">
            <w:rPr>
              <w:rStyle w:val="normaltextrun"/>
              <w:rFonts w:cstheme="minorHAnsi"/>
              <w:shd w:val="clear" w:color="auto" w:fill="FFFFFF"/>
            </w:rPr>
            <w:t xml:space="preserve">ed, and how those </w:t>
          </w:r>
          <w:r w:rsidR="00CD37CB" w:rsidRPr="006C01C1">
            <w:rPr>
              <w:rStyle w:val="normaltextrun"/>
              <w:rFonts w:cstheme="minorHAnsi"/>
              <w:shd w:val="clear" w:color="auto" w:fill="FFFFFF"/>
            </w:rPr>
            <w:t>D</w:t>
          </w:r>
          <w:r w:rsidR="00000352" w:rsidRPr="006C01C1">
            <w:rPr>
              <w:rStyle w:val="normaltextrun"/>
              <w:rFonts w:cstheme="minorHAnsi"/>
              <w:shd w:val="clear" w:color="auto" w:fill="FFFFFF"/>
            </w:rPr>
            <w:t xml:space="preserve">ispatch </w:t>
          </w:r>
          <w:r w:rsidR="00CD37CB" w:rsidRPr="006C01C1">
            <w:rPr>
              <w:rStyle w:val="normaltextrun"/>
              <w:rFonts w:cstheme="minorHAnsi"/>
              <w:shd w:val="clear" w:color="auto" w:fill="FFFFFF"/>
            </w:rPr>
            <w:t>I</w:t>
          </w:r>
          <w:r w:rsidR="00000352" w:rsidRPr="006C01C1">
            <w:rPr>
              <w:rStyle w:val="normaltextrun"/>
              <w:rFonts w:cstheme="minorHAnsi"/>
              <w:shd w:val="clear" w:color="auto" w:fill="FFFFFF"/>
            </w:rPr>
            <w:t>nstruction</w:t>
          </w:r>
          <w:r w:rsidR="00CD37CB" w:rsidRPr="006C01C1">
            <w:rPr>
              <w:rStyle w:val="normaltextrun"/>
              <w:rFonts w:cstheme="minorHAnsi"/>
              <w:shd w:val="clear" w:color="auto" w:fill="FFFFFF"/>
            </w:rPr>
            <w:t>s</w:t>
          </w:r>
          <w:r w:rsidR="00000352" w:rsidRPr="006C01C1">
            <w:rPr>
              <w:rStyle w:val="normaltextrun"/>
              <w:rFonts w:cstheme="minorHAnsi"/>
              <w:shd w:val="clear" w:color="auto" w:fill="FFFFFF"/>
            </w:rPr>
            <w:t xml:space="preserve"> would be allocated to the embedded Facility and any other co-located equipment and loads, to ensure </w:t>
          </w:r>
          <w:r w:rsidR="00DB64E8">
            <w:rPr>
              <w:rStyle w:val="normaltextrun"/>
              <w:rFonts w:cstheme="minorHAnsi"/>
              <w:shd w:val="clear" w:color="auto" w:fill="FFFFFF"/>
            </w:rPr>
            <w:t>a</w:t>
          </w:r>
          <w:r w:rsidR="00000352" w:rsidRPr="006C01C1">
            <w:rPr>
              <w:rStyle w:val="normaltextrun"/>
              <w:rFonts w:cstheme="minorHAnsi"/>
              <w:shd w:val="clear" w:color="auto" w:fill="FFFFFF"/>
            </w:rPr>
            <w:t xml:space="preserve"> </w:t>
          </w:r>
          <w:r w:rsidR="00944349" w:rsidRPr="006C01C1">
            <w:rPr>
              <w:rStyle w:val="normaltextrun"/>
              <w:rFonts w:cstheme="minorHAnsi"/>
              <w:shd w:val="clear" w:color="auto" w:fill="FFFFFF"/>
            </w:rPr>
            <w:t>D</w:t>
          </w:r>
          <w:r w:rsidR="00000352" w:rsidRPr="006C01C1">
            <w:rPr>
              <w:rStyle w:val="normaltextrun"/>
              <w:rFonts w:cstheme="minorHAnsi"/>
              <w:shd w:val="clear" w:color="auto" w:fill="FFFFFF"/>
            </w:rPr>
            <w:t xml:space="preserve">ispatch </w:t>
          </w:r>
          <w:r w:rsidR="00944349" w:rsidRPr="006C01C1">
            <w:rPr>
              <w:rStyle w:val="normaltextrun"/>
              <w:rFonts w:cstheme="minorHAnsi"/>
              <w:shd w:val="clear" w:color="auto" w:fill="FFFFFF"/>
            </w:rPr>
            <w:t>I</w:t>
          </w:r>
          <w:r w:rsidR="00000352" w:rsidRPr="006C01C1">
            <w:rPr>
              <w:rStyle w:val="normaltextrun"/>
              <w:rFonts w:cstheme="minorHAnsi"/>
              <w:shd w:val="clear" w:color="auto" w:fill="FFFFFF"/>
            </w:rPr>
            <w:t>nstruction will be met on a sent-out basis at the connection point</w:t>
          </w:r>
          <w:r w:rsidR="00CD37CB" w:rsidRPr="006C01C1">
            <w:rPr>
              <w:rStyle w:val="normaltextrun"/>
              <w:rFonts w:cstheme="minorHAnsi"/>
              <w:shd w:val="clear" w:color="auto" w:fill="FFFFFF"/>
            </w:rPr>
            <w:t xml:space="preserve"> </w:t>
          </w:r>
          <w:r w:rsidR="00E35A4A" w:rsidRPr="006C01C1">
            <w:rPr>
              <w:rStyle w:val="normaltextrun"/>
              <w:rFonts w:cstheme="minorHAnsi"/>
              <w:shd w:val="clear" w:color="auto" w:fill="FFFFFF"/>
            </w:rPr>
            <w:t>should</w:t>
          </w:r>
          <w:r w:rsidR="00CD37CB" w:rsidRPr="006C01C1">
            <w:rPr>
              <w:rStyle w:val="normaltextrun"/>
              <w:rFonts w:cstheme="minorHAnsi"/>
              <w:shd w:val="clear" w:color="auto" w:fill="FFFFFF"/>
            </w:rPr>
            <w:t xml:space="preserve"> </w:t>
          </w:r>
          <w:r w:rsidR="001B389C" w:rsidRPr="006C01C1">
            <w:rPr>
              <w:rStyle w:val="normaltextrun"/>
              <w:rFonts w:cstheme="minorHAnsi"/>
              <w:shd w:val="clear" w:color="auto" w:fill="FFFFFF"/>
            </w:rPr>
            <w:t xml:space="preserve">it </w:t>
          </w:r>
          <w:r w:rsidR="00CD37CB" w:rsidRPr="006C01C1">
            <w:rPr>
              <w:rStyle w:val="normaltextrun"/>
              <w:rFonts w:cstheme="minorHAnsi"/>
              <w:shd w:val="clear" w:color="auto" w:fill="FFFFFF"/>
            </w:rPr>
            <w:t>be provided</w:t>
          </w:r>
          <w:r w:rsidR="00000352" w:rsidRPr="006C01C1">
            <w:rPr>
              <w:rStyle w:val="normaltextrun"/>
              <w:rFonts w:cstheme="minorHAnsi"/>
              <w:shd w:val="clear" w:color="auto" w:fill="FFFFFF"/>
            </w:rPr>
            <w:t>.</w:t>
          </w:r>
          <w:r w:rsidR="00000352" w:rsidRPr="006C01C1">
            <w:rPr>
              <w:rStyle w:val="eop"/>
              <w:rFonts w:cstheme="minorHAnsi"/>
              <w:shd w:val="clear" w:color="auto" w:fill="FFFFFF"/>
            </w:rPr>
            <w:t> </w:t>
          </w:r>
        </w:p>
      </w:sdtContent>
    </w:sdt>
    <w:tbl>
      <w:tblPr>
        <w:tblStyle w:val="TableGrid"/>
        <w:tblW w:w="10773" w:type="dxa"/>
        <w:tblLook w:val="04A0" w:firstRow="1" w:lastRow="0" w:firstColumn="1" w:lastColumn="0" w:noHBand="0" w:noVBand="1"/>
      </w:tblPr>
      <w:tblGrid>
        <w:gridCol w:w="4675"/>
        <w:gridCol w:w="6098"/>
      </w:tblGrid>
      <w:tr w:rsidR="00773206" w:rsidRPr="00773206" w14:paraId="62184129" w14:textId="77777777" w:rsidTr="3DFF6D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99000342"/>
              <w:lock w:val="sdtContentLocked"/>
              <w:placeholder>
                <w:docPart w:val="DefaultPlaceholder_-1854013440"/>
              </w:placeholder>
            </w:sdtPr>
            <w:sdtEndPr>
              <w:rPr>
                <w:rStyle w:val="normaltextrun"/>
              </w:rPr>
            </w:sdtEndPr>
            <w:sdtContent>
              <w:p w14:paraId="4EF7A109" w14:textId="75F63F9D" w:rsidR="007A7382" w:rsidRPr="006C01C1" w:rsidRDefault="007A7382" w:rsidP="007A7382">
                <w:pPr>
                  <w:pStyle w:val="BodyText"/>
                  <w:spacing w:before="0" w:after="0"/>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Details</w:t>
                </w:r>
                <w:r w:rsidR="00B522A3" w:rsidRPr="006C01C1">
                  <w:rPr>
                    <w:rStyle w:val="normaltextrun"/>
                    <w:rFonts w:asciiTheme="minorHAnsi" w:hAnsiTheme="minorHAnsi" w:cstheme="minorHAnsi"/>
                    <w:b/>
                    <w:bCs w:val="0"/>
                    <w:color w:val="auto"/>
                  </w:rPr>
                  <w:t xml:space="preserve"> of</w:t>
                </w:r>
                <w:r w:rsidRPr="006C01C1">
                  <w:rPr>
                    <w:rStyle w:val="normaltextrun"/>
                    <w:rFonts w:asciiTheme="minorHAnsi" w:hAnsiTheme="minorHAnsi" w:cstheme="minorHAnsi"/>
                    <w:b/>
                    <w:bCs w:val="0"/>
                    <w:color w:val="auto"/>
                  </w:rPr>
                  <w:t xml:space="preserve"> the capability </w:t>
                </w:r>
                <w:r w:rsidR="00B522A3" w:rsidRPr="006C01C1">
                  <w:rPr>
                    <w:rStyle w:val="normaltextrun"/>
                    <w:rFonts w:asciiTheme="minorHAnsi" w:hAnsiTheme="minorHAnsi" w:cstheme="minorHAnsi"/>
                    <w:b/>
                    <w:bCs w:val="0"/>
                    <w:color w:val="auto"/>
                  </w:rPr>
                  <w:t>of the Facility</w:t>
                </w:r>
                <w:r w:rsidR="001076E0" w:rsidRPr="006C01C1">
                  <w:rPr>
                    <w:rStyle w:val="normaltextrun"/>
                    <w:rFonts w:asciiTheme="minorHAnsi" w:hAnsiTheme="minorHAnsi" w:cstheme="minorHAnsi"/>
                    <w:b/>
                    <w:bCs w:val="0"/>
                    <w:color w:val="auto"/>
                  </w:rPr>
                  <w:t xml:space="preserve"> </w:t>
                </w:r>
                <w:r w:rsidRPr="006C01C1">
                  <w:rPr>
                    <w:rStyle w:val="normaltextrun"/>
                    <w:rFonts w:asciiTheme="minorHAnsi" w:hAnsiTheme="minorHAnsi" w:cstheme="minorHAnsi"/>
                    <w:b/>
                    <w:bCs w:val="0"/>
                    <w:color w:val="auto"/>
                  </w:rPr>
                  <w:t>and</w:t>
                </w:r>
                <w:r w:rsidR="001076E0" w:rsidRPr="006C01C1">
                  <w:rPr>
                    <w:rStyle w:val="normaltextrun"/>
                    <w:rFonts w:asciiTheme="minorHAnsi" w:hAnsiTheme="minorHAnsi" w:cstheme="minorHAnsi"/>
                    <w:b/>
                    <w:bCs w:val="0"/>
                    <w:color w:val="auto"/>
                  </w:rPr>
                  <w:t xml:space="preserve"> any</w:t>
                </w:r>
                <w:r w:rsidRPr="006C01C1">
                  <w:rPr>
                    <w:rStyle w:val="normaltextrun"/>
                    <w:rFonts w:asciiTheme="minorHAnsi" w:hAnsiTheme="minorHAnsi" w:cstheme="minorHAnsi"/>
                    <w:b/>
                    <w:bCs w:val="0"/>
                    <w:color w:val="auto"/>
                  </w:rPr>
                  <w:t xml:space="preserve"> limitations </w:t>
                </w:r>
                <w:r w:rsidR="001076E0" w:rsidRPr="006C01C1">
                  <w:rPr>
                    <w:rStyle w:val="normaltextrun"/>
                    <w:rFonts w:asciiTheme="minorHAnsi" w:hAnsiTheme="minorHAnsi" w:cstheme="minorHAnsi"/>
                    <w:b/>
                    <w:bCs w:val="0"/>
                    <w:color w:val="auto"/>
                  </w:rPr>
                  <w:t>that apply to its ability</w:t>
                </w:r>
                <w:r w:rsidRPr="006C01C1">
                  <w:rPr>
                    <w:rStyle w:val="normaltextrun"/>
                    <w:rFonts w:asciiTheme="minorHAnsi" w:hAnsiTheme="minorHAnsi" w:cstheme="minorHAnsi"/>
                    <w:b/>
                    <w:bCs w:val="0"/>
                    <w:color w:val="auto"/>
                  </w:rPr>
                  <w:t xml:space="preserve"> to respond to a Dispatch Instruction. </w:t>
                </w:r>
              </w:p>
            </w:sdtContent>
          </w:sdt>
          <w:p w14:paraId="0A0E63FD" w14:textId="68C67E04" w:rsidR="007A7382" w:rsidRPr="006C01C1" w:rsidRDefault="00F96017">
            <w:pPr>
              <w:pStyle w:val="BodyText"/>
              <w:spacing w:before="0" w:after="0"/>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 xml:space="preserve"> </w:t>
            </w:r>
          </w:p>
        </w:tc>
        <w:tc>
          <w:tcPr>
            <w:tcW w:w="6098" w:type="dxa"/>
          </w:tcPr>
          <w:p w14:paraId="651E9A74" w14:textId="1476309B" w:rsidR="007A7382" w:rsidRPr="006C01C1" w:rsidRDefault="00F96017">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highlight w:val="green"/>
                <w:lang w:eastAsia="en-US"/>
              </w:rPr>
            </w:pPr>
            <w:r w:rsidRPr="006C01C1">
              <w:rPr>
                <w:rFonts w:asciiTheme="minorHAnsi" w:hAnsiTheme="minorHAnsi" w:cstheme="minorHAnsi"/>
                <w:color w:val="auto"/>
                <w:sz w:val="16"/>
              </w:rPr>
              <w:t xml:space="preserve"> </w:t>
            </w:r>
            <w:r w:rsidR="00771F48" w:rsidRPr="006C01C1">
              <w:rPr>
                <w:rFonts w:cstheme="minorHAnsi"/>
                <w:color w:val="auto"/>
                <w:sz w:val="16"/>
              </w:rPr>
              <w:fldChar w:fldCharType="begin">
                <w:ffData>
                  <w:name w:val="Text10"/>
                  <w:enabled/>
                  <w:calcOnExit w:val="0"/>
                  <w:textInput/>
                </w:ffData>
              </w:fldChar>
            </w:r>
            <w:r w:rsidR="00771F48" w:rsidRPr="006C01C1">
              <w:rPr>
                <w:rFonts w:asciiTheme="minorHAnsi" w:hAnsiTheme="minorHAnsi" w:cstheme="minorHAnsi"/>
                <w:color w:val="auto"/>
              </w:rPr>
              <w:instrText xml:space="preserve"> FORMTEXT </w:instrText>
            </w:r>
            <w:r w:rsidR="00771F48" w:rsidRPr="006C01C1">
              <w:rPr>
                <w:rFonts w:cstheme="minorHAnsi"/>
                <w:color w:val="auto"/>
                <w:sz w:val="16"/>
              </w:rPr>
            </w:r>
            <w:r w:rsidR="00771F48" w:rsidRPr="006C01C1">
              <w:rPr>
                <w:rFonts w:cstheme="minorHAnsi"/>
                <w:color w:val="auto"/>
                <w:sz w:val="16"/>
              </w:rPr>
              <w:fldChar w:fldCharType="separate"/>
            </w:r>
            <w:r w:rsidR="00771F48" w:rsidRPr="006C01C1">
              <w:rPr>
                <w:rFonts w:asciiTheme="minorHAnsi" w:hAnsiTheme="minorHAnsi" w:cstheme="minorHAnsi"/>
                <w:color w:val="auto"/>
              </w:rPr>
              <w:t> </w:t>
            </w:r>
            <w:r w:rsidR="00771F48" w:rsidRPr="006C01C1">
              <w:rPr>
                <w:rFonts w:asciiTheme="minorHAnsi" w:hAnsiTheme="minorHAnsi" w:cstheme="minorHAnsi"/>
                <w:color w:val="auto"/>
              </w:rPr>
              <w:t> </w:t>
            </w:r>
            <w:r w:rsidR="00771F48" w:rsidRPr="006C01C1">
              <w:rPr>
                <w:rFonts w:asciiTheme="minorHAnsi" w:hAnsiTheme="minorHAnsi" w:cstheme="minorHAnsi"/>
                <w:color w:val="auto"/>
              </w:rPr>
              <w:t> </w:t>
            </w:r>
            <w:r w:rsidR="00771F48" w:rsidRPr="006C01C1">
              <w:rPr>
                <w:rFonts w:asciiTheme="minorHAnsi" w:hAnsiTheme="minorHAnsi" w:cstheme="minorHAnsi"/>
                <w:color w:val="auto"/>
              </w:rPr>
              <w:t> </w:t>
            </w:r>
            <w:r w:rsidR="00771F48" w:rsidRPr="006C01C1">
              <w:rPr>
                <w:rFonts w:asciiTheme="minorHAnsi" w:hAnsiTheme="minorHAnsi" w:cstheme="minorHAnsi"/>
                <w:color w:val="auto"/>
              </w:rPr>
              <w:t> </w:t>
            </w:r>
            <w:r w:rsidR="00771F48" w:rsidRPr="006C01C1">
              <w:rPr>
                <w:rFonts w:cstheme="minorHAnsi"/>
                <w:color w:val="auto"/>
              </w:rPr>
              <w:fldChar w:fldCharType="end"/>
            </w:r>
          </w:p>
        </w:tc>
      </w:tr>
      <w:tr w:rsidR="00773206" w:rsidRPr="00773206" w14:paraId="58099E89" w14:textId="77777777" w:rsidTr="3DFF6DE0">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color w:val="auto"/>
              </w:rPr>
              <w:id w:val="-282731907"/>
              <w:lock w:val="sdtContentLocked"/>
              <w:placeholder>
                <w:docPart w:val="DefaultPlaceholder_-1854013440"/>
              </w:placeholder>
            </w:sdtPr>
            <w:sdtEndPr>
              <w:rPr>
                <w:rStyle w:val="normaltextrun"/>
              </w:rPr>
            </w:sdtEndPr>
            <w:sdtContent>
              <w:p w14:paraId="0BDA85C9" w14:textId="42EC1FF9" w:rsidR="00CC2F90" w:rsidRPr="006C01C1" w:rsidRDefault="00CC2F90" w:rsidP="3DFF6DE0">
                <w:pPr>
                  <w:pStyle w:val="BodyText"/>
                  <w:spacing w:before="0" w:after="0"/>
                  <w:rPr>
                    <w:rStyle w:val="normaltextrun"/>
                    <w:rFonts w:asciiTheme="minorHAnsi" w:hAnsiTheme="minorHAnsi" w:cstheme="minorHAnsi"/>
                    <w:b/>
                    <w:color w:val="auto"/>
                  </w:rPr>
                </w:pPr>
                <w:r w:rsidRPr="00773206">
                  <w:rPr>
                    <w:rStyle w:val="normaltextrun"/>
                    <w:rFonts w:asciiTheme="minorHAnsi" w:hAnsiTheme="minorHAnsi" w:cstheme="minorHAnsi"/>
                    <w:b/>
                    <w:color w:val="auto"/>
                  </w:rPr>
                  <w:t xml:space="preserve">The line distance (approximate kilometres) of </w:t>
                </w:r>
                <w:r w:rsidRPr="00773206">
                  <w:rPr>
                    <w:rStyle w:val="normaltextrun"/>
                    <w:rFonts w:asciiTheme="minorHAnsi" w:hAnsiTheme="minorHAnsi" w:cstheme="minorHAnsi"/>
                    <w:b/>
                    <w:bCs w:val="0"/>
                    <w:color w:val="auto"/>
                  </w:rPr>
                  <w:t xml:space="preserve">the Western Power revenue (tariff) meter is located away from Western Power’s </w:t>
                </w:r>
                <w:r w:rsidRPr="00773206">
                  <w:rPr>
                    <w:rStyle w:val="normaltextrun"/>
                    <w:rFonts w:asciiTheme="minorHAnsi" w:hAnsiTheme="minorHAnsi" w:cstheme="minorHAnsi"/>
                    <w:b/>
                    <w:color w:val="auto"/>
                  </w:rPr>
                  <w:t>network boundary.</w:t>
                </w:r>
              </w:p>
            </w:sdtContent>
          </w:sdt>
        </w:tc>
        <w:tc>
          <w:tcPr>
            <w:tcW w:w="6098" w:type="dxa"/>
          </w:tcPr>
          <w:p w14:paraId="594B394C" w14:textId="444947D9" w:rsidR="00CC2F90" w:rsidRPr="00773206" w:rsidRDefault="00CC2F90">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sz w:val="16"/>
              </w:rPr>
            </w:pPr>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bl>
    <w:p w14:paraId="13E67A6E" w14:textId="77777777" w:rsidR="00C83A2A" w:rsidRDefault="00C83A2A" w:rsidP="00D32688">
      <w:pPr>
        <w:spacing w:before="300" w:after="60" w:line="264" w:lineRule="auto"/>
        <w:rPr>
          <w:rFonts w:eastAsia="Century Gothic" w:cstheme="minorHAnsi"/>
          <w:b/>
          <w:bCs/>
          <w:sz w:val="28"/>
          <w:szCs w:val="28"/>
        </w:rPr>
      </w:pPr>
    </w:p>
    <w:p w14:paraId="5DB7A706" w14:textId="77777777" w:rsidR="003149B6" w:rsidRDefault="003149B6" w:rsidP="00D32688">
      <w:pPr>
        <w:spacing w:before="300" w:after="60" w:line="264" w:lineRule="auto"/>
        <w:rPr>
          <w:rFonts w:eastAsia="Century Gothic" w:cstheme="minorHAnsi"/>
          <w:b/>
          <w:bCs/>
          <w:sz w:val="28"/>
          <w:szCs w:val="28"/>
        </w:rPr>
      </w:pPr>
    </w:p>
    <w:p w14:paraId="1BA4AA3A" w14:textId="77777777" w:rsidR="00C83A2A" w:rsidRDefault="00C83A2A" w:rsidP="00D32688">
      <w:pPr>
        <w:spacing w:before="300" w:after="60" w:line="264" w:lineRule="auto"/>
        <w:rPr>
          <w:rFonts w:eastAsia="Century Gothic" w:cstheme="minorHAnsi"/>
          <w:b/>
          <w:bCs/>
          <w:sz w:val="28"/>
          <w:szCs w:val="28"/>
        </w:rPr>
      </w:pPr>
    </w:p>
    <w:sdt>
      <w:sdtPr>
        <w:rPr>
          <w:rFonts w:ascii="Segoe UI Semilight" w:eastAsia="Century Gothic" w:hAnsi="Segoe UI Semilight" w:cstheme="minorHAnsi"/>
          <w:b/>
          <w:bCs/>
          <w:sz w:val="28"/>
          <w:szCs w:val="28"/>
          <w:lang w:eastAsia="en-US"/>
        </w:rPr>
        <w:id w:val="364028929"/>
        <w:lock w:val="sdtContentLocked"/>
        <w:placeholder>
          <w:docPart w:val="DefaultPlaceholder_-1854013440"/>
        </w:placeholder>
      </w:sdtPr>
      <w:sdtEndPr>
        <w:rPr>
          <w:rFonts w:eastAsiaTheme="minorHAnsi"/>
          <w:b w:val="0"/>
          <w:bCs w:val="0"/>
          <w:sz w:val="20"/>
          <w:szCs w:val="22"/>
        </w:rPr>
      </w:sdtEndPr>
      <w:sdtContent>
        <w:p w14:paraId="53AB0856" w14:textId="2ADD6787" w:rsidR="00D32688" w:rsidRPr="006C01C1" w:rsidRDefault="00D32688" w:rsidP="00D32688">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3A4848" w:rsidRPr="006C01C1">
            <w:rPr>
              <w:rFonts w:eastAsia="Century Gothic" w:cstheme="minorHAnsi"/>
              <w:b/>
              <w:bCs/>
              <w:sz w:val="28"/>
              <w:szCs w:val="28"/>
            </w:rPr>
            <w:t>G</w:t>
          </w:r>
          <w:r w:rsidR="00413D8C" w:rsidRPr="006C01C1">
            <w:rPr>
              <w:rFonts w:eastAsia="Century Gothic" w:cstheme="minorHAnsi"/>
              <w:b/>
              <w:bCs/>
              <w:sz w:val="28"/>
              <w:szCs w:val="28"/>
            </w:rPr>
            <w:t>:</w:t>
          </w:r>
          <w:r w:rsidR="00A312FF" w:rsidRPr="006C01C1">
            <w:rPr>
              <w:rFonts w:eastAsia="Century Gothic" w:cstheme="minorHAnsi"/>
              <w:b/>
              <w:bCs/>
              <w:sz w:val="28"/>
              <w:szCs w:val="28"/>
            </w:rPr>
            <w:t xml:space="preserve"> </w:t>
          </w:r>
          <w:r w:rsidRPr="006C01C1">
            <w:rPr>
              <w:rFonts w:eastAsia="Century Gothic" w:cstheme="minorHAnsi"/>
              <w:b/>
              <w:bCs/>
              <w:sz w:val="28"/>
              <w:szCs w:val="28"/>
            </w:rPr>
            <w:t xml:space="preserve">Distribution </w:t>
          </w:r>
          <w:r w:rsidR="00F5212B" w:rsidRPr="006C01C1">
            <w:rPr>
              <w:rFonts w:eastAsia="Century Gothic" w:cstheme="minorHAnsi"/>
              <w:b/>
              <w:bCs/>
              <w:sz w:val="28"/>
              <w:szCs w:val="28"/>
            </w:rPr>
            <w:t>System -</w:t>
          </w:r>
          <w:r w:rsidRPr="006C01C1">
            <w:rPr>
              <w:rFonts w:eastAsia="Century Gothic" w:cstheme="minorHAnsi"/>
              <w:b/>
              <w:bCs/>
              <w:sz w:val="28"/>
              <w:szCs w:val="28"/>
            </w:rPr>
            <w:t xml:space="preserve"> Supporting Information</w:t>
          </w:r>
        </w:p>
        <w:p w14:paraId="154C21A1" w14:textId="040E1237" w:rsidR="001C4F53" w:rsidRPr="006C01C1" w:rsidRDefault="001C4F53" w:rsidP="001C4F53">
          <w:pPr>
            <w:pStyle w:val="NoteIndent"/>
            <w:rPr>
              <w:rFonts w:asciiTheme="minorHAnsi" w:hAnsiTheme="minorHAnsi" w:cstheme="minorHAnsi"/>
            </w:rPr>
          </w:pPr>
          <w:r w:rsidRPr="006C01C1">
            <w:rPr>
              <w:rFonts w:asciiTheme="minorHAnsi" w:hAnsiTheme="minorHAnsi" w:cstheme="minorHAnsi"/>
              <w:noProof/>
            </w:rPr>
            <w:drawing>
              <wp:anchor distT="0" distB="0" distL="114300" distR="114300" simplePos="0" relativeHeight="251655680" behindDoc="0" locked="0" layoutInCell="1" allowOverlap="1" wp14:anchorId="24B2D8D5" wp14:editId="7C3537D2">
                <wp:simplePos x="0" y="0"/>
                <wp:positionH relativeFrom="margin">
                  <wp:align>left</wp:align>
                </wp:positionH>
                <wp:positionV relativeFrom="paragraph">
                  <wp:posOffset>1905</wp:posOffset>
                </wp:positionV>
                <wp:extent cx="161925" cy="219075"/>
                <wp:effectExtent l="0" t="0" r="952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6C01C1">
            <w:rPr>
              <w:rFonts w:asciiTheme="minorHAnsi" w:hAnsiTheme="minorHAnsi" w:cstheme="minorHAnsi"/>
            </w:rPr>
            <w:t xml:space="preserve">Please clearly mark any attachments as </w:t>
          </w:r>
          <w:r w:rsidRPr="006C01C1">
            <w:rPr>
              <w:rFonts w:asciiTheme="minorHAnsi" w:hAnsiTheme="minorHAnsi" w:cstheme="minorHAnsi"/>
              <w:b/>
              <w:bCs/>
            </w:rPr>
            <w:t xml:space="preserve">"Attachment to </w:t>
          </w:r>
          <w:r w:rsidRPr="006C01C1">
            <w:rPr>
              <w:rFonts w:asciiTheme="minorHAnsi" w:hAnsiTheme="minorHAnsi" w:cstheme="minorHAnsi"/>
              <w:b/>
              <w:bCs/>
            </w:rPr>
            <w:fldChar w:fldCharType="begin"/>
          </w:r>
          <w:r w:rsidRPr="006C01C1">
            <w:rPr>
              <w:rFonts w:asciiTheme="minorHAnsi" w:hAnsiTheme="minorHAnsi" w:cstheme="minorHAnsi"/>
              <w:b/>
              <w:bCs/>
            </w:rPr>
            <w:instrText xml:space="preserve"> REF _Ref534713097 \r \h  \* MERGEFORMAT </w:instrText>
          </w:r>
          <w:r w:rsidRPr="006C01C1">
            <w:rPr>
              <w:rFonts w:asciiTheme="minorHAnsi" w:hAnsiTheme="minorHAnsi" w:cstheme="minorHAnsi"/>
              <w:b/>
              <w:bCs/>
            </w:rPr>
          </w:r>
          <w:r w:rsidRPr="006C01C1">
            <w:rPr>
              <w:rFonts w:asciiTheme="minorHAnsi" w:hAnsiTheme="minorHAnsi" w:cstheme="minorHAnsi"/>
              <w:b/>
              <w:bCs/>
            </w:rPr>
            <w:fldChar w:fldCharType="separate"/>
          </w:r>
          <w:r w:rsidRPr="006C01C1">
            <w:rPr>
              <w:rFonts w:asciiTheme="minorHAnsi" w:hAnsiTheme="minorHAnsi" w:cstheme="minorHAnsi"/>
              <w:b/>
              <w:bCs/>
            </w:rPr>
            <w:t xml:space="preserve">Section </w:t>
          </w:r>
          <w:r w:rsidRPr="006C01C1">
            <w:rPr>
              <w:rFonts w:asciiTheme="minorHAnsi" w:hAnsiTheme="minorHAnsi" w:cstheme="minorHAnsi"/>
              <w:b/>
              <w:bCs/>
            </w:rPr>
            <w:fldChar w:fldCharType="end"/>
          </w:r>
          <w:r w:rsidRPr="006C01C1">
            <w:rPr>
              <w:rFonts w:asciiTheme="minorHAnsi" w:hAnsiTheme="minorHAnsi" w:cstheme="minorHAnsi"/>
              <w:b/>
              <w:bCs/>
            </w:rPr>
            <w:t>G</w:t>
          </w:r>
          <w:r w:rsidRPr="006C01C1">
            <w:rPr>
              <w:rFonts w:asciiTheme="minorHAnsi" w:hAnsiTheme="minorHAnsi" w:cstheme="minorHAnsi"/>
            </w:rPr>
            <w:t>“ and number each page consecutively.</w:t>
          </w:r>
        </w:p>
      </w:sdtContent>
    </w:sdt>
    <w:tbl>
      <w:tblPr>
        <w:tblStyle w:val="TableGrid"/>
        <w:tblW w:w="10631" w:type="dxa"/>
        <w:tblInd w:w="142" w:type="dxa"/>
        <w:tblLook w:val="04A0" w:firstRow="1" w:lastRow="0" w:firstColumn="1" w:lastColumn="0" w:noHBand="0" w:noVBand="1"/>
      </w:tblPr>
      <w:tblGrid>
        <w:gridCol w:w="5387"/>
        <w:gridCol w:w="5244"/>
      </w:tblGrid>
      <w:tr w:rsidR="00773206" w:rsidRPr="00773206" w14:paraId="4C8A9B14" w14:textId="77777777" w:rsidTr="00CD49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1679112816"/>
              <w:lock w:val="sdtContentLocked"/>
              <w:placeholder>
                <w:docPart w:val="DefaultPlaceholder_-1854013440"/>
              </w:placeholder>
            </w:sdtPr>
            <w:sdtEndPr/>
            <w:sdtContent>
              <w:p w14:paraId="636BA288" w14:textId="09A65ACA" w:rsidR="00B544FB" w:rsidRPr="006C01C1" w:rsidRDefault="00B544FB" w:rsidP="006C01C1">
                <w:pPr>
                  <w:pStyle w:val="BodyText"/>
                  <w:spacing w:before="0" w:after="0"/>
                  <w:ind w:left="149"/>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Arbitrary Distribution System Name </w:t>
                </w:r>
              </w:p>
            </w:sdtContent>
          </w:sdt>
        </w:tc>
        <w:tc>
          <w:tcPr>
            <w:tcW w:w="5244" w:type="dxa"/>
          </w:tcPr>
          <w:p w14:paraId="33472CB3" w14:textId="79D26410" w:rsidR="00B544FB" w:rsidRPr="006C01C1" w:rsidRDefault="00B544FB" w:rsidP="00B544FB">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US"/>
              </w:rPr>
            </w:pPr>
            <w:r w:rsidRPr="006C01C1">
              <w:rPr>
                <w:rFonts w:asciiTheme="minorHAnsi" w:hAnsiTheme="minorHAnsi" w:cstheme="minorHAnsi"/>
                <w:color w:val="auto"/>
                <w:lang w:eastAsia="en-US"/>
              </w:rPr>
              <w:t xml:space="preserve"> </w:t>
            </w:r>
            <w:r w:rsidRPr="00773206">
              <w:rPr>
                <w:rStyle w:val="SegoeSemibold"/>
                <w:rFonts w:asciiTheme="minorHAnsi" w:hAnsiTheme="minorHAnsi" w:cstheme="minorHAnsi"/>
                <w:color w:val="auto"/>
              </w:rPr>
              <w:t xml:space="preserve">  </w:t>
            </w:r>
            <w:r w:rsidRPr="006C01C1">
              <w:rPr>
                <w:rFonts w:cstheme="minorHAnsi"/>
                <w:color w:val="auto"/>
                <w:sz w:val="16"/>
              </w:rPr>
              <w:fldChar w:fldCharType="begin">
                <w:ffData>
                  <w:name w:val="Text10"/>
                  <w:enabled/>
                  <w:calcOnExit w:val="0"/>
                  <w:textInput/>
                </w:ffData>
              </w:fldChar>
            </w:r>
            <w:r w:rsidRPr="006C01C1">
              <w:rPr>
                <w:rFonts w:asciiTheme="minorHAnsi" w:hAnsiTheme="minorHAnsi" w:cstheme="minorHAnsi"/>
                <w:color w:val="auto"/>
              </w:rPr>
              <w:instrText xml:space="preserve"> FORMTEXT </w:instrText>
            </w:r>
            <w:r w:rsidRPr="006C01C1">
              <w:rPr>
                <w:rFonts w:cstheme="minorHAnsi"/>
                <w:color w:val="auto"/>
                <w:sz w:val="16"/>
              </w:rPr>
            </w:r>
            <w:r w:rsidRPr="006C01C1">
              <w:rPr>
                <w:rFonts w:cstheme="minorHAnsi"/>
                <w:color w:val="auto"/>
                <w:sz w:val="16"/>
              </w:rPr>
              <w:fldChar w:fldCharType="separate"/>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cstheme="minorHAnsi"/>
                <w:color w:val="auto"/>
              </w:rPr>
              <w:fldChar w:fldCharType="end"/>
            </w:r>
            <w:r w:rsidRPr="006C01C1">
              <w:rPr>
                <w:rFonts w:asciiTheme="minorHAnsi" w:hAnsiTheme="minorHAnsi" w:cstheme="minorHAnsi"/>
                <w:color w:val="auto"/>
                <w:lang w:eastAsia="en-US"/>
              </w:rPr>
              <w:t xml:space="preserve">  </w:t>
            </w:r>
            <w:sdt>
              <w:sdtPr>
                <w:rPr>
                  <w:rFonts w:cstheme="minorHAnsi"/>
                  <w:color w:val="auto"/>
                  <w:lang w:eastAsia="en-US"/>
                </w:rPr>
                <w:id w:val="782997496"/>
                <w:lock w:val="sdtContentLocked"/>
                <w:placeholder>
                  <w:docPart w:val="DefaultPlaceholder_-1854013440"/>
                </w:placeholder>
              </w:sdtPr>
              <w:sdtEndPr/>
              <w:sdtContent>
                <w:r w:rsidRPr="006C01C1">
                  <w:rPr>
                    <w:rFonts w:asciiTheme="minorHAnsi" w:hAnsiTheme="minorHAnsi" w:cstheme="minorHAnsi"/>
                    <w:color w:val="auto"/>
                    <w:lang w:eastAsia="en-US"/>
                  </w:rPr>
                  <w:t>(Arbitrary name you give the distribution system)</w:t>
                </w:r>
              </w:sdtContent>
            </w:sdt>
          </w:p>
        </w:tc>
      </w:tr>
      <w:tr w:rsidR="00773206" w:rsidRPr="00773206" w14:paraId="24492F5C"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Style w:val="SegoeSemibold"/>
                <w:rFonts w:asciiTheme="minorHAnsi" w:hAnsiTheme="minorHAnsi" w:cstheme="minorHAnsi"/>
                <w:b/>
                <w:bCs w:val="0"/>
                <w:color w:val="auto"/>
              </w:rPr>
              <w:id w:val="1752001581"/>
              <w:lock w:val="sdtContentLocked"/>
              <w:placeholder>
                <w:docPart w:val="DefaultPlaceholder_-1854013440"/>
              </w:placeholder>
            </w:sdtPr>
            <w:sdtEndPr>
              <w:rPr>
                <w:rStyle w:val="SegoeSemibold"/>
              </w:rPr>
            </w:sdtEndPr>
            <w:sdtContent>
              <w:p w14:paraId="34A5F215" w14:textId="46012009" w:rsidR="00B544FB" w:rsidRPr="006C01C1" w:rsidRDefault="00B544FB" w:rsidP="006C01C1">
                <w:pPr>
                  <w:pStyle w:val="BodyText"/>
                  <w:spacing w:before="0" w:after="0"/>
                  <w:ind w:left="149"/>
                  <w:rPr>
                    <w:rStyle w:val="SegoeSemibold"/>
                    <w:rFonts w:asciiTheme="minorHAnsi" w:hAnsiTheme="minorHAnsi" w:cstheme="minorHAnsi"/>
                    <w:b/>
                    <w:bCs w:val="0"/>
                    <w:color w:val="auto"/>
                  </w:rPr>
                </w:pPr>
                <w:r w:rsidRPr="006C01C1">
                  <w:rPr>
                    <w:rStyle w:val="SegoeSemibold"/>
                    <w:rFonts w:asciiTheme="minorHAnsi" w:hAnsiTheme="minorHAnsi" w:cstheme="minorHAnsi"/>
                    <w:b/>
                    <w:bCs w:val="0"/>
                    <w:color w:val="auto"/>
                  </w:rPr>
                  <w:t>Legal name of person and its role in relation to a Facility:</w:t>
                </w:r>
              </w:p>
              <w:p w14:paraId="5D44E07A" w14:textId="77777777" w:rsidR="00B544FB" w:rsidRPr="006C01C1" w:rsidRDefault="00B544FB" w:rsidP="00B544FB">
                <w:pPr>
                  <w:pStyle w:val="BodyText"/>
                  <w:numPr>
                    <w:ilvl w:val="0"/>
                    <w:numId w:val="32"/>
                  </w:numPr>
                  <w:spacing w:before="0" w:after="0"/>
                  <w:rPr>
                    <w:rStyle w:val="SegoeSemibold"/>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Owner</w:t>
                </w:r>
              </w:p>
              <w:p w14:paraId="40ABAC07" w14:textId="77777777" w:rsidR="00B544FB" w:rsidRPr="006C01C1" w:rsidRDefault="00B544FB" w:rsidP="00B544FB">
                <w:pPr>
                  <w:pStyle w:val="BodyText"/>
                  <w:numPr>
                    <w:ilvl w:val="0"/>
                    <w:numId w:val="32"/>
                  </w:numPr>
                  <w:spacing w:before="0" w:after="0"/>
                  <w:rPr>
                    <w:rStyle w:val="SegoeSemibold"/>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 xml:space="preserve">Operator </w:t>
                </w:r>
              </w:p>
              <w:p w14:paraId="6A8420A6" w14:textId="41110BDE" w:rsidR="00B544FB" w:rsidRPr="006C01C1" w:rsidRDefault="00B544FB" w:rsidP="00B544FB">
                <w:pPr>
                  <w:pStyle w:val="BodyText"/>
                  <w:numPr>
                    <w:ilvl w:val="0"/>
                    <w:numId w:val="32"/>
                  </w:numPr>
                  <w:spacing w:before="0" w:after="0"/>
                  <w:rPr>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Controller</w:t>
                </w:r>
              </w:p>
            </w:sdtContent>
          </w:sdt>
        </w:tc>
        <w:tc>
          <w:tcPr>
            <w:tcW w:w="5244" w:type="dxa"/>
          </w:tcPr>
          <w:p w14:paraId="0F213D64" w14:textId="77777777" w:rsidR="00B544FB" w:rsidRPr="00773206"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lang w:eastAsia="en-US"/>
              </w:rPr>
            </w:pPr>
          </w:p>
          <w:p w14:paraId="093CDC55" w14:textId="28547BE4" w:rsidR="00B544FB" w:rsidRPr="006C01C1" w:rsidRDefault="00B544FB" w:rsidP="00B544FB">
            <w:pPr>
              <w:pStyle w:val="BodyText"/>
              <w:numPr>
                <w:ilvl w:val="0"/>
                <w:numId w:val="33"/>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b/>
                <w:bCs w:val="0"/>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01012E6A" w14:textId="4C219240" w:rsidR="00B544FB" w:rsidRPr="006C01C1" w:rsidRDefault="00B544FB" w:rsidP="00B544FB">
            <w:pPr>
              <w:pStyle w:val="BodyText"/>
              <w:numPr>
                <w:ilvl w:val="0"/>
                <w:numId w:val="33"/>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b/>
                <w:bCs w:val="0"/>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69E57F15" w14:textId="42D861E6" w:rsidR="00B544FB" w:rsidRPr="006C01C1" w:rsidRDefault="00B544FB" w:rsidP="00B544FB">
            <w:pPr>
              <w:pStyle w:val="BodyText"/>
              <w:numPr>
                <w:ilvl w:val="0"/>
                <w:numId w:val="33"/>
              </w:numPr>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60F052B3"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953327315"/>
              <w:lock w:val="sdtContentLocked"/>
              <w:placeholder>
                <w:docPart w:val="DefaultPlaceholder_-1854013440"/>
              </w:placeholder>
            </w:sdtPr>
            <w:sdtEndPr/>
            <w:sdtContent>
              <w:p w14:paraId="7C6C361D" w14:textId="4197474B" w:rsidR="00B544FB" w:rsidRPr="006C01C1" w:rsidRDefault="00B544FB" w:rsidP="006C01C1">
                <w:pPr>
                  <w:pStyle w:val="BodyText"/>
                  <w:spacing w:before="0" w:after="0"/>
                  <w:ind w:left="149"/>
                  <w:rPr>
                    <w:rFonts w:asciiTheme="minorHAnsi" w:hAnsiTheme="minorHAnsi" w:cstheme="minorHAnsi"/>
                    <w:b/>
                    <w:bCs w:val="0"/>
                    <w:color w:val="auto"/>
                    <w:lang w:eastAsia="en-US"/>
                  </w:rPr>
                </w:pPr>
                <w:r w:rsidRPr="006C01C1">
                  <w:rPr>
                    <w:rFonts w:asciiTheme="minorHAnsi" w:hAnsiTheme="minorHAnsi" w:cstheme="minorHAnsi"/>
                    <w:b/>
                    <w:color w:val="auto"/>
                    <w:lang w:eastAsia="en-US"/>
                  </w:rPr>
                  <w:t>Physical Location (GPS coordinates</w:t>
                </w:r>
                <w:r w:rsidR="00611E99" w:rsidRPr="006C01C1">
                  <w:rPr>
                    <w:rFonts w:asciiTheme="minorHAnsi" w:hAnsiTheme="minorHAnsi" w:cstheme="minorHAnsi"/>
                    <w:b/>
                    <w:color w:val="auto"/>
                    <w:lang w:eastAsia="en-US"/>
                  </w:rPr>
                  <w:t xml:space="preserve"> </w:t>
                </w:r>
                <w:r w:rsidRPr="006C01C1">
                  <w:rPr>
                    <w:rFonts w:asciiTheme="minorHAnsi" w:hAnsiTheme="minorHAnsi" w:cstheme="minorHAnsi"/>
                    <w:b/>
                    <w:color w:val="auto"/>
                    <w:lang w:eastAsia="en-US"/>
                  </w:rPr>
                  <w:t>or</w:t>
                </w:r>
                <w:r w:rsidR="00650A7B">
                  <w:rPr>
                    <w:rFonts w:asciiTheme="minorHAnsi" w:hAnsiTheme="minorHAnsi" w:cstheme="minorHAnsi"/>
                    <w:b/>
                    <w:color w:val="auto"/>
                    <w:lang w:eastAsia="en-US"/>
                  </w:rPr>
                  <w:t xml:space="preserve"> street</w:t>
                </w:r>
                <w:r w:rsidRPr="006C01C1">
                  <w:rPr>
                    <w:rFonts w:asciiTheme="minorHAnsi" w:hAnsiTheme="minorHAnsi" w:cstheme="minorHAnsi"/>
                    <w:b/>
                    <w:color w:val="auto"/>
                    <w:lang w:eastAsia="en-US"/>
                  </w:rPr>
                  <w:t xml:space="preserve"> address</w:t>
                </w:r>
                <w:r w:rsidR="00611E99" w:rsidRPr="006C01C1">
                  <w:rPr>
                    <w:rFonts w:asciiTheme="minorHAnsi" w:hAnsiTheme="minorHAnsi" w:cstheme="minorHAnsi"/>
                    <w:b/>
                    <w:color w:val="auto"/>
                    <w:lang w:eastAsia="en-US"/>
                  </w:rPr>
                  <w:t>)</w:t>
                </w:r>
              </w:p>
            </w:sdtContent>
          </w:sdt>
        </w:tc>
        <w:tc>
          <w:tcPr>
            <w:tcW w:w="5244" w:type="dxa"/>
          </w:tcPr>
          <w:p w14:paraId="5E64ED4C" w14:textId="12EE8967" w:rsidR="00B544FB" w:rsidRPr="006C01C1"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7E4A19C8"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16279615"/>
              <w:lock w:val="sdtContentLocked"/>
              <w:placeholder>
                <w:docPart w:val="DefaultPlaceholder_-1854013440"/>
              </w:placeholder>
            </w:sdtPr>
            <w:sdtEndPr>
              <w:rPr>
                <w:rStyle w:val="eop"/>
                <w:lang w:eastAsia="ko-KR"/>
              </w:rPr>
            </w:sdtEndPr>
            <w:sdtContent>
              <w:p w14:paraId="7EA191E9" w14:textId="056B4D2B" w:rsidR="00B544FB" w:rsidRPr="006C01C1" w:rsidRDefault="00B544FB" w:rsidP="006C01C1">
                <w:pPr>
                  <w:pStyle w:val="BodyText"/>
                  <w:spacing w:before="0" w:after="0"/>
                  <w:ind w:left="149"/>
                  <w:rPr>
                    <w:rFonts w:asciiTheme="minorHAnsi" w:hAnsiTheme="minorHAnsi" w:cstheme="minorHAnsi"/>
                    <w:b/>
                    <w:bCs w:val="0"/>
                    <w:color w:val="auto"/>
                    <w:lang w:eastAsia="en-US"/>
                  </w:rPr>
                </w:pPr>
                <w:r w:rsidRPr="006C01C1">
                  <w:rPr>
                    <w:rFonts w:asciiTheme="minorHAnsi" w:hAnsiTheme="minorHAnsi" w:cstheme="minorHAnsi"/>
                    <w:b/>
                    <w:color w:val="auto"/>
                    <w:lang w:eastAsia="en-US"/>
                  </w:rPr>
                  <w:t>Relevant substation(s) -</w:t>
                </w:r>
                <w:r w:rsidRPr="006C01C1">
                  <w:rPr>
                    <w:rFonts w:asciiTheme="minorHAnsi" w:hAnsiTheme="minorHAnsi" w:cstheme="minorHAnsi"/>
                    <w:b/>
                    <w:color w:val="auto"/>
                  </w:rPr>
                  <w:t xml:space="preserve"> d</w:t>
                </w:r>
                <w:r w:rsidRPr="006C01C1">
                  <w:rPr>
                    <w:rStyle w:val="normaltextrun"/>
                    <w:rFonts w:asciiTheme="minorHAnsi" w:hAnsiTheme="minorHAnsi" w:cstheme="minorHAnsi"/>
                    <w:b/>
                    <w:color w:val="auto"/>
                  </w:rPr>
                  <w:t>escription of TNI (substation)</w:t>
                </w:r>
                <w:r w:rsidRPr="006C01C1">
                  <w:rPr>
                    <w:rStyle w:val="eop"/>
                    <w:rFonts w:asciiTheme="minorHAnsi" w:hAnsiTheme="minorHAnsi" w:cstheme="minorHAnsi"/>
                    <w:b/>
                    <w:color w:val="auto"/>
                  </w:rPr>
                  <w:t> </w:t>
                </w:r>
              </w:p>
            </w:sdtContent>
          </w:sdt>
        </w:tc>
        <w:tc>
          <w:tcPr>
            <w:tcW w:w="5244" w:type="dxa"/>
          </w:tcPr>
          <w:p w14:paraId="1767A5A3" w14:textId="25E90A64" w:rsidR="00B544FB" w:rsidRPr="006C01C1" w:rsidRDefault="00413D8C"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B544FB" w:rsidRPr="00773206">
              <w:rPr>
                <w:rFonts w:cstheme="minorHAnsi"/>
                <w:color w:val="auto"/>
                <w:sz w:val="16"/>
              </w:rPr>
              <w:fldChar w:fldCharType="begin">
                <w:ffData>
                  <w:name w:val="Text10"/>
                  <w:enabled/>
                  <w:calcOnExit w:val="0"/>
                  <w:textInput/>
                </w:ffData>
              </w:fldChar>
            </w:r>
            <w:r w:rsidR="00B544FB" w:rsidRPr="00773206">
              <w:rPr>
                <w:rFonts w:cstheme="minorHAnsi"/>
                <w:color w:val="auto"/>
              </w:rPr>
              <w:instrText xml:space="preserve"> FORMTEXT </w:instrText>
            </w:r>
            <w:r w:rsidR="00B544FB" w:rsidRPr="00773206">
              <w:rPr>
                <w:rFonts w:cstheme="minorHAnsi"/>
                <w:color w:val="auto"/>
                <w:sz w:val="16"/>
              </w:rPr>
            </w:r>
            <w:r w:rsidR="00B544FB" w:rsidRPr="00773206">
              <w:rPr>
                <w:rFonts w:cstheme="minorHAnsi"/>
                <w:color w:val="auto"/>
                <w:sz w:val="16"/>
              </w:rPr>
              <w:fldChar w:fldCharType="separate"/>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fldChar w:fldCharType="end"/>
            </w:r>
          </w:p>
        </w:tc>
      </w:tr>
      <w:tr w:rsidR="00773206" w:rsidRPr="00773206" w14:paraId="708C71C5"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70481105"/>
              <w:lock w:val="sdtContentLocked"/>
              <w:placeholder>
                <w:docPart w:val="DefaultPlaceholder_-1854013440"/>
              </w:placeholder>
            </w:sdtPr>
            <w:sdtEndPr/>
            <w:sdtContent>
              <w:p w14:paraId="7BCBF701" w14:textId="3CE6ECDF" w:rsidR="00B544FB" w:rsidRPr="006C01C1" w:rsidRDefault="00B544FB" w:rsidP="006C01C1">
                <w:pPr>
                  <w:pStyle w:val="BodyText"/>
                  <w:spacing w:before="0" w:after="0"/>
                  <w:ind w:left="149"/>
                  <w:rPr>
                    <w:rFonts w:asciiTheme="minorHAnsi" w:hAnsiTheme="minorHAnsi" w:cstheme="minorHAnsi"/>
                    <w:b/>
                    <w:bCs w:val="0"/>
                    <w:color w:val="auto"/>
                    <w:lang w:eastAsia="en-US"/>
                  </w:rPr>
                </w:pPr>
                <w:r w:rsidRPr="006C01C1">
                  <w:rPr>
                    <w:rFonts w:asciiTheme="minorHAnsi" w:hAnsiTheme="minorHAnsi" w:cstheme="minorHAnsi"/>
                    <w:b/>
                    <w:color w:val="auto"/>
                    <w:lang w:eastAsia="en-US"/>
                  </w:rPr>
                  <w:t>Will this distribution system be supplying third party embedded network customers or transport electricity to other Market Participants?</w:t>
                </w:r>
              </w:p>
            </w:sdtContent>
          </w:sdt>
        </w:tc>
        <w:tc>
          <w:tcPr>
            <w:tcW w:w="5244" w:type="dxa"/>
          </w:tcPr>
          <w:p w14:paraId="532CDAC1" w14:textId="5A1F3C35" w:rsidR="00B544FB" w:rsidRPr="006C01C1"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r w:rsidRPr="006C01C1">
              <w:rPr>
                <w:rStyle w:val="normaltextrun"/>
                <w:rFonts w:cstheme="minorHAnsi"/>
                <w:color w:val="auto"/>
              </w:rPr>
              <w:t xml:space="preserve"> </w:t>
            </w:r>
            <w:r w:rsidR="00361992" w:rsidRPr="00773206">
              <w:rPr>
                <w:rFonts w:cstheme="minorHAnsi"/>
                <w:color w:val="auto"/>
                <w:sz w:val="16"/>
              </w:rPr>
              <w:fldChar w:fldCharType="begin">
                <w:ffData>
                  <w:name w:val="Text10"/>
                  <w:enabled/>
                  <w:calcOnExit w:val="0"/>
                  <w:textInput/>
                </w:ffData>
              </w:fldChar>
            </w:r>
            <w:r w:rsidR="00361992" w:rsidRPr="00773206">
              <w:rPr>
                <w:rFonts w:cstheme="minorHAnsi"/>
                <w:color w:val="auto"/>
              </w:rPr>
              <w:instrText xml:space="preserve"> FORMTEXT </w:instrText>
            </w:r>
            <w:r w:rsidR="00361992" w:rsidRPr="00773206">
              <w:rPr>
                <w:rFonts w:cstheme="minorHAnsi"/>
                <w:color w:val="auto"/>
                <w:sz w:val="16"/>
              </w:rPr>
            </w:r>
            <w:r w:rsidR="00361992" w:rsidRPr="00773206">
              <w:rPr>
                <w:rFonts w:cstheme="minorHAnsi"/>
                <w:color w:val="auto"/>
                <w:sz w:val="16"/>
              </w:rPr>
              <w:fldChar w:fldCharType="separate"/>
            </w:r>
            <w:r w:rsidR="00361992" w:rsidRPr="00773206">
              <w:rPr>
                <w:rFonts w:cstheme="minorHAnsi"/>
                <w:color w:val="auto"/>
              </w:rPr>
              <w:t> </w:t>
            </w:r>
            <w:r w:rsidR="00361992" w:rsidRPr="00773206">
              <w:rPr>
                <w:rFonts w:cstheme="minorHAnsi"/>
                <w:color w:val="auto"/>
              </w:rPr>
              <w:t> </w:t>
            </w:r>
            <w:r w:rsidR="00361992" w:rsidRPr="00773206">
              <w:rPr>
                <w:rFonts w:cstheme="minorHAnsi"/>
                <w:color w:val="auto"/>
              </w:rPr>
              <w:t> </w:t>
            </w:r>
            <w:r w:rsidR="00361992" w:rsidRPr="00773206">
              <w:rPr>
                <w:rFonts w:cstheme="minorHAnsi"/>
                <w:color w:val="auto"/>
              </w:rPr>
              <w:t> </w:t>
            </w:r>
            <w:r w:rsidR="00361992" w:rsidRPr="00773206">
              <w:rPr>
                <w:rFonts w:cstheme="minorHAnsi"/>
                <w:color w:val="auto"/>
              </w:rPr>
              <w:t> </w:t>
            </w:r>
            <w:r w:rsidR="00361992" w:rsidRPr="00773206">
              <w:rPr>
                <w:rFonts w:cstheme="minorHAnsi"/>
                <w:color w:val="auto"/>
              </w:rPr>
              <w:fldChar w:fldCharType="end"/>
            </w:r>
            <w:r w:rsidR="00F579F8" w:rsidRPr="00773206">
              <w:rPr>
                <w:rFonts w:cstheme="minorHAnsi"/>
                <w:color w:val="auto"/>
              </w:rPr>
              <w:t xml:space="preserve"> </w:t>
            </w:r>
            <w:sdt>
              <w:sdtPr>
                <w:rPr>
                  <w:rFonts w:cstheme="minorHAnsi"/>
                  <w:color w:val="auto"/>
                </w:rPr>
                <w:id w:val="-156613848"/>
                <w:lock w:val="sdtContentLocked"/>
                <w:placeholder>
                  <w:docPart w:val="DefaultPlaceholder_-1854013440"/>
                </w:placeholder>
              </w:sdtPr>
              <w:sdtEndPr>
                <w:rPr>
                  <w:rStyle w:val="eop"/>
                </w:rPr>
              </w:sdtEndPr>
              <w:sdtContent>
                <w:r w:rsidR="00F579F8" w:rsidRPr="006C01C1">
                  <w:rPr>
                    <w:rFonts w:cstheme="minorHAnsi"/>
                    <w:color w:val="auto"/>
                  </w:rPr>
                  <w:t>(</w:t>
                </w:r>
                <w:r w:rsidRPr="006C01C1">
                  <w:rPr>
                    <w:rStyle w:val="normaltextrun"/>
                    <w:rFonts w:cstheme="minorHAnsi"/>
                    <w:color w:val="auto"/>
                  </w:rPr>
                  <w:t>Yes/No</w:t>
                </w:r>
                <w:r w:rsidR="00F579F8" w:rsidRPr="006C01C1">
                  <w:rPr>
                    <w:rStyle w:val="eop"/>
                    <w:rFonts w:cstheme="minorHAnsi"/>
                    <w:color w:val="auto"/>
                  </w:rPr>
                  <w:t>)</w:t>
                </w:r>
              </w:sdtContent>
            </w:sdt>
          </w:p>
          <w:p w14:paraId="7AD10210" w14:textId="77777777" w:rsidR="00B544FB" w:rsidRPr="006C01C1"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p>
          <w:p w14:paraId="5ACFCA30" w14:textId="47961AD5" w:rsidR="00B544FB" w:rsidRPr="006C01C1"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sdt>
              <w:sdtPr>
                <w:rPr>
                  <w:rFonts w:cstheme="minorHAnsi"/>
                  <w:color w:val="auto"/>
                  <w:sz w:val="16"/>
                </w:rPr>
                <w:id w:val="-920710312"/>
                <w:lock w:val="sdtContentLocked"/>
                <w:placeholder>
                  <w:docPart w:val="DefaultPlaceholder_-1854013440"/>
                </w:placeholder>
              </w:sdtPr>
              <w:sdtEndPr>
                <w:rPr>
                  <w:rStyle w:val="normaltextrun"/>
                  <w:sz w:val="20"/>
                </w:rPr>
              </w:sdtEndPr>
              <w:sdtContent>
                <w:r w:rsidRPr="006C01C1">
                  <w:rPr>
                    <w:rStyle w:val="normaltextrun"/>
                    <w:rFonts w:cstheme="minorHAnsi"/>
                    <w:color w:val="auto"/>
                  </w:rPr>
                  <w:t>If yes, please provide details</w:t>
                </w:r>
              </w:sdtContent>
            </w:sdt>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69B861E4"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1756272087"/>
              <w:lock w:val="sdtContentLocked"/>
              <w:placeholder>
                <w:docPart w:val="DefaultPlaceholder_-1854013440"/>
              </w:placeholder>
            </w:sdtPr>
            <w:sdtEndPr>
              <w:rPr>
                <w:rStyle w:val="normaltextrun"/>
                <w:rFonts w:eastAsia="+mj-ea"/>
                <w:b w:val="0"/>
                <w:bCs w:val="0"/>
                <w:lang w:eastAsia="en-AU"/>
              </w:rPr>
            </w:sdtEndPr>
            <w:sdtContent>
              <w:p w14:paraId="6F03B4C3" w14:textId="5E5DB302" w:rsidR="00B544FB" w:rsidRPr="006C01C1" w:rsidRDefault="00B544FB" w:rsidP="006C01C1">
                <w:pPr>
                  <w:pStyle w:val="BodyText"/>
                  <w:spacing w:before="0" w:after="0"/>
                  <w:ind w:left="149"/>
                  <w:rPr>
                    <w:rFonts w:asciiTheme="minorHAnsi" w:hAnsiTheme="minorHAnsi" w:cstheme="minorHAnsi"/>
                    <w:b/>
                    <w:color w:val="auto"/>
                    <w:lang w:eastAsia="en-US"/>
                  </w:rPr>
                </w:pPr>
                <w:r w:rsidRPr="006C01C1">
                  <w:rPr>
                    <w:rFonts w:asciiTheme="minorHAnsi" w:hAnsiTheme="minorHAnsi" w:cstheme="minorHAnsi"/>
                    <w:b/>
                    <w:color w:val="auto"/>
                    <w:lang w:eastAsia="en-US"/>
                  </w:rPr>
                  <w:t>Combined nameplate capacity (MW) of all generation or storage that is connected to the embedded network.</w:t>
                </w:r>
              </w:p>
              <w:p w14:paraId="7C3A9818" w14:textId="77777777" w:rsidR="00B544FB" w:rsidRPr="006C01C1" w:rsidRDefault="00B544FB" w:rsidP="006C01C1">
                <w:pPr>
                  <w:pStyle w:val="BodyText"/>
                  <w:spacing w:before="0" w:after="0"/>
                  <w:ind w:left="149"/>
                  <w:rPr>
                    <w:rFonts w:asciiTheme="minorHAnsi" w:hAnsiTheme="minorHAnsi" w:cstheme="minorHAnsi"/>
                    <w:b/>
                    <w:color w:val="auto"/>
                    <w:lang w:eastAsia="en-US"/>
                  </w:rPr>
                </w:pPr>
              </w:p>
              <w:p w14:paraId="4AF56858" w14:textId="77777777" w:rsidR="003B2469" w:rsidRPr="006C01C1" w:rsidRDefault="003B2469" w:rsidP="003B2469">
                <w:pPr>
                  <w:pStyle w:val="BodyText"/>
                  <w:spacing w:before="0" w:after="0"/>
                  <w:ind w:left="142"/>
                  <w:rPr>
                    <w:rStyle w:val="normaltextrun"/>
                    <w:rFonts w:asciiTheme="minorHAnsi" w:eastAsia="+mj-ea" w:hAnsiTheme="minorHAnsi" w:cstheme="minorHAnsi"/>
                    <w:bCs w:val="0"/>
                    <w:color w:val="auto"/>
                    <w:lang w:eastAsia="en-AU"/>
                  </w:rPr>
                </w:pPr>
                <w:r w:rsidRPr="00070691">
                  <w:rPr>
                    <w:rStyle w:val="normaltextrun"/>
                  </w:rPr>
                  <w:t>N.</w:t>
                </w:r>
                <w:r w:rsidRPr="00070691">
                  <w:rPr>
                    <w:rStyle w:val="normaltextrun"/>
                    <w:rFonts w:asciiTheme="minorHAnsi" w:hAnsiTheme="minorHAnsi" w:cstheme="minorHAnsi"/>
                    <w:color w:val="auto"/>
                  </w:rPr>
                  <w:t>b</w:t>
                </w:r>
                <w:r w:rsidRPr="00070691">
                  <w:rPr>
                    <w:rStyle w:val="normaltextrun"/>
                    <w:rFonts w:asciiTheme="minorHAnsi" w:hAnsiTheme="minorHAnsi" w:cstheme="minorHAnsi"/>
                    <w:bCs w:val="0"/>
                    <w:color w:val="auto"/>
                    <w:lang w:eastAsia="en-AU"/>
                  </w:rPr>
                  <w:t>. Nameplate capacity should be</w:t>
                </w:r>
                <w:r w:rsidRPr="00070691">
                  <w:rPr>
                    <w:rStyle w:val="normaltextrun"/>
                    <w:rFonts w:asciiTheme="minorHAnsi" w:eastAsia="+mj-ea" w:hAnsiTheme="minorHAnsi" w:cstheme="minorHAnsi"/>
                    <w:bCs w:val="0"/>
                    <w:color w:val="auto"/>
                    <w:lang w:eastAsia="en-AU"/>
                  </w:rPr>
                  <w:t xml:space="preserve"> equivalent to the sum of all energy producing equipment comprising the Energy Producing System</w:t>
                </w:r>
                <w:r w:rsidRPr="006C01C1">
                  <w:rPr>
                    <w:rStyle w:val="normaltextrun"/>
                    <w:rFonts w:asciiTheme="minorHAnsi" w:eastAsia="+mj-ea" w:hAnsiTheme="minorHAnsi" w:cstheme="minorHAnsi"/>
                    <w:bCs w:val="0"/>
                    <w:color w:val="auto"/>
                    <w:lang w:eastAsia="en-AU"/>
                  </w:rPr>
                  <w:t xml:space="preserve"> at the Facility (calculated for each individual piece of energy equipment), </w:t>
                </w:r>
                <w:r>
                  <w:rPr>
                    <w:rStyle w:val="normaltextrun"/>
                    <w:rFonts w:asciiTheme="minorHAnsi" w:eastAsia="+mj-ea" w:hAnsiTheme="minorHAnsi" w:cstheme="minorHAnsi"/>
                    <w:bCs w:val="0"/>
                    <w:color w:val="auto"/>
                    <w:lang w:eastAsia="en-AU"/>
                  </w:rPr>
                  <w:t>a</w:t>
                </w:r>
                <w:r w:rsidRPr="00E83CF1">
                  <w:rPr>
                    <w:rStyle w:val="normaltextrun"/>
                    <w:rFonts w:asciiTheme="minorHAnsi" w:eastAsia="+mj-ea" w:hAnsiTheme="minorHAnsi" w:cstheme="minorHAnsi"/>
                    <w:bCs w:val="0"/>
                    <w:color w:val="auto"/>
                    <w:lang w:eastAsia="en-AU"/>
                  </w:rPr>
                  <w:t>djusted for rating of any primary plant or equipment where relevant.</w:t>
                </w:r>
              </w:p>
              <w:p w14:paraId="43B0E4EA" w14:textId="77777777" w:rsidR="003B2469" w:rsidRPr="006C01C1" w:rsidRDefault="003B2469" w:rsidP="003B2469">
                <w:pPr>
                  <w:pStyle w:val="BodyText"/>
                  <w:spacing w:before="0" w:after="0"/>
                  <w:ind w:left="142"/>
                  <w:rPr>
                    <w:rStyle w:val="normaltextrun"/>
                    <w:rFonts w:asciiTheme="minorHAnsi" w:hAnsiTheme="minorHAnsi" w:cstheme="minorHAnsi"/>
                    <w:b/>
                    <w:bCs w:val="0"/>
                    <w:color w:val="auto"/>
                  </w:rPr>
                </w:pPr>
              </w:p>
              <w:p w14:paraId="744AC2E4" w14:textId="77777777" w:rsidR="003B2469" w:rsidRPr="00E83CF1" w:rsidRDefault="003B2469" w:rsidP="003B2469">
                <w:pPr>
                  <w:pStyle w:val="BodyText"/>
                  <w:spacing w:before="0" w:after="0"/>
                  <w:ind w:left="140"/>
                  <w:rPr>
                    <w:rStyle w:val="normaltextrun"/>
                    <w:rFonts w:asciiTheme="minorHAnsi" w:eastAsia="+mj-ea" w:hAnsiTheme="minorHAnsi" w:cstheme="minorHAnsi"/>
                    <w:bCs w:val="0"/>
                    <w:color w:val="auto"/>
                    <w:lang w:eastAsia="en-AU"/>
                  </w:rPr>
                </w:pPr>
                <w:r w:rsidRPr="00E83CF1">
                  <w:rPr>
                    <w:rStyle w:val="normaltextrun"/>
                    <w:rFonts w:asciiTheme="minorHAnsi" w:eastAsia="+mj-ea" w:hAnsiTheme="minorHAnsi" w:cstheme="minorHAnsi"/>
                    <w:bCs w:val="0"/>
                    <w:color w:val="auto"/>
                    <w:lang w:eastAsia="en-AU"/>
                  </w:rPr>
                  <w:t xml:space="preserve">For synchronous generators, this is typically the nominal rating of the turbine(s), while for non-synchronous generators, it is typically the aggregate of downstream plant/inverters. Where ratings are given in apparent power (MVA), this is the real power (MW) equivalent accounting for capability curves. </w:t>
                </w:r>
              </w:p>
              <w:p w14:paraId="73239584" w14:textId="77777777" w:rsidR="003B2469" w:rsidRPr="00E83CF1" w:rsidRDefault="003B2469" w:rsidP="003B2469">
                <w:pPr>
                  <w:pStyle w:val="BodyText"/>
                  <w:spacing w:before="0" w:after="0"/>
                  <w:ind w:left="140"/>
                  <w:rPr>
                    <w:rStyle w:val="normaltextrun"/>
                    <w:rFonts w:asciiTheme="minorHAnsi" w:eastAsia="+mj-ea" w:hAnsiTheme="minorHAnsi" w:cstheme="minorHAnsi"/>
                    <w:bCs w:val="0"/>
                    <w:color w:val="auto"/>
                    <w:lang w:eastAsia="en-AU"/>
                  </w:rPr>
                </w:pPr>
              </w:p>
              <w:p w14:paraId="56F586B4" w14:textId="644C4E1E" w:rsidR="00B544FB" w:rsidRPr="006C01C1" w:rsidRDefault="003B2469" w:rsidP="003B2469">
                <w:pPr>
                  <w:pStyle w:val="BodyText"/>
                  <w:spacing w:before="0" w:after="0"/>
                  <w:ind w:left="149"/>
                  <w:rPr>
                    <w:rFonts w:asciiTheme="minorHAnsi" w:hAnsiTheme="minorHAnsi" w:cstheme="minorHAnsi"/>
                    <w:b/>
                    <w:bCs w:val="0"/>
                    <w:color w:val="auto"/>
                    <w:lang w:eastAsia="en-US"/>
                  </w:rPr>
                </w:pPr>
                <w:r w:rsidRPr="00E83CF1">
                  <w:rPr>
                    <w:rStyle w:val="normaltextrun"/>
                    <w:rFonts w:asciiTheme="minorHAnsi" w:eastAsia="+mj-ea" w:hAnsiTheme="minorHAnsi" w:cstheme="minorHAnsi"/>
                    <w:bCs w:val="0"/>
                    <w:color w:val="auto"/>
                    <w:lang w:eastAsia="en-AU"/>
                  </w:rPr>
                  <w:t>The nameplate capacity should not be adjusted for any embedded or parasitic loads.</w:t>
                </w:r>
              </w:p>
            </w:sdtContent>
          </w:sdt>
        </w:tc>
        <w:tc>
          <w:tcPr>
            <w:tcW w:w="5244" w:type="dxa"/>
          </w:tcPr>
          <w:p w14:paraId="243D9636" w14:textId="6B1C8D34" w:rsidR="00B544FB" w:rsidRPr="006C01C1" w:rsidRDefault="00413D8C"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00B544FB" w:rsidRPr="00773206">
              <w:rPr>
                <w:rFonts w:cstheme="minorHAnsi"/>
                <w:color w:val="auto"/>
                <w:sz w:val="16"/>
              </w:rPr>
              <w:fldChar w:fldCharType="begin">
                <w:ffData>
                  <w:name w:val="Text10"/>
                  <w:enabled/>
                  <w:calcOnExit w:val="0"/>
                  <w:textInput/>
                </w:ffData>
              </w:fldChar>
            </w:r>
            <w:r w:rsidR="00B544FB" w:rsidRPr="00773206">
              <w:rPr>
                <w:rFonts w:cstheme="minorHAnsi"/>
                <w:color w:val="auto"/>
              </w:rPr>
              <w:instrText xml:space="preserve"> FORMTEXT </w:instrText>
            </w:r>
            <w:r w:rsidR="00B544FB" w:rsidRPr="00773206">
              <w:rPr>
                <w:rFonts w:cstheme="minorHAnsi"/>
                <w:color w:val="auto"/>
                <w:sz w:val="16"/>
              </w:rPr>
            </w:r>
            <w:r w:rsidR="00B544FB" w:rsidRPr="00773206">
              <w:rPr>
                <w:rFonts w:cstheme="minorHAnsi"/>
                <w:color w:val="auto"/>
                <w:sz w:val="16"/>
              </w:rPr>
              <w:fldChar w:fldCharType="separate"/>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t> </w:t>
            </w:r>
            <w:r w:rsidR="00B544FB" w:rsidRPr="00773206">
              <w:rPr>
                <w:rFonts w:cstheme="minorHAnsi"/>
                <w:color w:val="auto"/>
              </w:rPr>
              <w:fldChar w:fldCharType="end"/>
            </w:r>
          </w:p>
        </w:tc>
      </w:tr>
      <w:tr w:rsidR="00773206" w:rsidRPr="00773206" w14:paraId="02551C30" w14:textId="77777777" w:rsidTr="00CD4905">
        <w:tc>
          <w:tcPr>
            <w:cnfStyle w:val="001000000000" w:firstRow="0" w:lastRow="0" w:firstColumn="1" w:lastColumn="0" w:oddVBand="0" w:evenVBand="0" w:oddHBand="0" w:evenHBand="0" w:firstRowFirstColumn="0" w:firstRowLastColumn="0" w:lastRowFirstColumn="0" w:lastRowLastColumn="0"/>
            <w:tcW w:w="5387" w:type="dxa"/>
          </w:tcPr>
          <w:sdt>
            <w:sdtPr>
              <w:rPr>
                <w:rFonts w:cstheme="minorHAnsi"/>
                <w:b/>
                <w:color w:val="auto"/>
                <w:lang w:eastAsia="en-US"/>
              </w:rPr>
              <w:id w:val="-850880124"/>
              <w:lock w:val="sdtContentLocked"/>
              <w:placeholder>
                <w:docPart w:val="DefaultPlaceholder_-1854013440"/>
              </w:placeholder>
            </w:sdtPr>
            <w:sdtEndPr/>
            <w:sdtContent>
              <w:p w14:paraId="61906495" w14:textId="440DF608" w:rsidR="00B544FB" w:rsidRPr="006C01C1" w:rsidRDefault="00B544FB" w:rsidP="006C01C1">
                <w:pPr>
                  <w:pStyle w:val="BodyText"/>
                  <w:spacing w:before="0" w:after="0"/>
                  <w:ind w:left="149"/>
                  <w:rPr>
                    <w:rFonts w:asciiTheme="minorHAnsi" w:hAnsiTheme="minorHAnsi" w:cstheme="minorHAnsi"/>
                    <w:b/>
                    <w:color w:val="auto"/>
                    <w:lang w:eastAsia="en-US"/>
                  </w:rPr>
                </w:pPr>
                <w:r w:rsidRPr="006C01C1">
                  <w:rPr>
                    <w:rFonts w:asciiTheme="minorHAnsi" w:hAnsiTheme="minorHAnsi" w:cstheme="minorHAnsi"/>
                    <w:b/>
                    <w:color w:val="auto"/>
                    <w:lang w:eastAsia="en-US"/>
                  </w:rPr>
                  <w:t>Combined maximum load (MW) that that is connected to the distribution system</w:t>
                </w:r>
              </w:p>
            </w:sdtContent>
          </w:sdt>
        </w:tc>
        <w:tc>
          <w:tcPr>
            <w:tcW w:w="5244" w:type="dxa"/>
          </w:tcPr>
          <w:p w14:paraId="7B6F9286" w14:textId="1641923D" w:rsidR="00B544FB" w:rsidRPr="006C01C1" w:rsidRDefault="00B544FB" w:rsidP="00B544FB">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bl>
    <w:p w14:paraId="7DD39853" w14:textId="77777777" w:rsidR="00383469" w:rsidRPr="009D2147" w:rsidRDefault="00383469" w:rsidP="00383469">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5239EEC5" w14:textId="77777777" w:rsidR="00F53F62" w:rsidRDefault="00F53F62" w:rsidP="00383469">
      <w:pPr>
        <w:pStyle w:val="paragraph"/>
        <w:spacing w:before="0" w:beforeAutospacing="0" w:after="0" w:afterAutospacing="0"/>
        <w:textAlignment w:val="baseline"/>
        <w:rPr>
          <w:rStyle w:val="normaltextrun"/>
          <w:rFonts w:asciiTheme="minorHAnsi" w:hAnsiTheme="minorHAnsi" w:cstheme="minorHAnsi"/>
          <w:b/>
          <w:bCs/>
          <w:sz w:val="20"/>
          <w:szCs w:val="20"/>
        </w:rPr>
      </w:pPr>
    </w:p>
    <w:sdt>
      <w:sdtPr>
        <w:rPr>
          <w:rStyle w:val="normaltextrun"/>
          <w:rFonts w:asciiTheme="minorHAnsi" w:hAnsiTheme="minorHAnsi" w:cstheme="minorHAnsi"/>
          <w:b/>
          <w:bCs/>
          <w:sz w:val="20"/>
          <w:szCs w:val="20"/>
        </w:rPr>
        <w:id w:val="81274664"/>
        <w:lock w:val="sdtContentLocked"/>
        <w:placeholder>
          <w:docPart w:val="DefaultPlaceholder_-1854013440"/>
        </w:placeholder>
      </w:sdtPr>
      <w:sdtEndPr>
        <w:rPr>
          <w:rStyle w:val="eop"/>
          <w:rFonts w:eastAsia="+mj-ea"/>
          <w:b w:val="0"/>
          <w:bCs w:val="0"/>
        </w:rPr>
      </w:sdtEndPr>
      <w:sdtContent>
        <w:p w14:paraId="210E025E" w14:textId="61C94BC3" w:rsidR="00383469" w:rsidRPr="009D2147" w:rsidRDefault="00383469" w:rsidP="00383469">
          <w:pPr>
            <w:pStyle w:val="paragraph"/>
            <w:spacing w:before="0" w:beforeAutospacing="0" w:after="0" w:afterAutospacing="0"/>
            <w:textAlignment w:val="baseline"/>
            <w:rPr>
              <w:rStyle w:val="eop"/>
              <w:rFonts w:asciiTheme="minorHAnsi" w:eastAsia="+mj-ea" w:hAnsiTheme="minorHAnsi" w:cstheme="minorHAnsi"/>
              <w:sz w:val="20"/>
              <w:szCs w:val="20"/>
            </w:rPr>
          </w:pPr>
          <w:r>
            <w:rPr>
              <w:rStyle w:val="normaltextrun"/>
              <w:rFonts w:asciiTheme="minorHAnsi" w:hAnsiTheme="minorHAnsi" w:cstheme="minorHAnsi"/>
              <w:b/>
              <w:bCs/>
              <w:sz w:val="20"/>
              <w:szCs w:val="20"/>
            </w:rPr>
            <w:t xml:space="preserve">You must provide a single line diagram: </w:t>
          </w:r>
          <w:r>
            <w:rPr>
              <w:rStyle w:val="normaltextrun"/>
              <w:rFonts w:asciiTheme="minorHAnsi" w:hAnsiTheme="minorHAnsi" w:cstheme="minorHAnsi"/>
              <w:sz w:val="20"/>
              <w:szCs w:val="20"/>
            </w:rPr>
            <w:br/>
          </w:r>
          <w:r w:rsidRPr="009D2147">
            <w:rPr>
              <w:rStyle w:val="normaltextrun"/>
              <w:rFonts w:asciiTheme="minorHAnsi" w:hAnsiTheme="minorHAnsi" w:cstheme="minorHAnsi"/>
              <w:sz w:val="20"/>
              <w:szCs w:val="20"/>
            </w:rPr>
            <w:t>Please tick the checkbox below to confirm you have provided the following information:</w:t>
          </w:r>
          <w:r w:rsidRPr="009D2147">
            <w:rPr>
              <w:rStyle w:val="eop"/>
              <w:rFonts w:asciiTheme="minorHAnsi" w:eastAsia="+mj-ea" w:hAnsiTheme="minorHAnsi" w:cstheme="minorHAnsi"/>
              <w:sz w:val="20"/>
              <w:szCs w:val="20"/>
            </w:rPr>
            <w:t> </w:t>
          </w:r>
        </w:p>
      </w:sdtContent>
    </w:sdt>
    <w:p w14:paraId="7670A146" w14:textId="77777777" w:rsidR="00D5116C" w:rsidRPr="006C01C1" w:rsidRDefault="00D5116C" w:rsidP="00D5116C">
      <w:pPr>
        <w:pStyle w:val="paragraph"/>
        <w:spacing w:before="0" w:beforeAutospacing="0" w:after="0" w:afterAutospacing="0"/>
        <w:textAlignment w:val="baseline"/>
        <w:rPr>
          <w:rFonts w:asciiTheme="minorHAnsi" w:hAnsiTheme="minorHAnsi" w:cstheme="minorHAnsi"/>
          <w:sz w:val="18"/>
          <w:szCs w:val="18"/>
        </w:rPr>
      </w:pPr>
    </w:p>
    <w:p w14:paraId="59E7E6B3" w14:textId="51625776" w:rsidR="00D5116C" w:rsidRPr="006C01C1" w:rsidRDefault="00D5116C" w:rsidP="00D5116C">
      <w:pPr>
        <w:pStyle w:val="paragraph"/>
        <w:spacing w:before="0" w:beforeAutospacing="0" w:after="0" w:afterAutospacing="0"/>
        <w:ind w:left="720" w:hanging="720"/>
        <w:textAlignment w:val="baseline"/>
        <w:rPr>
          <w:rFonts w:asciiTheme="minorHAnsi" w:hAnsiTheme="minorHAnsi" w:cstheme="minorHAnsi"/>
          <w:sz w:val="18"/>
          <w:szCs w:val="18"/>
        </w:rPr>
      </w:pPr>
      <w:r w:rsidRPr="006C01C1">
        <w:rPr>
          <w:rStyle w:val="contentcontrolboundarysink"/>
          <w:rFonts w:asciiTheme="minorHAnsi" w:hAnsiTheme="minorHAnsi" w:cstheme="minorHAnsi"/>
          <w:sz w:val="20"/>
          <w:szCs w:val="20"/>
          <w:shd w:val="clear" w:color="auto" w:fill="E6E6E6"/>
        </w:rPr>
        <w:t>​​</w:t>
      </w:r>
      <w:r w:rsidR="00022D1B" w:rsidRPr="00022D1B">
        <w:rPr>
          <w:rFonts w:asciiTheme="majorHAnsi" w:hAnsiTheme="majorHAnsi" w:cstheme="minorHAnsi"/>
          <w:b/>
          <w:bCs/>
          <w:color w:val="360F3C" w:themeColor="accent2"/>
          <w:sz w:val="28"/>
          <w:szCs w:val="28"/>
        </w:rPr>
        <w:t xml:space="preserve"> </w:t>
      </w:r>
      <w:sdt>
        <w:sdtPr>
          <w:rPr>
            <w:rFonts w:asciiTheme="majorHAnsi" w:hAnsiTheme="majorHAnsi" w:cstheme="minorHAnsi"/>
            <w:b/>
            <w:bCs/>
            <w:color w:val="360F3C" w:themeColor="accent2"/>
            <w:sz w:val="28"/>
            <w:szCs w:val="28"/>
          </w:rPr>
          <w:id w:val="1093820606"/>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Pr="006C01C1">
        <w:rPr>
          <w:rStyle w:val="normaltextrun"/>
          <w:rFonts w:asciiTheme="minorHAnsi" w:eastAsia="+mj-ea" w:hAnsiTheme="minorHAnsi" w:cstheme="minorHAnsi"/>
          <w:sz w:val="20"/>
          <w:szCs w:val="20"/>
        </w:rPr>
        <w:tab/>
      </w:r>
      <w:sdt>
        <w:sdtPr>
          <w:rPr>
            <w:rStyle w:val="normaltextrun"/>
            <w:rFonts w:asciiTheme="minorHAnsi" w:eastAsia="+mj-ea" w:hAnsiTheme="minorHAnsi" w:cstheme="minorHAnsi"/>
            <w:sz w:val="20"/>
            <w:szCs w:val="20"/>
          </w:rPr>
          <w:id w:val="-1987850603"/>
          <w:lock w:val="sdtContentLocked"/>
          <w:placeholder>
            <w:docPart w:val="DefaultPlaceholder_-1854013440"/>
          </w:placeholder>
        </w:sdtPr>
        <w:sdtEndPr>
          <w:rPr>
            <w:rStyle w:val="eop"/>
          </w:rPr>
        </w:sdtEndPr>
        <w:sdtContent>
          <w:r w:rsidRPr="006C01C1">
            <w:rPr>
              <w:rStyle w:val="normaltextrun"/>
              <w:rFonts w:asciiTheme="minorHAnsi" w:hAnsiTheme="minorHAnsi" w:cstheme="minorHAnsi"/>
              <w:sz w:val="20"/>
              <w:szCs w:val="20"/>
            </w:rPr>
            <w:t>A single-line diagram of the network configuration and any generating units or loads behind the Western Power connection point, with the following details:</w:t>
          </w:r>
          <w:r w:rsidRPr="006C01C1">
            <w:rPr>
              <w:rStyle w:val="eop"/>
              <w:rFonts w:asciiTheme="minorHAnsi" w:eastAsia="+mj-ea" w:hAnsiTheme="minorHAnsi" w:cstheme="minorHAnsi"/>
              <w:sz w:val="20"/>
              <w:szCs w:val="20"/>
            </w:rPr>
            <w:t> </w:t>
          </w:r>
        </w:sdtContent>
      </w:sdt>
    </w:p>
    <w:sdt>
      <w:sdtPr>
        <w:rPr>
          <w:rStyle w:val="normaltextrun"/>
          <w:rFonts w:asciiTheme="minorHAnsi" w:hAnsiTheme="minorHAnsi" w:cstheme="minorHAnsi"/>
          <w:sz w:val="20"/>
          <w:szCs w:val="20"/>
        </w:rPr>
        <w:id w:val="991989818"/>
        <w:lock w:val="sdtContentLocked"/>
        <w:placeholder>
          <w:docPart w:val="DefaultPlaceholder_-1854013440"/>
        </w:placeholder>
      </w:sdtPr>
      <w:sdtEndPr>
        <w:rPr>
          <w:rStyle w:val="normaltextrun"/>
          <w:b/>
          <w:bCs/>
        </w:rPr>
      </w:sdtEndPr>
      <w:sdtContent>
        <w:p w14:paraId="308A4D00" w14:textId="3E13EDA3" w:rsidR="00D5116C" w:rsidRPr="006C01C1" w:rsidRDefault="00D5116C" w:rsidP="00D5116C">
          <w:pPr>
            <w:pStyle w:val="paragraph"/>
            <w:numPr>
              <w:ilvl w:val="0"/>
              <w:numId w:val="18"/>
            </w:numPr>
            <w:tabs>
              <w:tab w:val="clear" w:pos="720"/>
              <w:tab w:val="num" w:pos="-405"/>
            </w:tabs>
            <w:spacing w:before="0" w:beforeAutospacing="0" w:after="0" w:afterAutospacing="0"/>
            <w:ind w:left="993" w:hanging="273"/>
            <w:textAlignment w:val="baseline"/>
            <w:rPr>
              <w:rFonts w:asciiTheme="minorHAnsi" w:hAnsiTheme="minorHAnsi" w:cstheme="minorHAnsi"/>
              <w:sz w:val="20"/>
              <w:szCs w:val="20"/>
            </w:rPr>
          </w:pPr>
          <w:r w:rsidRPr="006C01C1">
            <w:rPr>
              <w:rStyle w:val="normaltextrun"/>
              <w:rFonts w:asciiTheme="minorHAnsi" w:hAnsiTheme="minorHAnsi" w:cstheme="minorHAnsi"/>
              <w:sz w:val="20"/>
              <w:szCs w:val="20"/>
            </w:rPr>
            <w:t>the Western Power connection point(s) and all generating units (showing the nameplate rating of each of the generating units).</w:t>
          </w:r>
          <w:r w:rsidRPr="006C01C1">
            <w:rPr>
              <w:rStyle w:val="eop"/>
              <w:rFonts w:asciiTheme="minorHAnsi" w:eastAsia="+mj-ea" w:hAnsiTheme="minorHAnsi" w:cstheme="minorHAnsi"/>
              <w:sz w:val="20"/>
              <w:szCs w:val="20"/>
            </w:rPr>
            <w:t> </w:t>
          </w:r>
        </w:p>
        <w:p w14:paraId="44B8C906" w14:textId="77777777" w:rsidR="00D5116C" w:rsidRPr="006C01C1" w:rsidRDefault="00D5116C" w:rsidP="00D5116C">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lastRenderedPageBreak/>
            <w:t>all transmission systems or distribution systems that form the private network and their associated line ratings; and</w:t>
          </w:r>
          <w:r w:rsidRPr="006C01C1">
            <w:rPr>
              <w:rStyle w:val="normaltextrun"/>
              <w:rFonts w:asciiTheme="minorHAnsi" w:hAnsiTheme="minorHAnsi" w:cstheme="minorHAnsi"/>
            </w:rPr>
            <w:t> </w:t>
          </w:r>
        </w:p>
        <w:p w14:paraId="0004C4B9" w14:textId="77777777" w:rsidR="00D5116C" w:rsidRPr="006C01C1" w:rsidRDefault="00D5116C" w:rsidP="00D5116C">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the locations of any Western Power revenue (tariff) meters and any sub-meters, and an outline of where generation works or storage works or loads are owned by a third party, including:  </w:t>
          </w:r>
        </w:p>
        <w:p w14:paraId="51FBA301" w14:textId="77777777" w:rsidR="00D5116C" w:rsidRPr="006C01C1" w:rsidRDefault="00D5116C" w:rsidP="00D5116C">
          <w:pPr>
            <w:pStyle w:val="paragraph"/>
            <w:numPr>
              <w:ilvl w:val="0"/>
              <w:numId w:val="19"/>
            </w:numPr>
            <w:tabs>
              <w:tab w:val="clear" w:pos="720"/>
              <w:tab w:val="num" w:pos="-405"/>
            </w:tabs>
            <w:spacing w:before="0" w:beforeAutospacing="0" w:after="0" w:afterAutospacing="0"/>
            <w:ind w:left="1418" w:hanging="284"/>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t>the identity of the third party; and</w:t>
          </w:r>
          <w:r w:rsidRPr="006C01C1">
            <w:rPr>
              <w:rStyle w:val="normaltextrun"/>
              <w:rFonts w:asciiTheme="minorHAnsi" w:hAnsiTheme="minorHAnsi" w:cstheme="minorHAnsi"/>
            </w:rPr>
            <w:t> </w:t>
          </w:r>
        </w:p>
        <w:p w14:paraId="3DA9473D" w14:textId="3BE7F916" w:rsidR="00D5116C" w:rsidRPr="006C01C1" w:rsidRDefault="00D5116C" w:rsidP="00D5116C">
          <w:pPr>
            <w:pStyle w:val="paragraph"/>
            <w:numPr>
              <w:ilvl w:val="0"/>
              <w:numId w:val="19"/>
            </w:numPr>
            <w:tabs>
              <w:tab w:val="clear" w:pos="720"/>
              <w:tab w:val="num" w:pos="-405"/>
            </w:tabs>
            <w:spacing w:before="0" w:beforeAutospacing="0" w:after="0" w:afterAutospacing="0"/>
            <w:ind w:left="1418" w:hanging="284"/>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their respective capacities of the generation or storage works to generate (MW) or loads to consume electricity (MW). </w:t>
          </w:r>
          <w:r w:rsidRPr="006C01C1">
            <w:rPr>
              <w:rStyle w:val="normaltextrun"/>
              <w:rFonts w:asciiTheme="minorHAnsi" w:hAnsiTheme="minorHAnsi" w:cstheme="minorHAnsi"/>
              <w:sz w:val="20"/>
              <w:szCs w:val="20"/>
            </w:rPr>
            <w:br/>
          </w:r>
        </w:p>
        <w:p w14:paraId="552116D3" w14:textId="43D784F1" w:rsidR="00602C16" w:rsidRPr="00773206" w:rsidRDefault="00602C16" w:rsidP="006C01C1">
          <w:pPr>
            <w:pStyle w:val="paragraph"/>
            <w:spacing w:before="0" w:beforeAutospacing="0" w:after="0" w:afterAutospacing="0"/>
            <w:textAlignment w:val="baseline"/>
            <w:rPr>
              <w:rStyle w:val="normaltextrun"/>
              <w:rFonts w:asciiTheme="minorHAnsi" w:hAnsiTheme="minorHAnsi" w:cstheme="minorHAnsi"/>
              <w:b/>
              <w:bCs/>
              <w:sz w:val="20"/>
              <w:szCs w:val="20"/>
            </w:rPr>
          </w:pPr>
          <w:r w:rsidRPr="00773206">
            <w:rPr>
              <w:rStyle w:val="normaltextrun"/>
              <w:rFonts w:asciiTheme="minorHAnsi" w:hAnsiTheme="minorHAnsi" w:cstheme="minorHAnsi"/>
              <w:b/>
              <w:bCs/>
              <w:sz w:val="20"/>
              <w:szCs w:val="20"/>
            </w:rPr>
            <w:t>Please review if the below circumstances apply to your application</w:t>
          </w:r>
          <w:r w:rsidR="00854B3C">
            <w:rPr>
              <w:rStyle w:val="normaltextrun"/>
              <w:rFonts w:asciiTheme="minorHAnsi" w:hAnsiTheme="minorHAnsi" w:cstheme="minorHAnsi"/>
              <w:b/>
              <w:bCs/>
              <w:sz w:val="20"/>
              <w:szCs w:val="20"/>
            </w:rPr>
            <w:t>,</w:t>
          </w:r>
          <w:r w:rsidR="00A96792" w:rsidRPr="00773206">
            <w:rPr>
              <w:rStyle w:val="normaltextrun"/>
              <w:rFonts w:asciiTheme="minorHAnsi" w:hAnsiTheme="minorHAnsi" w:cstheme="minorHAnsi"/>
              <w:b/>
              <w:bCs/>
              <w:sz w:val="20"/>
              <w:szCs w:val="20"/>
            </w:rPr>
            <w:t xml:space="preserve"> tick the checkbox </w:t>
          </w:r>
          <w:r w:rsidR="00854B3C">
            <w:rPr>
              <w:rStyle w:val="normaltextrun"/>
              <w:rFonts w:asciiTheme="minorHAnsi" w:hAnsiTheme="minorHAnsi" w:cstheme="minorHAnsi"/>
              <w:b/>
              <w:bCs/>
              <w:sz w:val="20"/>
              <w:szCs w:val="20"/>
            </w:rPr>
            <w:t>(where</w:t>
          </w:r>
          <w:r w:rsidR="00A96792" w:rsidRPr="00773206">
            <w:rPr>
              <w:rStyle w:val="normaltextrun"/>
              <w:rFonts w:asciiTheme="minorHAnsi" w:hAnsiTheme="minorHAnsi" w:cstheme="minorHAnsi"/>
              <w:b/>
              <w:bCs/>
              <w:sz w:val="20"/>
              <w:szCs w:val="20"/>
            </w:rPr>
            <w:t xml:space="preserve"> it is applicable</w:t>
          </w:r>
          <w:r w:rsidR="00854B3C">
            <w:rPr>
              <w:rStyle w:val="normaltextrun"/>
              <w:rFonts w:asciiTheme="minorHAnsi" w:hAnsiTheme="minorHAnsi" w:cstheme="minorHAnsi"/>
              <w:b/>
              <w:bCs/>
              <w:sz w:val="20"/>
              <w:szCs w:val="20"/>
            </w:rPr>
            <w:t>)</w:t>
          </w:r>
          <w:r w:rsidR="00A96792" w:rsidRPr="00773206">
            <w:rPr>
              <w:rStyle w:val="normaltextrun"/>
              <w:rFonts w:asciiTheme="minorHAnsi" w:hAnsiTheme="minorHAnsi" w:cstheme="minorHAnsi"/>
              <w:b/>
              <w:bCs/>
              <w:sz w:val="20"/>
              <w:szCs w:val="20"/>
            </w:rPr>
            <w:t xml:space="preserve"> and </w:t>
          </w:r>
          <w:r w:rsidRPr="00773206">
            <w:rPr>
              <w:rStyle w:val="normaltextrun"/>
              <w:rFonts w:asciiTheme="minorHAnsi" w:hAnsiTheme="minorHAnsi" w:cstheme="minorHAnsi"/>
              <w:b/>
              <w:bCs/>
              <w:sz w:val="20"/>
              <w:szCs w:val="20"/>
            </w:rPr>
            <w:t>complete the table:</w:t>
          </w:r>
        </w:p>
      </w:sdtContent>
    </w:sdt>
    <w:p w14:paraId="71758746" w14:textId="77777777" w:rsidR="00602C16" w:rsidRPr="00773206" w:rsidRDefault="00602C16" w:rsidP="006C01C1">
      <w:pPr>
        <w:pStyle w:val="paragraph"/>
        <w:spacing w:before="0" w:beforeAutospacing="0" w:after="0" w:afterAutospacing="0"/>
        <w:textAlignment w:val="baseline"/>
        <w:rPr>
          <w:rStyle w:val="normaltextrun"/>
          <w:rFonts w:asciiTheme="minorHAnsi" w:hAnsiTheme="minorHAnsi" w:cstheme="minorHAnsi"/>
          <w:sz w:val="20"/>
          <w:szCs w:val="20"/>
        </w:rPr>
      </w:pPr>
    </w:p>
    <w:p w14:paraId="44D3747A" w14:textId="17A5F469" w:rsidR="00602C16" w:rsidRPr="00773206" w:rsidRDefault="00D22637" w:rsidP="006C01C1">
      <w:pPr>
        <w:pStyle w:val="paragraph"/>
        <w:spacing w:before="0" w:beforeAutospacing="0" w:after="0" w:afterAutospacing="0"/>
        <w:ind w:left="720" w:hanging="720"/>
        <w:textAlignment w:val="baseline"/>
        <w:rPr>
          <w:rStyle w:val="normaltextrun"/>
          <w:rFonts w:asciiTheme="minorHAnsi" w:hAnsiTheme="minorHAnsi" w:cstheme="minorHAnsi"/>
          <w:sz w:val="20"/>
          <w:szCs w:val="20"/>
        </w:rPr>
      </w:pPr>
      <w:sdt>
        <w:sdtPr>
          <w:rPr>
            <w:rFonts w:asciiTheme="majorHAnsi" w:hAnsiTheme="majorHAnsi" w:cstheme="minorHAnsi"/>
            <w:b/>
            <w:bCs/>
            <w:color w:val="360F3C" w:themeColor="accent2"/>
            <w:sz w:val="28"/>
            <w:szCs w:val="28"/>
          </w:rPr>
          <w:id w:val="1685861025"/>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602C16" w:rsidRPr="006C01C1">
        <w:rPr>
          <w:rStyle w:val="normaltextrun"/>
          <w:rFonts w:asciiTheme="minorHAnsi" w:hAnsiTheme="minorHAnsi" w:cstheme="minorHAnsi"/>
          <w:sz w:val="20"/>
          <w:szCs w:val="20"/>
        </w:rPr>
        <w:tab/>
      </w:r>
      <w:sdt>
        <w:sdtPr>
          <w:rPr>
            <w:rStyle w:val="normaltextrun"/>
            <w:rFonts w:asciiTheme="minorHAnsi" w:hAnsiTheme="minorHAnsi" w:cstheme="minorHAnsi"/>
            <w:sz w:val="20"/>
            <w:szCs w:val="20"/>
          </w:rPr>
          <w:id w:val="-1455708976"/>
          <w:lock w:val="sdtContentLocked"/>
          <w:placeholder>
            <w:docPart w:val="DefaultPlaceholder_-1854013440"/>
          </w:placeholder>
        </w:sdtPr>
        <w:sdtEndPr>
          <w:rPr>
            <w:rStyle w:val="normaltextrun"/>
          </w:rPr>
        </w:sdtEndPr>
        <w:sdtContent>
          <w:r w:rsidR="00602C16" w:rsidRPr="00773206">
            <w:rPr>
              <w:rStyle w:val="normaltextrun"/>
              <w:rFonts w:asciiTheme="minorHAnsi" w:hAnsiTheme="minorHAnsi" w:cstheme="minorHAnsi"/>
              <w:sz w:val="20"/>
              <w:szCs w:val="20"/>
            </w:rPr>
            <w:t>I am seeking an exemption from registering a transmission system and it can support loads in excess of 10 MW. If so</w:t>
          </w:r>
          <w:r w:rsidR="006661C8">
            <w:rPr>
              <w:rStyle w:val="normaltextrun"/>
              <w:rFonts w:asciiTheme="minorHAnsi" w:hAnsiTheme="minorHAnsi" w:cstheme="minorHAnsi"/>
              <w:sz w:val="20"/>
              <w:szCs w:val="20"/>
            </w:rPr>
            <w:t>,</w:t>
          </w:r>
          <w:r w:rsidR="00602C16" w:rsidRPr="00773206">
            <w:rPr>
              <w:rStyle w:val="normaltextrun"/>
              <w:rFonts w:asciiTheme="minorHAnsi" w:hAnsiTheme="minorHAnsi" w:cstheme="minorHAnsi"/>
              <w:sz w:val="20"/>
              <w:szCs w:val="20"/>
            </w:rPr>
            <w:t xml:space="preserve"> you must provide the below information.</w:t>
          </w:r>
        </w:sdtContent>
      </w:sdt>
    </w:p>
    <w:p w14:paraId="122E9562" w14:textId="77777777" w:rsidR="00D5116C" w:rsidRPr="006C01C1" w:rsidRDefault="00D5116C" w:rsidP="00D5116C">
      <w:pPr>
        <w:pStyle w:val="paragraph"/>
        <w:spacing w:before="0" w:beforeAutospacing="0" w:after="0" w:afterAutospacing="0"/>
        <w:ind w:left="360"/>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ab/>
      </w:r>
    </w:p>
    <w:tbl>
      <w:tblPr>
        <w:tblStyle w:val="TableGrid"/>
        <w:tblW w:w="10773" w:type="dxa"/>
        <w:tblLook w:val="04A0" w:firstRow="1" w:lastRow="0" w:firstColumn="1" w:lastColumn="0" w:noHBand="0" w:noVBand="1"/>
      </w:tblPr>
      <w:tblGrid>
        <w:gridCol w:w="6521"/>
        <w:gridCol w:w="4252"/>
      </w:tblGrid>
      <w:tr w:rsidR="00773206" w:rsidRPr="00773206" w14:paraId="409DD163" w14:textId="77777777" w:rsidTr="00022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21" w:type="dxa"/>
          </w:tcPr>
          <w:sdt>
            <w:sdtPr>
              <w:rPr>
                <w:rStyle w:val="normaltextrun"/>
                <w:rFonts w:cstheme="minorHAnsi"/>
                <w:b/>
                <w:bCs w:val="0"/>
                <w:color w:val="auto"/>
              </w:rPr>
              <w:id w:val="-481155770"/>
              <w:lock w:val="sdtContentLocked"/>
              <w:placeholder>
                <w:docPart w:val="DefaultPlaceholder_-1854013440"/>
              </w:placeholder>
            </w:sdtPr>
            <w:sdtEndPr>
              <w:rPr>
                <w:rStyle w:val="normaltextrun"/>
              </w:rPr>
            </w:sdtEndPr>
            <w:sdtContent>
              <w:p w14:paraId="202580C8" w14:textId="13D51C41" w:rsidR="00D5116C" w:rsidRPr="006C01C1" w:rsidRDefault="00D5116C" w:rsidP="006C01C1">
                <w:pPr>
                  <w:pStyle w:val="BodyText"/>
                  <w:spacing w:before="0" w:after="0"/>
                  <w:ind w:left="142"/>
                  <w:rPr>
                    <w:rFonts w:asciiTheme="minorHAnsi" w:hAnsiTheme="minorHAnsi" w:cstheme="minorHAnsi"/>
                    <w:b/>
                    <w:bCs w:val="0"/>
                    <w:color w:val="auto"/>
                    <w:highlight w:val="green"/>
                    <w:lang w:eastAsia="en-US"/>
                  </w:rPr>
                </w:pPr>
                <w:r w:rsidRPr="006C01C1">
                  <w:rPr>
                    <w:rStyle w:val="normaltextrun"/>
                    <w:rFonts w:asciiTheme="minorHAnsi" w:hAnsiTheme="minorHAnsi" w:cstheme="minorHAnsi"/>
                    <w:b/>
                    <w:bCs w:val="0"/>
                    <w:color w:val="auto"/>
                  </w:rPr>
                  <w:t>Estimate of the total load (MW) that this connection point and its network configuration can support and is expected to have at commencement of operation</w:t>
                </w:r>
              </w:p>
            </w:sdtContent>
          </w:sdt>
        </w:tc>
        <w:tc>
          <w:tcPr>
            <w:tcW w:w="4252" w:type="dxa"/>
          </w:tcPr>
          <w:p w14:paraId="5A26A625" w14:textId="77777777" w:rsidR="00D5116C" w:rsidRDefault="00F96017">
            <w:pPr>
              <w:pStyle w:val="BodyText"/>
              <w:spacing w:before="0" w:after="0"/>
              <w:cnfStyle w:val="100000000000" w:firstRow="1" w:lastRow="0" w:firstColumn="0" w:lastColumn="0" w:oddVBand="0" w:evenVBand="0" w:oddHBand="0" w:evenHBand="0" w:firstRowFirstColumn="0" w:firstRowLastColumn="0" w:lastRowFirstColumn="0" w:lastRowLastColumn="0"/>
              <w:rPr>
                <w:rFonts w:cstheme="minorHAnsi"/>
                <w:color w:val="auto"/>
              </w:rPr>
            </w:pPr>
            <w:r w:rsidRPr="006C01C1">
              <w:rPr>
                <w:rFonts w:asciiTheme="minorHAnsi" w:hAnsiTheme="minorHAnsi" w:cstheme="minorHAnsi"/>
                <w:color w:val="auto"/>
                <w:sz w:val="16"/>
              </w:rPr>
              <w:t xml:space="preserve"> </w:t>
            </w:r>
            <w:r w:rsidR="00383469">
              <w:rPr>
                <w:rFonts w:asciiTheme="minorHAnsi" w:hAnsiTheme="minorHAnsi" w:cstheme="minorHAnsi"/>
                <w:color w:val="auto"/>
              </w:rPr>
              <w:t xml:space="preserve"> </w:t>
            </w:r>
            <w:sdt>
              <w:sdtPr>
                <w:rPr>
                  <w:rFonts w:cstheme="minorHAnsi"/>
                  <w:color w:val="auto"/>
                </w:rPr>
                <w:id w:val="1113326742"/>
                <w:lock w:val="sdtContentLocked"/>
                <w:placeholder>
                  <w:docPart w:val="DefaultPlaceholder_-1854013440"/>
                </w:placeholder>
              </w:sdtPr>
              <w:sdtEndPr/>
              <w:sdtContent>
                <w:r w:rsidR="00383469" w:rsidRPr="00773206">
                  <w:rPr>
                    <w:rFonts w:asciiTheme="minorHAnsi" w:hAnsiTheme="minorHAnsi" w:cstheme="minorHAnsi"/>
                    <w:color w:val="auto"/>
                  </w:rPr>
                  <w:t>(Estimated Load in MW, which is above 10MW.)</w:t>
                </w:r>
              </w:sdtContent>
            </w:sdt>
          </w:p>
          <w:p w14:paraId="59CA4AA0" w14:textId="28017E2A" w:rsidR="00AF31BC" w:rsidRPr="006C01C1" w:rsidRDefault="00AF31BC">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highlight w:val="green"/>
                <w:lang w:eastAsia="en-US"/>
              </w:rPr>
            </w:pPr>
            <w:r>
              <w:rPr>
                <w:rFonts w:cstheme="minorHAnsi"/>
                <w:color w:val="auto"/>
                <w:sz w:val="16"/>
              </w:rPr>
              <w:t xml:space="preserve"> </w:t>
            </w:r>
            <w:r w:rsidRPr="006C01C1">
              <w:rPr>
                <w:rFonts w:cstheme="minorHAnsi"/>
                <w:color w:val="auto"/>
                <w:sz w:val="16"/>
              </w:rPr>
              <w:fldChar w:fldCharType="begin">
                <w:ffData>
                  <w:name w:val="Text10"/>
                  <w:enabled/>
                  <w:calcOnExit w:val="0"/>
                  <w:textInput/>
                </w:ffData>
              </w:fldChar>
            </w:r>
            <w:r w:rsidRPr="006C01C1">
              <w:rPr>
                <w:rFonts w:asciiTheme="minorHAnsi" w:hAnsiTheme="minorHAnsi" w:cstheme="minorHAnsi"/>
                <w:color w:val="auto"/>
              </w:rPr>
              <w:instrText xml:space="preserve"> FORMTEXT </w:instrText>
            </w:r>
            <w:r w:rsidRPr="006C01C1">
              <w:rPr>
                <w:rFonts w:cstheme="minorHAnsi"/>
                <w:color w:val="auto"/>
                <w:sz w:val="16"/>
              </w:rPr>
            </w:r>
            <w:r w:rsidRPr="006C01C1">
              <w:rPr>
                <w:rFonts w:cstheme="minorHAnsi"/>
                <w:color w:val="auto"/>
                <w:sz w:val="16"/>
              </w:rPr>
              <w:fldChar w:fldCharType="separate"/>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asciiTheme="minorHAnsi" w:hAnsiTheme="minorHAnsi" w:cstheme="minorHAnsi"/>
                <w:color w:val="auto"/>
              </w:rPr>
              <w:t> </w:t>
            </w:r>
            <w:r w:rsidRPr="006C01C1">
              <w:rPr>
                <w:rFonts w:cstheme="minorHAnsi"/>
                <w:color w:val="auto"/>
              </w:rPr>
              <w:fldChar w:fldCharType="end"/>
            </w:r>
          </w:p>
        </w:tc>
      </w:tr>
      <w:tr w:rsidR="00773206" w:rsidRPr="00773206" w14:paraId="151A6BA4" w14:textId="77777777" w:rsidTr="00022D1B">
        <w:tc>
          <w:tcPr>
            <w:cnfStyle w:val="001000000000" w:firstRow="0" w:lastRow="0" w:firstColumn="1" w:lastColumn="0" w:oddVBand="0" w:evenVBand="0" w:oddHBand="0" w:evenHBand="0" w:firstRowFirstColumn="0" w:firstRowLastColumn="0" w:lastRowFirstColumn="0" w:lastRowLastColumn="0"/>
            <w:tcW w:w="6521" w:type="dxa"/>
          </w:tcPr>
          <w:sdt>
            <w:sdtPr>
              <w:rPr>
                <w:rStyle w:val="normaltextrun"/>
                <w:rFonts w:cstheme="minorHAnsi"/>
                <w:b/>
                <w:bCs w:val="0"/>
                <w:color w:val="auto"/>
              </w:rPr>
              <w:id w:val="-399829842"/>
              <w:lock w:val="sdtContentLocked"/>
              <w:placeholder>
                <w:docPart w:val="DefaultPlaceholder_-1854013440"/>
              </w:placeholder>
            </w:sdtPr>
            <w:sdtEndPr>
              <w:rPr>
                <w:rStyle w:val="normaltextrun"/>
              </w:rPr>
            </w:sdtEndPr>
            <w:sdtContent>
              <w:p w14:paraId="0176A713" w14:textId="70547B95" w:rsidR="00D5116C" w:rsidRPr="006C01C1" w:rsidRDefault="00D5116C"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Date the network is to commence operation</w:t>
                </w:r>
              </w:p>
            </w:sdtContent>
          </w:sdt>
        </w:tc>
        <w:tc>
          <w:tcPr>
            <w:tcW w:w="4252" w:type="dxa"/>
          </w:tcPr>
          <w:p w14:paraId="3FF42ACA" w14:textId="67A63CEB" w:rsidR="00D5116C"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D5116C" w:rsidRPr="00773206">
              <w:rPr>
                <w:rFonts w:cstheme="minorHAnsi"/>
                <w:color w:val="auto"/>
                <w:sz w:val="16"/>
              </w:rPr>
              <w:fldChar w:fldCharType="begin">
                <w:ffData>
                  <w:name w:val="Text10"/>
                  <w:enabled/>
                  <w:calcOnExit w:val="0"/>
                  <w:textInput/>
                </w:ffData>
              </w:fldChar>
            </w:r>
            <w:r w:rsidR="00D5116C" w:rsidRPr="00773206">
              <w:rPr>
                <w:rFonts w:cstheme="minorHAnsi"/>
                <w:color w:val="auto"/>
              </w:rPr>
              <w:instrText xml:space="preserve"> FORMTEXT </w:instrText>
            </w:r>
            <w:r w:rsidR="00D5116C" w:rsidRPr="00773206">
              <w:rPr>
                <w:rFonts w:cstheme="minorHAnsi"/>
                <w:color w:val="auto"/>
                <w:sz w:val="16"/>
              </w:rPr>
            </w:r>
            <w:r w:rsidR="00D5116C" w:rsidRPr="00773206">
              <w:rPr>
                <w:rFonts w:cstheme="minorHAnsi"/>
                <w:color w:val="auto"/>
                <w:sz w:val="16"/>
              </w:rPr>
              <w:fldChar w:fldCharType="separate"/>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fldChar w:fldCharType="end"/>
            </w:r>
          </w:p>
        </w:tc>
      </w:tr>
      <w:tr w:rsidR="00773206" w:rsidRPr="00773206" w14:paraId="5C257F2B" w14:textId="77777777" w:rsidTr="00022D1B">
        <w:tc>
          <w:tcPr>
            <w:cnfStyle w:val="001000000000" w:firstRow="0" w:lastRow="0" w:firstColumn="1" w:lastColumn="0" w:oddVBand="0" w:evenVBand="0" w:oddHBand="0" w:evenHBand="0" w:firstRowFirstColumn="0" w:firstRowLastColumn="0" w:lastRowFirstColumn="0" w:lastRowLastColumn="0"/>
            <w:tcW w:w="6521" w:type="dxa"/>
          </w:tcPr>
          <w:sdt>
            <w:sdtPr>
              <w:rPr>
                <w:rStyle w:val="normaltextrun"/>
                <w:rFonts w:cstheme="minorHAnsi"/>
                <w:b/>
                <w:bCs w:val="0"/>
                <w:color w:val="auto"/>
              </w:rPr>
              <w:id w:val="856154519"/>
              <w:lock w:val="sdtContentLocked"/>
              <w:placeholder>
                <w:docPart w:val="DefaultPlaceholder_-1854013440"/>
              </w:placeholder>
            </w:sdtPr>
            <w:sdtEndPr>
              <w:rPr>
                <w:rStyle w:val="normaltextrun"/>
              </w:rPr>
            </w:sdtEndPr>
            <w:sdtContent>
              <w:p w14:paraId="31A032DE" w14:textId="77D09F7F" w:rsidR="00D5116C" w:rsidRPr="006C01C1" w:rsidRDefault="00D5116C"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Date the network is expected to support more than 10 MW load</w:t>
                </w:r>
              </w:p>
            </w:sdtContent>
          </w:sdt>
        </w:tc>
        <w:tc>
          <w:tcPr>
            <w:tcW w:w="4252" w:type="dxa"/>
          </w:tcPr>
          <w:p w14:paraId="69CC42A4" w14:textId="1020D6D3" w:rsidR="00D5116C"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D5116C" w:rsidRPr="00773206">
              <w:rPr>
                <w:rFonts w:cstheme="minorHAnsi"/>
                <w:color w:val="auto"/>
                <w:sz w:val="16"/>
              </w:rPr>
              <w:fldChar w:fldCharType="begin">
                <w:ffData>
                  <w:name w:val="Text10"/>
                  <w:enabled/>
                  <w:calcOnExit w:val="0"/>
                  <w:textInput/>
                </w:ffData>
              </w:fldChar>
            </w:r>
            <w:r w:rsidR="00D5116C" w:rsidRPr="00773206">
              <w:rPr>
                <w:rFonts w:cstheme="minorHAnsi"/>
                <w:color w:val="auto"/>
              </w:rPr>
              <w:instrText xml:space="preserve"> FORMTEXT </w:instrText>
            </w:r>
            <w:r w:rsidR="00D5116C" w:rsidRPr="00773206">
              <w:rPr>
                <w:rFonts w:cstheme="minorHAnsi"/>
                <w:color w:val="auto"/>
                <w:sz w:val="16"/>
              </w:rPr>
            </w:r>
            <w:r w:rsidR="00D5116C" w:rsidRPr="00773206">
              <w:rPr>
                <w:rFonts w:cstheme="minorHAnsi"/>
                <w:color w:val="auto"/>
                <w:sz w:val="16"/>
              </w:rPr>
              <w:fldChar w:fldCharType="separate"/>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fldChar w:fldCharType="end"/>
            </w:r>
          </w:p>
        </w:tc>
      </w:tr>
      <w:tr w:rsidR="00773206" w:rsidRPr="00773206" w14:paraId="326428F8" w14:textId="77777777" w:rsidTr="00022D1B">
        <w:tc>
          <w:tcPr>
            <w:cnfStyle w:val="001000000000" w:firstRow="0" w:lastRow="0" w:firstColumn="1" w:lastColumn="0" w:oddVBand="0" w:evenVBand="0" w:oddHBand="0" w:evenHBand="0" w:firstRowFirstColumn="0" w:firstRowLastColumn="0" w:lastRowFirstColumn="0" w:lastRowLastColumn="0"/>
            <w:tcW w:w="6521" w:type="dxa"/>
          </w:tcPr>
          <w:sdt>
            <w:sdtPr>
              <w:rPr>
                <w:rStyle w:val="normaltextrun"/>
                <w:rFonts w:cstheme="minorHAnsi"/>
                <w:b/>
                <w:bCs w:val="0"/>
                <w:color w:val="auto"/>
              </w:rPr>
              <w:id w:val="-1662231169"/>
              <w:lock w:val="sdtContentLocked"/>
              <w:placeholder>
                <w:docPart w:val="DefaultPlaceholder_-1854013440"/>
              </w:placeholder>
            </w:sdtPr>
            <w:sdtEndPr>
              <w:rPr>
                <w:rStyle w:val="normaltextrun"/>
              </w:rPr>
            </w:sdtEndPr>
            <w:sdtContent>
              <w:p w14:paraId="258C7C8C" w14:textId="428048D1" w:rsidR="00D5116C" w:rsidRPr="006C01C1" w:rsidRDefault="001C4F53" w:rsidP="00022D1B">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Does the network have any protection schemes? If so</w:t>
                </w:r>
                <w:r w:rsidR="00602C16" w:rsidRPr="006C01C1">
                  <w:rPr>
                    <w:rStyle w:val="normaltextrun"/>
                    <w:rFonts w:asciiTheme="minorHAnsi" w:hAnsiTheme="minorHAnsi" w:cstheme="minorHAnsi"/>
                    <w:b/>
                    <w:bCs w:val="0"/>
                    <w:color w:val="auto"/>
                  </w:rPr>
                  <w:t>,</w:t>
                </w:r>
                <w:r w:rsidRPr="006C01C1">
                  <w:rPr>
                    <w:rStyle w:val="normaltextrun"/>
                    <w:rFonts w:asciiTheme="minorHAnsi" w:hAnsiTheme="minorHAnsi" w:cstheme="minorHAnsi"/>
                    <w:b/>
                    <w:bCs w:val="0"/>
                    <w:color w:val="auto"/>
                  </w:rPr>
                  <w:t xml:space="preserve"> please provide details.</w:t>
                </w:r>
              </w:p>
            </w:sdtContent>
          </w:sdt>
        </w:tc>
        <w:tc>
          <w:tcPr>
            <w:tcW w:w="4252" w:type="dxa"/>
          </w:tcPr>
          <w:p w14:paraId="1992DE3A" w14:textId="35DE9875" w:rsidR="00D5116C" w:rsidRPr="006C01C1" w:rsidRDefault="00F96017">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773206">
              <w:rPr>
                <w:rFonts w:cstheme="minorHAnsi"/>
                <w:color w:val="auto"/>
                <w:sz w:val="16"/>
              </w:rPr>
              <w:t xml:space="preserve"> </w:t>
            </w:r>
            <w:r w:rsidR="00D5116C" w:rsidRPr="00773206">
              <w:rPr>
                <w:rFonts w:cstheme="minorHAnsi"/>
                <w:color w:val="auto"/>
                <w:sz w:val="16"/>
              </w:rPr>
              <w:fldChar w:fldCharType="begin">
                <w:ffData>
                  <w:name w:val="Text10"/>
                  <w:enabled/>
                  <w:calcOnExit w:val="0"/>
                  <w:textInput/>
                </w:ffData>
              </w:fldChar>
            </w:r>
            <w:r w:rsidR="00D5116C" w:rsidRPr="00773206">
              <w:rPr>
                <w:rFonts w:cstheme="minorHAnsi"/>
                <w:color w:val="auto"/>
              </w:rPr>
              <w:instrText xml:space="preserve"> FORMTEXT </w:instrText>
            </w:r>
            <w:r w:rsidR="00D5116C" w:rsidRPr="00773206">
              <w:rPr>
                <w:rFonts w:cstheme="minorHAnsi"/>
                <w:color w:val="auto"/>
                <w:sz w:val="16"/>
              </w:rPr>
            </w:r>
            <w:r w:rsidR="00D5116C" w:rsidRPr="00773206">
              <w:rPr>
                <w:rFonts w:cstheme="minorHAnsi"/>
                <w:color w:val="auto"/>
                <w:sz w:val="16"/>
              </w:rPr>
              <w:fldChar w:fldCharType="separate"/>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t> </w:t>
            </w:r>
            <w:r w:rsidR="00D5116C" w:rsidRPr="00773206">
              <w:rPr>
                <w:rFonts w:cstheme="minorHAnsi"/>
                <w:color w:val="auto"/>
              </w:rPr>
              <w:fldChar w:fldCharType="end"/>
            </w:r>
          </w:p>
        </w:tc>
      </w:tr>
    </w:tbl>
    <w:p w14:paraId="63E46D05" w14:textId="77777777" w:rsidR="00602C16" w:rsidRPr="00773206" w:rsidRDefault="00602C16" w:rsidP="00602C16">
      <w:pPr>
        <w:pStyle w:val="paragraph"/>
        <w:spacing w:before="0" w:beforeAutospacing="0" w:after="0" w:afterAutospacing="0"/>
        <w:textAlignment w:val="baseline"/>
        <w:rPr>
          <w:rStyle w:val="normaltextrun"/>
          <w:rFonts w:asciiTheme="minorHAnsi" w:hAnsiTheme="minorHAnsi" w:cstheme="minorHAnsi"/>
          <w:b/>
          <w:bCs/>
          <w:sz w:val="20"/>
          <w:szCs w:val="20"/>
        </w:rPr>
      </w:pPr>
    </w:p>
    <w:sdt>
      <w:sdtPr>
        <w:rPr>
          <w:rStyle w:val="normaltextrun"/>
          <w:rFonts w:asciiTheme="minorHAnsi" w:hAnsiTheme="minorHAnsi" w:cstheme="minorHAnsi"/>
          <w:b/>
          <w:bCs/>
          <w:sz w:val="20"/>
          <w:szCs w:val="20"/>
        </w:rPr>
        <w:id w:val="-1888407079"/>
        <w:lock w:val="sdtContentLocked"/>
        <w:placeholder>
          <w:docPart w:val="DefaultPlaceholder_-1854013440"/>
        </w:placeholder>
      </w:sdtPr>
      <w:sdtEndPr>
        <w:rPr>
          <w:rStyle w:val="normaltextrun"/>
        </w:rPr>
      </w:sdtEndPr>
      <w:sdtContent>
        <w:p w14:paraId="434B70C5" w14:textId="02BA7F78" w:rsidR="00602C16" w:rsidRPr="00773206" w:rsidRDefault="00602C16" w:rsidP="00602C16">
          <w:pPr>
            <w:pStyle w:val="paragraph"/>
            <w:spacing w:before="0" w:beforeAutospacing="0" w:after="0" w:afterAutospacing="0"/>
            <w:textAlignment w:val="baseline"/>
            <w:rPr>
              <w:rStyle w:val="normaltextrun"/>
              <w:rFonts w:asciiTheme="minorHAnsi" w:hAnsiTheme="minorHAnsi" w:cstheme="minorHAnsi"/>
              <w:b/>
              <w:bCs/>
              <w:sz w:val="20"/>
              <w:szCs w:val="20"/>
            </w:rPr>
          </w:pPr>
          <w:r w:rsidRPr="00773206">
            <w:rPr>
              <w:rStyle w:val="normaltextrun"/>
              <w:rFonts w:asciiTheme="minorHAnsi" w:hAnsiTheme="minorHAnsi" w:cstheme="minorHAnsi"/>
              <w:b/>
              <w:bCs/>
              <w:sz w:val="20"/>
              <w:szCs w:val="20"/>
            </w:rPr>
            <w:t>Please review if the below circumstances apply to your application</w:t>
          </w:r>
          <w:r w:rsidR="00A96792" w:rsidRPr="00773206">
            <w:rPr>
              <w:rStyle w:val="normaltextrun"/>
              <w:rFonts w:asciiTheme="minorHAnsi" w:hAnsiTheme="minorHAnsi" w:cstheme="minorHAnsi"/>
              <w:b/>
              <w:bCs/>
              <w:sz w:val="20"/>
              <w:szCs w:val="20"/>
            </w:rPr>
            <w:t xml:space="preserve"> and tick the checkbox if it is applicable</w:t>
          </w:r>
          <w:r w:rsidRPr="00773206">
            <w:rPr>
              <w:rStyle w:val="normaltextrun"/>
              <w:rFonts w:asciiTheme="minorHAnsi" w:hAnsiTheme="minorHAnsi" w:cstheme="minorHAnsi"/>
              <w:b/>
              <w:bCs/>
              <w:sz w:val="20"/>
              <w:szCs w:val="20"/>
            </w:rPr>
            <w:t xml:space="preserve"> and complete the table:</w:t>
          </w:r>
          <w:r w:rsidR="00022D1B">
            <w:rPr>
              <w:rStyle w:val="normaltextrun"/>
              <w:rFonts w:asciiTheme="minorHAnsi" w:hAnsiTheme="minorHAnsi" w:cstheme="minorHAnsi"/>
              <w:b/>
              <w:bCs/>
              <w:sz w:val="20"/>
              <w:szCs w:val="20"/>
            </w:rPr>
            <w:t xml:space="preserve"> </w:t>
          </w:r>
        </w:p>
      </w:sdtContent>
    </w:sdt>
    <w:p w14:paraId="40321B9E" w14:textId="42CB382F" w:rsidR="00602C16" w:rsidRPr="006C01C1" w:rsidRDefault="00D22637" w:rsidP="00602C16">
      <w:pPr>
        <w:spacing w:before="300" w:after="60" w:line="264" w:lineRule="auto"/>
        <w:ind w:left="720" w:hanging="720"/>
        <w:rPr>
          <w:rStyle w:val="normaltextrun"/>
          <w:rFonts w:cstheme="minorHAnsi"/>
          <w:shd w:val="clear" w:color="auto" w:fill="FFFFFF"/>
        </w:rPr>
      </w:pPr>
      <w:sdt>
        <w:sdtPr>
          <w:rPr>
            <w:rFonts w:asciiTheme="majorHAnsi" w:hAnsiTheme="majorHAnsi" w:cstheme="minorHAnsi"/>
            <w:b/>
            <w:bCs/>
            <w:color w:val="360F3C" w:themeColor="accent2"/>
            <w:sz w:val="28"/>
            <w:szCs w:val="28"/>
          </w:rPr>
          <w:id w:val="1245531916"/>
          <w14:checkbox>
            <w14:checked w14:val="0"/>
            <w14:checkedState w14:val="2612" w14:font="MS Gothic"/>
            <w14:uncheckedState w14:val="2610" w14:font="MS Gothic"/>
          </w14:checkbox>
        </w:sdtPr>
        <w:sdtEndPr/>
        <w:sdtContent>
          <w:r w:rsidR="00022D1B">
            <w:rPr>
              <w:rFonts w:ascii="MS Gothic" w:eastAsia="MS Gothic" w:hAnsi="MS Gothic" w:cstheme="minorHAnsi" w:hint="eastAsia"/>
              <w:b/>
              <w:bCs/>
              <w:sz w:val="28"/>
              <w:szCs w:val="28"/>
            </w:rPr>
            <w:t>☐</w:t>
          </w:r>
        </w:sdtContent>
      </w:sdt>
      <w:r w:rsidR="00602C16" w:rsidRPr="00773206">
        <w:rPr>
          <w:rStyle w:val="normaltextrun"/>
          <w:rFonts w:eastAsia="+mj-ea" w:cstheme="minorHAnsi"/>
        </w:rPr>
        <w:tab/>
      </w:r>
      <w:sdt>
        <w:sdtPr>
          <w:rPr>
            <w:rStyle w:val="normaltextrun"/>
            <w:rFonts w:eastAsia="+mj-ea" w:cstheme="minorHAnsi"/>
          </w:rPr>
          <w:id w:val="309219356"/>
          <w:lock w:val="sdtContentLocked"/>
          <w:placeholder>
            <w:docPart w:val="DefaultPlaceholder_-1854013440"/>
          </w:placeholder>
        </w:sdtPr>
        <w:sdtEndPr>
          <w:rPr>
            <w:rStyle w:val="normaltextrun"/>
            <w:rFonts w:eastAsia="Times New Roman"/>
            <w:shd w:val="clear" w:color="auto" w:fill="FFFFFF"/>
          </w:rPr>
        </w:sdtEndPr>
        <w:sdtContent>
          <w:r w:rsidR="00602C16" w:rsidRPr="006C01C1">
            <w:rPr>
              <w:rStyle w:val="normaltextrun"/>
              <w:rFonts w:cstheme="minorHAnsi"/>
              <w:shd w:val="clear" w:color="auto" w:fill="FFFFFF"/>
            </w:rPr>
            <w:t xml:space="preserve">I am seeking an exemption from registering </w:t>
          </w:r>
          <w:r w:rsidR="006661C8">
            <w:rPr>
              <w:rStyle w:val="normaltextrun"/>
              <w:rFonts w:cstheme="minorHAnsi"/>
              <w:shd w:val="clear" w:color="auto" w:fill="FFFFFF"/>
            </w:rPr>
            <w:t>my</w:t>
          </w:r>
          <w:r w:rsidR="00602C16" w:rsidRPr="006C01C1">
            <w:rPr>
              <w:rStyle w:val="normaltextrun"/>
              <w:rFonts w:cstheme="minorHAnsi"/>
              <w:shd w:val="clear" w:color="auto" w:fill="FFFFFF"/>
            </w:rPr>
            <w:t xml:space="preserve"> network, but I am intending to register an embedded Facility</w:t>
          </w:r>
          <w:r w:rsidR="00A04043">
            <w:rPr>
              <w:rStyle w:val="normaltextrun"/>
              <w:rFonts w:cstheme="minorHAnsi"/>
              <w:shd w:val="clear" w:color="auto" w:fill="FFFFFF"/>
            </w:rPr>
            <w:t>.</w:t>
          </w:r>
          <w:r w:rsidR="00602C16" w:rsidRPr="006C01C1">
            <w:rPr>
              <w:rStyle w:val="normaltextrun"/>
              <w:rFonts w:cstheme="minorHAnsi"/>
              <w:shd w:val="clear" w:color="auto" w:fill="FFFFFF"/>
            </w:rPr>
            <w:t xml:space="preserve"> </w:t>
          </w:r>
          <w:r w:rsidR="00A04043">
            <w:rPr>
              <w:rStyle w:val="normaltextrun"/>
              <w:rFonts w:cstheme="minorHAnsi"/>
              <w:shd w:val="clear" w:color="auto" w:fill="FFFFFF"/>
            </w:rPr>
            <w:t>(P</w:t>
          </w:r>
          <w:r w:rsidR="00602C16" w:rsidRPr="006C01C1">
            <w:rPr>
              <w:rStyle w:val="normaltextrun"/>
              <w:rFonts w:cstheme="minorHAnsi"/>
              <w:shd w:val="clear" w:color="auto" w:fill="FFFFFF"/>
            </w:rPr>
            <w:t>lease provide details of the capability of the Facility and any limitations that apply to its ability to respond to a Dispatch Instruction</w:t>
          </w:r>
          <w:r w:rsidR="00A04043">
            <w:rPr>
              <w:rStyle w:val="normaltextrun"/>
              <w:rFonts w:cstheme="minorHAnsi"/>
              <w:shd w:val="clear" w:color="auto" w:fill="FFFFFF"/>
            </w:rPr>
            <w:t>)</w:t>
          </w:r>
          <w:r w:rsidR="00602C16" w:rsidRPr="006C01C1">
            <w:rPr>
              <w:rStyle w:val="normaltextrun"/>
              <w:rFonts w:cstheme="minorHAnsi"/>
              <w:shd w:val="clear" w:color="auto" w:fill="FFFFFF"/>
            </w:rPr>
            <w:t>.</w:t>
          </w:r>
        </w:sdtContent>
      </w:sdt>
      <w:r w:rsidR="00602C16" w:rsidRPr="006C01C1">
        <w:rPr>
          <w:rStyle w:val="normaltextrun"/>
          <w:rFonts w:cstheme="minorHAnsi"/>
          <w:shd w:val="clear" w:color="auto" w:fill="FFFFFF"/>
        </w:rPr>
        <w:t xml:space="preserve"> </w:t>
      </w:r>
    </w:p>
    <w:sdt>
      <w:sdtPr>
        <w:rPr>
          <w:rStyle w:val="normaltextrun"/>
          <w:rFonts w:cstheme="minorHAnsi"/>
          <w:shd w:val="clear" w:color="auto" w:fill="FFFFFF"/>
        </w:rPr>
        <w:id w:val="-387658121"/>
        <w:lock w:val="sdtContentLocked"/>
        <w:placeholder>
          <w:docPart w:val="DefaultPlaceholder_-1854013440"/>
        </w:placeholder>
      </w:sdtPr>
      <w:sdtEndPr>
        <w:rPr>
          <w:rStyle w:val="normaltextrun"/>
        </w:rPr>
      </w:sdtEndPr>
      <w:sdtContent>
        <w:p w14:paraId="404A2068" w14:textId="608F4C64" w:rsidR="00D5116C" w:rsidRPr="006C01C1" w:rsidRDefault="00602C16" w:rsidP="00D5116C">
          <w:pPr>
            <w:spacing w:before="300" w:after="60" w:line="264" w:lineRule="auto"/>
            <w:ind w:left="720"/>
            <w:rPr>
              <w:rStyle w:val="eop"/>
              <w:rFonts w:cstheme="minorHAnsi"/>
              <w:shd w:val="clear" w:color="auto" w:fill="FFFFFF"/>
            </w:rPr>
          </w:pPr>
          <w:r w:rsidRPr="006C01C1">
            <w:rPr>
              <w:rStyle w:val="normaltextrun"/>
              <w:rFonts w:cstheme="minorHAnsi"/>
              <w:shd w:val="clear" w:color="auto" w:fill="FFFFFF"/>
            </w:rPr>
            <w:t xml:space="preserve">Note: A Dispatch Instruction for the Facility will be issued on a sent-out basis as at the Western Power connection point. Accordingly, the information provided must relate to this requirement. For example, information about the maximum and minimum </w:t>
          </w:r>
          <w:r w:rsidR="001D52E3" w:rsidRPr="006C01C1">
            <w:rPr>
              <w:rStyle w:val="normaltextrun"/>
              <w:rFonts w:cstheme="minorHAnsi"/>
              <w:shd w:val="clear" w:color="auto" w:fill="FFFFFF"/>
            </w:rPr>
            <w:t>sent-out capacity in MW that can be achieved</w:t>
          </w:r>
          <w:r w:rsidRPr="006C01C1">
            <w:rPr>
              <w:rStyle w:val="normaltextrun"/>
              <w:rFonts w:cstheme="minorHAnsi"/>
              <w:shd w:val="clear" w:color="auto" w:fill="FFFFFF"/>
            </w:rPr>
            <w:t xml:space="preserve">, and how those Dispatch Instructions would be allocated to the embedded Facility and any other co-located equipment and loads, to ensure </w:t>
          </w:r>
          <w:r w:rsidR="00206A7B">
            <w:rPr>
              <w:rStyle w:val="normaltextrun"/>
              <w:rFonts w:cstheme="minorHAnsi"/>
              <w:shd w:val="clear" w:color="auto" w:fill="FFFFFF"/>
            </w:rPr>
            <w:t>a</w:t>
          </w:r>
          <w:r w:rsidRPr="006C01C1">
            <w:rPr>
              <w:rStyle w:val="normaltextrun"/>
              <w:rFonts w:cstheme="minorHAnsi"/>
              <w:shd w:val="clear" w:color="auto" w:fill="FFFFFF"/>
            </w:rPr>
            <w:t xml:space="preserve"> </w:t>
          </w:r>
          <w:r w:rsidR="00206A7B">
            <w:rPr>
              <w:rStyle w:val="normaltextrun"/>
              <w:rFonts w:cstheme="minorHAnsi"/>
              <w:shd w:val="clear" w:color="auto" w:fill="FFFFFF"/>
            </w:rPr>
            <w:t>D</w:t>
          </w:r>
          <w:r w:rsidRPr="006C01C1">
            <w:rPr>
              <w:rStyle w:val="normaltextrun"/>
              <w:rFonts w:cstheme="minorHAnsi"/>
              <w:shd w:val="clear" w:color="auto" w:fill="FFFFFF"/>
            </w:rPr>
            <w:t xml:space="preserve">ispatch </w:t>
          </w:r>
          <w:r w:rsidR="00206A7B">
            <w:rPr>
              <w:rStyle w:val="normaltextrun"/>
              <w:rFonts w:cstheme="minorHAnsi"/>
              <w:shd w:val="clear" w:color="auto" w:fill="FFFFFF"/>
            </w:rPr>
            <w:t>I</w:t>
          </w:r>
          <w:r w:rsidRPr="006C01C1">
            <w:rPr>
              <w:rStyle w:val="normaltextrun"/>
              <w:rFonts w:cstheme="minorHAnsi"/>
              <w:shd w:val="clear" w:color="auto" w:fill="FFFFFF"/>
            </w:rPr>
            <w:t xml:space="preserve">nstruction will be met on a sent-out basis at the connection point should </w:t>
          </w:r>
          <w:r w:rsidR="001D52E3" w:rsidRPr="006C01C1">
            <w:rPr>
              <w:rStyle w:val="normaltextrun"/>
              <w:rFonts w:cstheme="minorHAnsi"/>
              <w:shd w:val="clear" w:color="auto" w:fill="FFFFFF"/>
            </w:rPr>
            <w:t xml:space="preserve">it </w:t>
          </w:r>
          <w:r w:rsidRPr="006C01C1">
            <w:rPr>
              <w:rStyle w:val="normaltextrun"/>
              <w:rFonts w:cstheme="minorHAnsi"/>
              <w:shd w:val="clear" w:color="auto" w:fill="FFFFFF"/>
            </w:rPr>
            <w:t>be provided.</w:t>
          </w:r>
        </w:p>
      </w:sdtContent>
    </w:sdt>
    <w:tbl>
      <w:tblPr>
        <w:tblStyle w:val="TableGrid"/>
        <w:tblW w:w="10773" w:type="dxa"/>
        <w:tblLook w:val="04A0" w:firstRow="1" w:lastRow="0" w:firstColumn="1" w:lastColumn="0" w:noHBand="0" w:noVBand="1"/>
      </w:tblPr>
      <w:tblGrid>
        <w:gridCol w:w="6804"/>
        <w:gridCol w:w="3969"/>
      </w:tblGrid>
      <w:tr w:rsidR="00773206" w:rsidRPr="00773206" w14:paraId="1DD16E80" w14:textId="77777777" w:rsidTr="00022D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tcPr>
          <w:sdt>
            <w:sdtPr>
              <w:rPr>
                <w:rStyle w:val="normaltextrun"/>
                <w:rFonts w:cstheme="minorHAnsi"/>
                <w:b/>
                <w:bCs w:val="0"/>
                <w:color w:val="auto"/>
              </w:rPr>
              <w:id w:val="-1539884496"/>
              <w:lock w:val="sdtContentLocked"/>
              <w:placeholder>
                <w:docPart w:val="DefaultPlaceholder_-1854013440"/>
              </w:placeholder>
            </w:sdtPr>
            <w:sdtEndPr>
              <w:rPr>
                <w:rStyle w:val="normaltextrun"/>
              </w:rPr>
            </w:sdtEndPr>
            <w:sdtContent>
              <w:p w14:paraId="76CA02A8" w14:textId="0B302C32" w:rsidR="00D5116C" w:rsidRPr="006C01C1" w:rsidRDefault="00D5116C"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 xml:space="preserve">Details the capability and limitations of the Facility to respond to a Dispatch Instruction. </w:t>
                </w:r>
              </w:p>
            </w:sdtContent>
          </w:sdt>
          <w:p w14:paraId="3ED4CECF" w14:textId="77777777" w:rsidR="00D5116C" w:rsidRPr="006C01C1" w:rsidRDefault="00D5116C" w:rsidP="006C01C1">
            <w:pPr>
              <w:pStyle w:val="BodyText"/>
              <w:spacing w:before="0" w:after="0"/>
              <w:ind w:left="142"/>
              <w:rPr>
                <w:rStyle w:val="normaltextrun"/>
                <w:rFonts w:asciiTheme="minorHAnsi" w:hAnsiTheme="minorHAnsi" w:cstheme="minorHAnsi"/>
                <w:b/>
                <w:bCs w:val="0"/>
                <w:color w:val="auto"/>
              </w:rPr>
            </w:pPr>
          </w:p>
        </w:tc>
        <w:tc>
          <w:tcPr>
            <w:tcW w:w="3969" w:type="dxa"/>
          </w:tcPr>
          <w:p w14:paraId="050EA4B5" w14:textId="275EB5CD" w:rsidR="00D5116C" w:rsidRPr="006C01C1" w:rsidRDefault="00F96017">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highlight w:val="green"/>
                <w:lang w:eastAsia="en-US"/>
              </w:rPr>
            </w:pPr>
            <w:r w:rsidRPr="006C01C1">
              <w:rPr>
                <w:rFonts w:asciiTheme="minorHAnsi" w:hAnsiTheme="minorHAnsi" w:cstheme="minorHAnsi"/>
                <w:color w:val="auto"/>
                <w:sz w:val="16"/>
              </w:rPr>
              <w:t xml:space="preserve"> </w:t>
            </w:r>
            <w:r w:rsidR="00D5116C" w:rsidRPr="006C01C1">
              <w:rPr>
                <w:rFonts w:cstheme="minorHAnsi"/>
                <w:color w:val="auto"/>
                <w:sz w:val="16"/>
              </w:rPr>
              <w:fldChar w:fldCharType="begin">
                <w:ffData>
                  <w:name w:val="Text10"/>
                  <w:enabled/>
                  <w:calcOnExit w:val="0"/>
                  <w:textInput/>
                </w:ffData>
              </w:fldChar>
            </w:r>
            <w:r w:rsidR="00D5116C" w:rsidRPr="006C01C1">
              <w:rPr>
                <w:rFonts w:asciiTheme="minorHAnsi" w:hAnsiTheme="minorHAnsi" w:cstheme="minorHAnsi"/>
                <w:color w:val="auto"/>
              </w:rPr>
              <w:instrText xml:space="preserve"> FORMTEXT </w:instrText>
            </w:r>
            <w:r w:rsidR="00D5116C" w:rsidRPr="006C01C1">
              <w:rPr>
                <w:rFonts w:cstheme="minorHAnsi"/>
                <w:color w:val="auto"/>
                <w:sz w:val="16"/>
              </w:rPr>
            </w:r>
            <w:r w:rsidR="00D5116C" w:rsidRPr="006C01C1">
              <w:rPr>
                <w:rFonts w:cstheme="minorHAnsi"/>
                <w:color w:val="auto"/>
                <w:sz w:val="16"/>
              </w:rPr>
              <w:fldChar w:fldCharType="separate"/>
            </w:r>
            <w:r w:rsidR="00D5116C" w:rsidRPr="006C01C1">
              <w:rPr>
                <w:rFonts w:asciiTheme="minorHAnsi" w:hAnsiTheme="minorHAnsi" w:cstheme="minorHAnsi"/>
                <w:color w:val="auto"/>
              </w:rPr>
              <w:t> </w:t>
            </w:r>
            <w:r w:rsidR="00D5116C" w:rsidRPr="006C01C1">
              <w:rPr>
                <w:rFonts w:asciiTheme="minorHAnsi" w:hAnsiTheme="minorHAnsi" w:cstheme="minorHAnsi"/>
                <w:color w:val="auto"/>
              </w:rPr>
              <w:t> </w:t>
            </w:r>
            <w:r w:rsidR="00D5116C" w:rsidRPr="006C01C1">
              <w:rPr>
                <w:rFonts w:asciiTheme="minorHAnsi" w:hAnsiTheme="minorHAnsi" w:cstheme="minorHAnsi"/>
                <w:color w:val="auto"/>
              </w:rPr>
              <w:t> </w:t>
            </w:r>
            <w:r w:rsidR="00D5116C" w:rsidRPr="006C01C1">
              <w:rPr>
                <w:rFonts w:asciiTheme="minorHAnsi" w:hAnsiTheme="minorHAnsi" w:cstheme="minorHAnsi"/>
                <w:color w:val="auto"/>
              </w:rPr>
              <w:t> </w:t>
            </w:r>
            <w:r w:rsidR="00D5116C" w:rsidRPr="006C01C1">
              <w:rPr>
                <w:rFonts w:asciiTheme="minorHAnsi" w:hAnsiTheme="minorHAnsi" w:cstheme="minorHAnsi"/>
                <w:color w:val="auto"/>
              </w:rPr>
              <w:t> </w:t>
            </w:r>
            <w:r w:rsidR="00D5116C" w:rsidRPr="006C01C1">
              <w:rPr>
                <w:rFonts w:cstheme="minorHAnsi"/>
                <w:color w:val="auto"/>
              </w:rPr>
              <w:fldChar w:fldCharType="end"/>
            </w:r>
          </w:p>
        </w:tc>
      </w:tr>
      <w:tr w:rsidR="00773206" w:rsidRPr="00773206" w14:paraId="66ACA766" w14:textId="77777777" w:rsidTr="00022D1B">
        <w:tc>
          <w:tcPr>
            <w:cnfStyle w:val="001000000000" w:firstRow="0" w:lastRow="0" w:firstColumn="1" w:lastColumn="0" w:oddVBand="0" w:evenVBand="0" w:oddHBand="0" w:evenHBand="0" w:firstRowFirstColumn="0" w:firstRowLastColumn="0" w:lastRowFirstColumn="0" w:lastRowLastColumn="0"/>
            <w:tcW w:w="6804" w:type="dxa"/>
          </w:tcPr>
          <w:sdt>
            <w:sdtPr>
              <w:rPr>
                <w:rStyle w:val="normaltextrun"/>
                <w:rFonts w:cstheme="minorHAnsi"/>
                <w:b/>
                <w:color w:val="auto"/>
              </w:rPr>
              <w:id w:val="1481954343"/>
              <w:lock w:val="sdtContentLocked"/>
              <w:placeholder>
                <w:docPart w:val="DefaultPlaceholder_-1854013440"/>
              </w:placeholder>
            </w:sdtPr>
            <w:sdtEndPr>
              <w:rPr>
                <w:rStyle w:val="normaltextrun"/>
              </w:rPr>
            </w:sdtEndPr>
            <w:sdtContent>
              <w:p w14:paraId="2575D7CC" w14:textId="26EB4E5E" w:rsidR="00D04553" w:rsidRPr="006C01C1" w:rsidRDefault="00D04553" w:rsidP="006C01C1">
                <w:pPr>
                  <w:pStyle w:val="BodyText"/>
                  <w:spacing w:before="0" w:after="0"/>
                  <w:ind w:left="142"/>
                  <w:rPr>
                    <w:rStyle w:val="normaltextrun"/>
                    <w:rFonts w:asciiTheme="minorHAnsi" w:hAnsiTheme="minorHAnsi" w:cstheme="minorHAnsi"/>
                    <w:b/>
                    <w:bCs w:val="0"/>
                    <w:color w:val="auto"/>
                  </w:rPr>
                </w:pPr>
                <w:r w:rsidRPr="00773206">
                  <w:rPr>
                    <w:rStyle w:val="normaltextrun"/>
                    <w:rFonts w:asciiTheme="minorHAnsi" w:hAnsiTheme="minorHAnsi" w:cstheme="minorHAnsi"/>
                    <w:b/>
                    <w:color w:val="auto"/>
                  </w:rPr>
                  <w:t xml:space="preserve">The line distance (approximate kilometres) of </w:t>
                </w:r>
                <w:r w:rsidRPr="00773206">
                  <w:rPr>
                    <w:rStyle w:val="normaltextrun"/>
                    <w:rFonts w:asciiTheme="minorHAnsi" w:hAnsiTheme="minorHAnsi" w:cstheme="minorHAnsi"/>
                    <w:b/>
                    <w:bCs w:val="0"/>
                    <w:color w:val="auto"/>
                  </w:rPr>
                  <w:t xml:space="preserve">the Western Power revenue (tariff) meter is located away from Western Power’s </w:t>
                </w:r>
                <w:r w:rsidRPr="00773206">
                  <w:rPr>
                    <w:rStyle w:val="normaltextrun"/>
                    <w:rFonts w:asciiTheme="minorHAnsi" w:hAnsiTheme="minorHAnsi" w:cstheme="minorHAnsi"/>
                    <w:b/>
                    <w:color w:val="auto"/>
                  </w:rPr>
                  <w:t>network boundary</w:t>
                </w:r>
                <w:r w:rsidR="00CC2F90" w:rsidRPr="00773206">
                  <w:rPr>
                    <w:rStyle w:val="normaltextrun"/>
                    <w:rFonts w:asciiTheme="minorHAnsi" w:hAnsiTheme="minorHAnsi" w:cstheme="minorHAnsi"/>
                    <w:b/>
                    <w:color w:val="auto"/>
                  </w:rPr>
                  <w:t>.</w:t>
                </w:r>
              </w:p>
            </w:sdtContent>
          </w:sdt>
        </w:tc>
        <w:tc>
          <w:tcPr>
            <w:tcW w:w="3969" w:type="dxa"/>
          </w:tcPr>
          <w:p w14:paraId="34E4818E" w14:textId="5E4DA9E2" w:rsidR="00D04553" w:rsidRPr="00773206" w:rsidRDefault="00CC2F90">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sz w:val="16"/>
              </w:rPr>
            </w:pPr>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bl>
    <w:sdt>
      <w:sdtPr>
        <w:rPr>
          <w:rFonts w:ascii="Segoe UI Semilight" w:eastAsia="Century Gothic" w:hAnsi="Segoe UI Semilight" w:cstheme="minorHAnsi"/>
          <w:b/>
          <w:bCs/>
          <w:sz w:val="28"/>
          <w:szCs w:val="28"/>
          <w:lang w:eastAsia="en-US"/>
        </w:rPr>
        <w:id w:val="-970435490"/>
        <w:lock w:val="sdtContentLocked"/>
        <w:placeholder>
          <w:docPart w:val="DefaultPlaceholder_-1854013440"/>
        </w:placeholder>
      </w:sdtPr>
      <w:sdtEndPr>
        <w:rPr>
          <w:rFonts w:eastAsiaTheme="minorHAnsi"/>
          <w:b w:val="0"/>
          <w:bCs w:val="0"/>
          <w:sz w:val="20"/>
          <w:szCs w:val="22"/>
        </w:rPr>
      </w:sdtEndPr>
      <w:sdtContent>
        <w:p w14:paraId="7903DC29" w14:textId="27117079" w:rsidR="00F04CB2" w:rsidRPr="006C01C1" w:rsidRDefault="00F04CB2" w:rsidP="00F04CB2">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3A4848" w:rsidRPr="006C01C1">
            <w:rPr>
              <w:rFonts w:eastAsia="Century Gothic" w:cstheme="minorHAnsi"/>
              <w:b/>
              <w:bCs/>
              <w:sz w:val="28"/>
              <w:szCs w:val="28"/>
            </w:rPr>
            <w:t>H</w:t>
          </w:r>
          <w:r w:rsidR="00413D8C" w:rsidRPr="006C01C1">
            <w:rPr>
              <w:rFonts w:eastAsia="Century Gothic" w:cstheme="minorHAnsi"/>
              <w:b/>
              <w:bCs/>
              <w:sz w:val="28"/>
              <w:szCs w:val="28"/>
            </w:rPr>
            <w:t>:</w:t>
          </w:r>
          <w:r w:rsidR="00A312FF" w:rsidRPr="006C01C1">
            <w:rPr>
              <w:rFonts w:eastAsia="Century Gothic" w:cstheme="minorHAnsi"/>
              <w:b/>
              <w:bCs/>
              <w:sz w:val="28"/>
              <w:szCs w:val="28"/>
            </w:rPr>
            <w:t xml:space="preserve"> </w:t>
          </w:r>
          <w:r w:rsidR="00773BFC" w:rsidRPr="006C01C1">
            <w:rPr>
              <w:rFonts w:eastAsia="Century Gothic" w:cstheme="minorHAnsi"/>
              <w:b/>
              <w:bCs/>
              <w:sz w:val="28"/>
              <w:szCs w:val="28"/>
            </w:rPr>
            <w:t>Generation or Storage Fa</w:t>
          </w:r>
          <w:r w:rsidRPr="006C01C1">
            <w:rPr>
              <w:rFonts w:eastAsia="Century Gothic" w:cstheme="minorHAnsi"/>
              <w:b/>
              <w:bCs/>
              <w:sz w:val="28"/>
              <w:szCs w:val="28"/>
            </w:rPr>
            <w:t>cility</w:t>
          </w:r>
          <w:r w:rsidR="00413D8C" w:rsidRPr="006C01C1">
            <w:rPr>
              <w:rFonts w:eastAsia="Century Gothic" w:cstheme="minorHAnsi"/>
              <w:b/>
              <w:bCs/>
              <w:sz w:val="28"/>
              <w:szCs w:val="28"/>
            </w:rPr>
            <w:t xml:space="preserve"> -</w:t>
          </w:r>
          <w:r w:rsidRPr="006C01C1">
            <w:rPr>
              <w:rFonts w:eastAsia="Century Gothic" w:cstheme="minorHAnsi"/>
              <w:b/>
              <w:bCs/>
              <w:sz w:val="28"/>
              <w:szCs w:val="28"/>
            </w:rPr>
            <w:t xml:space="preserve"> Supporting Information</w:t>
          </w:r>
        </w:p>
        <w:p w14:paraId="63F4D255" w14:textId="22E42FFB" w:rsidR="001C4F53" w:rsidRPr="006C01C1" w:rsidRDefault="001C4F53" w:rsidP="001C4F53">
          <w:pPr>
            <w:pStyle w:val="NoteIndent"/>
            <w:rPr>
              <w:rFonts w:asciiTheme="minorHAnsi" w:hAnsiTheme="minorHAnsi" w:cstheme="minorHAnsi"/>
            </w:rPr>
          </w:pPr>
          <w:r w:rsidRPr="006C01C1">
            <w:rPr>
              <w:rFonts w:asciiTheme="minorHAnsi" w:hAnsiTheme="minorHAnsi" w:cstheme="minorHAnsi"/>
              <w:noProof/>
            </w:rPr>
            <w:lastRenderedPageBreak/>
            <w:drawing>
              <wp:anchor distT="0" distB="0" distL="114300" distR="114300" simplePos="0" relativeHeight="251656704" behindDoc="0" locked="0" layoutInCell="1" allowOverlap="1" wp14:anchorId="4235E0CB" wp14:editId="27FDA463">
                <wp:simplePos x="0" y="0"/>
                <wp:positionH relativeFrom="margin">
                  <wp:align>left</wp:align>
                </wp:positionH>
                <wp:positionV relativeFrom="paragraph">
                  <wp:posOffset>1905</wp:posOffset>
                </wp:positionV>
                <wp:extent cx="161925" cy="21907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6C01C1">
            <w:rPr>
              <w:rFonts w:asciiTheme="minorHAnsi" w:hAnsiTheme="minorHAnsi" w:cstheme="minorHAnsi"/>
            </w:rPr>
            <w:t xml:space="preserve">Please clearly mark any attachments as </w:t>
          </w:r>
          <w:r w:rsidRPr="006C01C1">
            <w:rPr>
              <w:rFonts w:asciiTheme="minorHAnsi" w:hAnsiTheme="minorHAnsi" w:cstheme="minorHAnsi"/>
              <w:b/>
              <w:bCs/>
            </w:rPr>
            <w:t xml:space="preserve">"Attachment to </w:t>
          </w:r>
          <w:r w:rsidRPr="006C01C1">
            <w:rPr>
              <w:rFonts w:asciiTheme="minorHAnsi" w:hAnsiTheme="minorHAnsi" w:cstheme="minorHAnsi"/>
              <w:b/>
              <w:bCs/>
            </w:rPr>
            <w:fldChar w:fldCharType="begin"/>
          </w:r>
          <w:r w:rsidRPr="006C01C1">
            <w:rPr>
              <w:rFonts w:asciiTheme="minorHAnsi" w:hAnsiTheme="minorHAnsi" w:cstheme="minorHAnsi"/>
              <w:b/>
              <w:bCs/>
            </w:rPr>
            <w:instrText xml:space="preserve"> REF _Ref534713097 \r \h  \* MERGEFORMAT </w:instrText>
          </w:r>
          <w:r w:rsidRPr="006C01C1">
            <w:rPr>
              <w:rFonts w:asciiTheme="minorHAnsi" w:hAnsiTheme="minorHAnsi" w:cstheme="minorHAnsi"/>
              <w:b/>
              <w:bCs/>
            </w:rPr>
          </w:r>
          <w:r w:rsidRPr="006C01C1">
            <w:rPr>
              <w:rFonts w:asciiTheme="minorHAnsi" w:hAnsiTheme="minorHAnsi" w:cstheme="minorHAnsi"/>
              <w:b/>
              <w:bCs/>
            </w:rPr>
            <w:fldChar w:fldCharType="separate"/>
          </w:r>
          <w:r w:rsidRPr="006C01C1">
            <w:rPr>
              <w:rFonts w:asciiTheme="minorHAnsi" w:hAnsiTheme="minorHAnsi" w:cstheme="minorHAnsi"/>
              <w:b/>
              <w:bCs/>
            </w:rPr>
            <w:t xml:space="preserve">Section </w:t>
          </w:r>
          <w:r w:rsidRPr="006C01C1">
            <w:rPr>
              <w:rFonts w:asciiTheme="minorHAnsi" w:hAnsiTheme="minorHAnsi" w:cstheme="minorHAnsi"/>
              <w:b/>
              <w:bCs/>
            </w:rPr>
            <w:fldChar w:fldCharType="end"/>
          </w:r>
          <w:r w:rsidRPr="006C01C1">
            <w:rPr>
              <w:rFonts w:asciiTheme="minorHAnsi" w:hAnsiTheme="minorHAnsi" w:cstheme="minorHAnsi"/>
              <w:b/>
              <w:bCs/>
            </w:rPr>
            <w:t>H</w:t>
          </w:r>
          <w:r w:rsidRPr="006C01C1">
            <w:rPr>
              <w:rFonts w:asciiTheme="minorHAnsi" w:hAnsiTheme="minorHAnsi" w:cstheme="minorHAnsi"/>
            </w:rPr>
            <w:t>“ and number each page consecutively.</w:t>
          </w:r>
        </w:p>
      </w:sdtContent>
    </w:sdt>
    <w:tbl>
      <w:tblPr>
        <w:tblStyle w:val="TableGrid"/>
        <w:tblW w:w="10773" w:type="dxa"/>
        <w:tblLook w:val="04A0" w:firstRow="1" w:lastRow="0" w:firstColumn="1" w:lastColumn="0" w:noHBand="0" w:noVBand="1"/>
      </w:tblPr>
      <w:tblGrid>
        <w:gridCol w:w="4675"/>
        <w:gridCol w:w="6098"/>
      </w:tblGrid>
      <w:tr w:rsidR="00773206" w:rsidRPr="00773206" w14:paraId="6326FF4D" w14:textId="77777777" w:rsidTr="00B449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sdt>
            <w:sdtPr>
              <w:rPr>
                <w:rFonts w:cstheme="minorHAnsi"/>
                <w:b/>
                <w:color w:val="auto"/>
                <w:lang w:eastAsia="en-US"/>
              </w:rPr>
              <w:id w:val="-1616671141"/>
              <w:lock w:val="sdtContentLocked"/>
              <w:placeholder>
                <w:docPart w:val="DefaultPlaceholder_-1854013440"/>
              </w:placeholder>
            </w:sdtPr>
            <w:sdtEndPr/>
            <w:sdtContent>
              <w:p w14:paraId="24220004" w14:textId="13AF86C6" w:rsidR="00F04CB2" w:rsidRPr="006C01C1" w:rsidRDefault="00F04CB2"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Arbitrary Generation or Storage System Name </w:t>
                </w:r>
              </w:p>
            </w:sdtContent>
          </w:sdt>
        </w:tc>
        <w:tc>
          <w:tcPr>
            <w:tcW w:w="6098" w:type="dxa"/>
          </w:tcPr>
          <w:p w14:paraId="47675B51" w14:textId="1578298C" w:rsidR="00F04CB2" w:rsidRPr="006C01C1" w:rsidRDefault="00080052">
            <w:pPr>
              <w:pStyle w:val="Body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eastAsia="en-US"/>
              </w:rPr>
            </w:pPr>
            <w:r w:rsidRPr="006C01C1">
              <w:rPr>
                <w:rFonts w:asciiTheme="minorHAnsi" w:hAnsiTheme="minorHAnsi" w:cstheme="minorHAnsi"/>
                <w:color w:val="auto"/>
                <w:lang w:eastAsia="en-US"/>
              </w:rPr>
              <w:t xml:space="preserve"> </w:t>
            </w:r>
            <w:r w:rsidR="001C4F53" w:rsidRPr="006C01C1">
              <w:rPr>
                <w:rFonts w:cstheme="minorHAnsi"/>
                <w:color w:val="auto"/>
                <w:sz w:val="16"/>
              </w:rPr>
              <w:fldChar w:fldCharType="begin">
                <w:ffData>
                  <w:name w:val="Text10"/>
                  <w:enabled/>
                  <w:calcOnExit w:val="0"/>
                  <w:textInput/>
                </w:ffData>
              </w:fldChar>
            </w:r>
            <w:r w:rsidR="001C4F53" w:rsidRPr="006C01C1">
              <w:rPr>
                <w:rFonts w:asciiTheme="minorHAnsi" w:hAnsiTheme="minorHAnsi" w:cstheme="minorHAnsi"/>
                <w:color w:val="auto"/>
              </w:rPr>
              <w:instrText xml:space="preserve"> FORMTEXT </w:instrText>
            </w:r>
            <w:r w:rsidR="001C4F53" w:rsidRPr="006C01C1">
              <w:rPr>
                <w:rFonts w:cstheme="minorHAnsi"/>
                <w:color w:val="auto"/>
                <w:sz w:val="16"/>
              </w:rPr>
            </w:r>
            <w:r w:rsidR="001C4F53" w:rsidRPr="006C01C1">
              <w:rPr>
                <w:rFonts w:cstheme="minorHAnsi"/>
                <w:color w:val="auto"/>
                <w:sz w:val="16"/>
              </w:rPr>
              <w:fldChar w:fldCharType="separate"/>
            </w:r>
            <w:r w:rsidR="001C4F53" w:rsidRPr="006C01C1">
              <w:rPr>
                <w:rFonts w:asciiTheme="minorHAnsi" w:hAnsiTheme="minorHAnsi" w:cstheme="minorHAnsi"/>
                <w:color w:val="auto"/>
              </w:rPr>
              <w:t> </w:t>
            </w:r>
            <w:r w:rsidR="001C4F53" w:rsidRPr="006C01C1">
              <w:rPr>
                <w:rFonts w:asciiTheme="minorHAnsi" w:hAnsiTheme="minorHAnsi" w:cstheme="minorHAnsi"/>
                <w:color w:val="auto"/>
              </w:rPr>
              <w:t> </w:t>
            </w:r>
            <w:r w:rsidR="001C4F53" w:rsidRPr="006C01C1">
              <w:rPr>
                <w:rFonts w:asciiTheme="minorHAnsi" w:hAnsiTheme="minorHAnsi" w:cstheme="minorHAnsi"/>
                <w:color w:val="auto"/>
              </w:rPr>
              <w:t> </w:t>
            </w:r>
            <w:r w:rsidR="001C4F53" w:rsidRPr="006C01C1">
              <w:rPr>
                <w:rFonts w:asciiTheme="minorHAnsi" w:hAnsiTheme="minorHAnsi" w:cstheme="minorHAnsi"/>
                <w:color w:val="auto"/>
              </w:rPr>
              <w:t> </w:t>
            </w:r>
            <w:r w:rsidR="001C4F53" w:rsidRPr="006C01C1">
              <w:rPr>
                <w:rFonts w:asciiTheme="minorHAnsi" w:hAnsiTheme="minorHAnsi" w:cstheme="minorHAnsi"/>
                <w:color w:val="auto"/>
              </w:rPr>
              <w:t> </w:t>
            </w:r>
            <w:r w:rsidR="001C4F53" w:rsidRPr="006C01C1">
              <w:rPr>
                <w:rFonts w:cstheme="minorHAnsi"/>
                <w:color w:val="auto"/>
              </w:rPr>
              <w:fldChar w:fldCharType="end"/>
            </w:r>
            <w:r w:rsidRPr="00773206">
              <w:rPr>
                <w:rFonts w:asciiTheme="minorHAnsi" w:hAnsiTheme="minorHAnsi" w:cstheme="minorHAnsi"/>
                <w:color w:val="auto"/>
              </w:rPr>
              <w:t xml:space="preserve"> </w:t>
            </w:r>
            <w:sdt>
              <w:sdtPr>
                <w:rPr>
                  <w:rFonts w:cstheme="minorHAnsi"/>
                  <w:color w:val="auto"/>
                </w:rPr>
                <w:id w:val="2075934622"/>
                <w:lock w:val="sdtContentLocked"/>
                <w:placeholder>
                  <w:docPart w:val="DefaultPlaceholder_-1854013440"/>
                </w:placeholder>
              </w:sdtPr>
              <w:sdtEndPr>
                <w:rPr>
                  <w:rStyle w:val="normaltextrun"/>
                  <w:rFonts w:eastAsia="Times New Roman"/>
                  <w:bCs w:val="0"/>
                  <w:shd w:val="clear" w:color="auto" w:fill="FFFFFF"/>
                  <w:lang w:eastAsia="en-AU"/>
                </w:rPr>
              </w:sdtEndPr>
              <w:sdtContent>
                <w:r w:rsidRPr="006C01C1">
                  <w:rPr>
                    <w:rStyle w:val="normaltextrun"/>
                    <w:rFonts w:asciiTheme="minorHAnsi" w:eastAsia="Times New Roman" w:hAnsiTheme="minorHAnsi" w:cstheme="minorHAnsi"/>
                    <w:bCs w:val="0"/>
                    <w:color w:val="auto"/>
                    <w:shd w:val="clear" w:color="auto" w:fill="FFFFFF"/>
                    <w:lang w:eastAsia="en-AU"/>
                  </w:rPr>
                  <w:t>(Arbitrary name you give you</w:t>
                </w:r>
                <w:r w:rsidR="00EA779B">
                  <w:rPr>
                    <w:rStyle w:val="normaltextrun"/>
                    <w:rFonts w:asciiTheme="minorHAnsi" w:eastAsia="Times New Roman" w:hAnsiTheme="minorHAnsi" w:cstheme="minorHAnsi"/>
                    <w:bCs w:val="0"/>
                    <w:color w:val="auto"/>
                    <w:shd w:val="clear" w:color="auto" w:fill="FFFFFF"/>
                    <w:lang w:eastAsia="en-AU"/>
                  </w:rPr>
                  <w:t>r</w:t>
                </w:r>
                <w:r w:rsidRPr="006C01C1">
                  <w:rPr>
                    <w:rStyle w:val="normaltextrun"/>
                    <w:rFonts w:asciiTheme="minorHAnsi" w:eastAsia="Times New Roman" w:hAnsiTheme="minorHAnsi" w:cstheme="minorHAnsi"/>
                    <w:bCs w:val="0"/>
                    <w:color w:val="auto"/>
                    <w:shd w:val="clear" w:color="auto" w:fill="FFFFFF"/>
                    <w:lang w:eastAsia="en-AU"/>
                  </w:rPr>
                  <w:t xml:space="preserve"> Generation or Storage System)</w:t>
                </w:r>
              </w:sdtContent>
            </w:sdt>
          </w:p>
        </w:tc>
      </w:tr>
      <w:tr w:rsidR="00773206" w:rsidRPr="00773206" w14:paraId="08C00D03"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SegoeSemibold"/>
                <w:rFonts w:asciiTheme="minorHAnsi" w:hAnsiTheme="minorHAnsi" w:cstheme="minorHAnsi"/>
                <w:b/>
                <w:bCs w:val="0"/>
                <w:color w:val="auto"/>
              </w:rPr>
              <w:id w:val="1874735010"/>
              <w:lock w:val="sdtContentLocked"/>
              <w:placeholder>
                <w:docPart w:val="DefaultPlaceholder_-1854013440"/>
              </w:placeholder>
            </w:sdtPr>
            <w:sdtEndPr>
              <w:rPr>
                <w:rStyle w:val="SegoeSemibold"/>
              </w:rPr>
            </w:sdtEndPr>
            <w:sdtContent>
              <w:p w14:paraId="427FB52C" w14:textId="15F01EF0" w:rsidR="000B79A1" w:rsidRPr="006C01C1" w:rsidRDefault="000B79A1" w:rsidP="006C01C1">
                <w:pPr>
                  <w:pStyle w:val="BodyText"/>
                  <w:spacing w:before="0" w:after="0"/>
                  <w:ind w:left="142"/>
                  <w:rPr>
                    <w:rStyle w:val="SegoeSemibold"/>
                    <w:rFonts w:asciiTheme="minorHAnsi" w:hAnsiTheme="minorHAnsi" w:cstheme="minorHAnsi"/>
                    <w:b/>
                    <w:bCs w:val="0"/>
                    <w:color w:val="auto"/>
                  </w:rPr>
                </w:pPr>
                <w:r w:rsidRPr="006C01C1">
                  <w:rPr>
                    <w:rStyle w:val="SegoeSemibold"/>
                    <w:rFonts w:asciiTheme="minorHAnsi" w:hAnsiTheme="minorHAnsi" w:cstheme="minorHAnsi"/>
                    <w:b/>
                    <w:bCs w:val="0"/>
                    <w:color w:val="auto"/>
                  </w:rPr>
                  <w:t>Legal name of person and its role in relation to a Facility:</w:t>
                </w:r>
              </w:p>
              <w:p w14:paraId="38563BBE" w14:textId="77777777" w:rsidR="000B79A1" w:rsidRPr="006C01C1" w:rsidRDefault="000B79A1" w:rsidP="000B79A1">
                <w:pPr>
                  <w:pStyle w:val="BodyText"/>
                  <w:numPr>
                    <w:ilvl w:val="0"/>
                    <w:numId w:val="34"/>
                  </w:numPr>
                  <w:spacing w:before="0" w:after="0"/>
                  <w:rPr>
                    <w:rStyle w:val="SegoeSemibold"/>
                    <w:rFonts w:asciiTheme="minorHAnsi" w:hAnsiTheme="minorHAnsi" w:cstheme="minorHAnsi"/>
                    <w:b/>
                    <w:bCs w:val="0"/>
                    <w:color w:val="auto"/>
                    <w:lang w:eastAsia="en-US"/>
                  </w:rPr>
                </w:pPr>
                <w:r w:rsidRPr="006C01C1">
                  <w:rPr>
                    <w:rStyle w:val="SegoeSemibold"/>
                    <w:rFonts w:asciiTheme="minorHAnsi" w:hAnsiTheme="minorHAnsi" w:cstheme="minorHAnsi"/>
                    <w:b/>
                    <w:bCs w:val="0"/>
                    <w:color w:val="auto"/>
                  </w:rPr>
                  <w:t>Owner</w:t>
                </w:r>
              </w:p>
              <w:p w14:paraId="7920E6F9" w14:textId="77777777" w:rsidR="000B79A1" w:rsidRPr="006C01C1" w:rsidRDefault="000B79A1" w:rsidP="000B79A1">
                <w:pPr>
                  <w:pStyle w:val="BodyText"/>
                  <w:numPr>
                    <w:ilvl w:val="0"/>
                    <w:numId w:val="34"/>
                  </w:numPr>
                  <w:spacing w:before="0" w:after="0"/>
                  <w:rPr>
                    <w:rStyle w:val="SegoeSemibold"/>
                    <w:rFonts w:asciiTheme="minorHAnsi" w:hAnsiTheme="minorHAnsi" w:cstheme="minorHAnsi"/>
                    <w:b/>
                    <w:color w:val="auto"/>
                    <w:lang w:eastAsia="en-US"/>
                  </w:rPr>
                </w:pPr>
                <w:r w:rsidRPr="006C01C1">
                  <w:rPr>
                    <w:rStyle w:val="SegoeSemibold"/>
                    <w:rFonts w:asciiTheme="minorHAnsi" w:hAnsiTheme="minorHAnsi" w:cstheme="minorHAnsi"/>
                    <w:b/>
                    <w:bCs w:val="0"/>
                    <w:color w:val="auto"/>
                  </w:rPr>
                  <w:t xml:space="preserve">Operator </w:t>
                </w:r>
              </w:p>
              <w:p w14:paraId="5AF0B744" w14:textId="78D4C756" w:rsidR="000B79A1" w:rsidRPr="006C01C1" w:rsidRDefault="000B79A1" w:rsidP="000B79A1">
                <w:pPr>
                  <w:pStyle w:val="BodyText"/>
                  <w:numPr>
                    <w:ilvl w:val="0"/>
                    <w:numId w:val="34"/>
                  </w:numPr>
                  <w:spacing w:before="0" w:after="0"/>
                  <w:rPr>
                    <w:rFonts w:asciiTheme="minorHAnsi" w:hAnsiTheme="minorHAnsi" w:cstheme="minorHAnsi"/>
                    <w:b/>
                    <w:color w:val="auto"/>
                    <w:lang w:eastAsia="en-US"/>
                  </w:rPr>
                </w:pPr>
                <w:r w:rsidRPr="006C01C1">
                  <w:rPr>
                    <w:rStyle w:val="SegoeSemibold"/>
                    <w:rFonts w:asciiTheme="minorHAnsi" w:hAnsiTheme="minorHAnsi" w:cstheme="minorHAnsi"/>
                    <w:b/>
                    <w:bCs w:val="0"/>
                    <w:color w:val="auto"/>
                  </w:rPr>
                  <w:t>Controller</w:t>
                </w:r>
              </w:p>
            </w:sdtContent>
          </w:sdt>
        </w:tc>
        <w:tc>
          <w:tcPr>
            <w:tcW w:w="6098" w:type="dxa"/>
          </w:tcPr>
          <w:p w14:paraId="6DCACEDF" w14:textId="77777777" w:rsidR="000B79A1" w:rsidRPr="00773206" w:rsidRDefault="000B79A1" w:rsidP="000B79A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lang w:eastAsia="en-US"/>
              </w:rPr>
            </w:pPr>
          </w:p>
          <w:p w14:paraId="6654EDA0" w14:textId="77777777" w:rsidR="001C4F53" w:rsidRPr="00773206" w:rsidRDefault="001C4F53" w:rsidP="000B79A1">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lang w:eastAsia="en-US"/>
              </w:rPr>
            </w:pPr>
          </w:p>
          <w:p w14:paraId="186F2737" w14:textId="2AF6C82B" w:rsidR="000B79A1" w:rsidRPr="006C01C1" w:rsidRDefault="001C4F53" w:rsidP="000B79A1">
            <w:pPr>
              <w:pStyle w:val="BodyText"/>
              <w:numPr>
                <w:ilvl w:val="0"/>
                <w:numId w:val="35"/>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b/>
                <w:bCs w:val="0"/>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63C9EB39" w14:textId="5869D902" w:rsidR="000B79A1" w:rsidRPr="006C01C1" w:rsidRDefault="001C4F53" w:rsidP="000B79A1">
            <w:pPr>
              <w:pStyle w:val="BodyText"/>
              <w:numPr>
                <w:ilvl w:val="0"/>
                <w:numId w:val="35"/>
              </w:numPr>
              <w:spacing w:before="0" w:after="0"/>
              <w:cnfStyle w:val="000000000000" w:firstRow="0" w:lastRow="0" w:firstColumn="0" w:lastColumn="0" w:oddVBand="0" w:evenVBand="0" w:oddHBand="0" w:evenHBand="0" w:firstRowFirstColumn="0" w:firstRowLastColumn="0" w:lastRowFirstColumn="0" w:lastRowLastColumn="0"/>
              <w:rPr>
                <w:rStyle w:val="SegoeSemibold"/>
                <w:rFonts w:asciiTheme="minorHAnsi" w:hAnsiTheme="minorHAnsi" w:cstheme="minorHAnsi"/>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p w14:paraId="5FB39DF8" w14:textId="5DB4CF1E" w:rsidR="000B79A1" w:rsidRPr="006C01C1" w:rsidRDefault="001C4F53" w:rsidP="000B79A1">
            <w:pPr>
              <w:pStyle w:val="BodyText"/>
              <w:numPr>
                <w:ilvl w:val="0"/>
                <w:numId w:val="35"/>
              </w:numPr>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325622E8"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Fonts w:cstheme="minorHAnsi"/>
                <w:b/>
                <w:bCs w:val="0"/>
                <w:color w:val="auto"/>
              </w:rPr>
              <w:id w:val="255709932"/>
              <w:lock w:val="sdtContentLocked"/>
              <w:placeholder>
                <w:docPart w:val="DefaultPlaceholder_-1854013440"/>
              </w:placeholder>
            </w:sdtPr>
            <w:sdtEndPr/>
            <w:sdtContent>
              <w:p w14:paraId="092B38B7" w14:textId="074BF264" w:rsidR="006A72FB" w:rsidRPr="006C01C1" w:rsidRDefault="006A72FB"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bCs w:val="0"/>
                    <w:color w:val="auto"/>
                  </w:rPr>
                  <w:t xml:space="preserve">Name of </w:t>
                </w:r>
                <w:r w:rsidR="00EA779B">
                  <w:rPr>
                    <w:rFonts w:asciiTheme="minorHAnsi" w:hAnsiTheme="minorHAnsi" w:cstheme="minorHAnsi"/>
                    <w:b/>
                    <w:bCs w:val="0"/>
                    <w:color w:val="auto"/>
                  </w:rPr>
                  <w:t>e</w:t>
                </w:r>
                <w:r w:rsidR="000C6AB2" w:rsidRPr="006C01C1">
                  <w:rPr>
                    <w:rFonts w:asciiTheme="minorHAnsi" w:hAnsiTheme="minorHAnsi" w:cstheme="minorHAnsi"/>
                    <w:b/>
                    <w:bCs w:val="0"/>
                    <w:color w:val="auto"/>
                  </w:rPr>
                  <w:t xml:space="preserve">lectricity </w:t>
                </w:r>
                <w:r w:rsidR="00EA779B">
                  <w:rPr>
                    <w:rFonts w:asciiTheme="minorHAnsi" w:hAnsiTheme="minorHAnsi" w:cstheme="minorHAnsi"/>
                    <w:b/>
                    <w:bCs w:val="0"/>
                    <w:color w:val="auto"/>
                  </w:rPr>
                  <w:t>r</w:t>
                </w:r>
                <w:r w:rsidRPr="006C01C1">
                  <w:rPr>
                    <w:rFonts w:asciiTheme="minorHAnsi" w:hAnsiTheme="minorHAnsi" w:cstheme="minorHAnsi"/>
                    <w:b/>
                    <w:bCs w:val="0"/>
                    <w:color w:val="auto"/>
                  </w:rPr>
                  <w:t xml:space="preserve">etailer </w:t>
                </w:r>
                <w:r w:rsidR="00705A52" w:rsidRPr="006C01C1">
                  <w:rPr>
                    <w:rFonts w:asciiTheme="minorHAnsi" w:hAnsiTheme="minorHAnsi" w:cstheme="minorHAnsi"/>
                    <w:b/>
                    <w:bCs w:val="0"/>
                    <w:color w:val="auto"/>
                  </w:rPr>
                  <w:t>or</w:t>
                </w:r>
                <w:r w:rsidRPr="006C01C1">
                  <w:rPr>
                    <w:rFonts w:asciiTheme="minorHAnsi" w:hAnsiTheme="minorHAnsi" w:cstheme="minorHAnsi"/>
                    <w:b/>
                    <w:bCs w:val="0"/>
                    <w:color w:val="auto"/>
                  </w:rPr>
                  <w:t xml:space="preserve"> Market Participant that will settle the energy consumed or generated by the </w:t>
                </w:r>
                <w:r w:rsidR="000C6AB2" w:rsidRPr="006C01C1">
                  <w:rPr>
                    <w:rFonts w:asciiTheme="minorHAnsi" w:hAnsiTheme="minorHAnsi" w:cstheme="minorHAnsi"/>
                    <w:b/>
                    <w:bCs w:val="0"/>
                    <w:color w:val="auto"/>
                  </w:rPr>
                  <w:t>a</w:t>
                </w:r>
                <w:r w:rsidRPr="006C01C1">
                  <w:rPr>
                    <w:rFonts w:asciiTheme="minorHAnsi" w:hAnsiTheme="minorHAnsi" w:cstheme="minorHAnsi"/>
                    <w:b/>
                    <w:bCs w:val="0"/>
                    <w:color w:val="auto"/>
                  </w:rPr>
                  <w:t xml:space="preserve">pplicant at </w:t>
                </w:r>
                <w:r w:rsidR="000C6AB2" w:rsidRPr="006C01C1">
                  <w:rPr>
                    <w:rFonts w:asciiTheme="minorHAnsi" w:hAnsiTheme="minorHAnsi" w:cstheme="minorHAnsi"/>
                    <w:b/>
                    <w:bCs w:val="0"/>
                    <w:color w:val="auto"/>
                  </w:rPr>
                  <w:t>Western Power’s meter</w:t>
                </w:r>
                <w:r w:rsidRPr="006C01C1">
                  <w:rPr>
                    <w:rFonts w:asciiTheme="minorHAnsi" w:hAnsiTheme="minorHAnsi" w:cstheme="minorHAnsi"/>
                    <w:b/>
                    <w:bCs w:val="0"/>
                    <w:color w:val="auto"/>
                  </w:rPr>
                  <w:t>.</w:t>
                </w:r>
              </w:p>
            </w:sdtContent>
          </w:sdt>
        </w:tc>
        <w:tc>
          <w:tcPr>
            <w:tcW w:w="6098" w:type="dxa"/>
          </w:tcPr>
          <w:p w14:paraId="5A2B8990" w14:textId="54A96321" w:rsidR="006A72FB" w:rsidRPr="006C01C1" w:rsidRDefault="000C6AB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6C01C1">
              <w:rPr>
                <w:rFonts w:cstheme="minorHAnsi"/>
                <w:color w:val="auto"/>
                <w:lang w:eastAsia="en-US"/>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097DBCC9"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Fonts w:cstheme="minorHAnsi"/>
                <w:b/>
                <w:bCs w:val="0"/>
                <w:color w:val="auto"/>
              </w:rPr>
              <w:id w:val="1867017934"/>
              <w:lock w:val="sdtContentLocked"/>
              <w:placeholder>
                <w:docPart w:val="DefaultPlaceholder_-1854013440"/>
              </w:placeholder>
            </w:sdtPr>
            <w:sdtEndPr/>
            <w:sdtContent>
              <w:p w14:paraId="58B0AC20" w14:textId="21CC59F9" w:rsidR="006A72FB" w:rsidRPr="006C01C1" w:rsidRDefault="006A72FB"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bCs w:val="0"/>
                    <w:color w:val="auto"/>
                  </w:rPr>
                  <w:t xml:space="preserve">Australian Business Number (ABN) of the </w:t>
                </w:r>
                <w:r w:rsidR="008F6346">
                  <w:rPr>
                    <w:rFonts w:asciiTheme="minorHAnsi" w:hAnsiTheme="minorHAnsi" w:cstheme="minorHAnsi"/>
                    <w:b/>
                    <w:bCs w:val="0"/>
                    <w:color w:val="auto"/>
                  </w:rPr>
                  <w:t>e</w:t>
                </w:r>
                <w:r w:rsidR="000C6AB2" w:rsidRPr="006C01C1">
                  <w:rPr>
                    <w:rFonts w:asciiTheme="minorHAnsi" w:hAnsiTheme="minorHAnsi" w:cstheme="minorHAnsi"/>
                    <w:b/>
                    <w:bCs w:val="0"/>
                    <w:color w:val="auto"/>
                  </w:rPr>
                  <w:t xml:space="preserve">lectricity </w:t>
                </w:r>
                <w:r w:rsidR="008F6346">
                  <w:rPr>
                    <w:rFonts w:asciiTheme="minorHAnsi" w:hAnsiTheme="minorHAnsi" w:cstheme="minorHAnsi"/>
                    <w:b/>
                    <w:bCs w:val="0"/>
                    <w:color w:val="auto"/>
                  </w:rPr>
                  <w:t>r</w:t>
                </w:r>
                <w:r w:rsidRPr="006C01C1">
                  <w:rPr>
                    <w:rFonts w:asciiTheme="minorHAnsi" w:hAnsiTheme="minorHAnsi" w:cstheme="minorHAnsi"/>
                    <w:b/>
                    <w:bCs w:val="0"/>
                    <w:color w:val="auto"/>
                  </w:rPr>
                  <w:t xml:space="preserve">etailer </w:t>
                </w:r>
                <w:r w:rsidR="00705A52" w:rsidRPr="006C01C1">
                  <w:rPr>
                    <w:rFonts w:asciiTheme="minorHAnsi" w:hAnsiTheme="minorHAnsi" w:cstheme="minorHAnsi"/>
                    <w:b/>
                    <w:bCs w:val="0"/>
                    <w:color w:val="auto"/>
                  </w:rPr>
                  <w:t>or</w:t>
                </w:r>
                <w:r w:rsidRPr="006C01C1">
                  <w:rPr>
                    <w:rFonts w:asciiTheme="minorHAnsi" w:hAnsiTheme="minorHAnsi" w:cstheme="minorHAnsi"/>
                    <w:b/>
                    <w:bCs w:val="0"/>
                    <w:color w:val="auto"/>
                  </w:rPr>
                  <w:t xml:space="preserve"> Market Participant</w:t>
                </w:r>
              </w:p>
            </w:sdtContent>
          </w:sdt>
        </w:tc>
        <w:tc>
          <w:tcPr>
            <w:tcW w:w="6098" w:type="dxa"/>
          </w:tcPr>
          <w:p w14:paraId="0CC81DA5" w14:textId="2938E1FB" w:rsidR="006A72FB" w:rsidRPr="006C01C1" w:rsidRDefault="000C6AB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6C01C1">
              <w:rPr>
                <w:rFonts w:cstheme="minorHAnsi"/>
                <w:color w:val="auto"/>
                <w:lang w:eastAsia="en-US"/>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58FF65D9"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Fonts w:cstheme="minorHAnsi"/>
                <w:b/>
                <w:color w:val="auto"/>
                <w:lang w:eastAsia="en-US"/>
              </w:rPr>
              <w:id w:val="1737819772"/>
              <w:lock w:val="sdtContentLocked"/>
              <w:placeholder>
                <w:docPart w:val="DefaultPlaceholder_-1854013440"/>
              </w:placeholder>
            </w:sdtPr>
            <w:sdtEndPr/>
            <w:sdtContent>
              <w:p w14:paraId="6A1D14BF" w14:textId="56C73861" w:rsidR="00F04CB2" w:rsidRPr="006C01C1" w:rsidRDefault="00F04CB2" w:rsidP="006C01C1">
                <w:pPr>
                  <w:pStyle w:val="BodyText"/>
                  <w:spacing w:before="0" w:after="0"/>
                  <w:ind w:left="142"/>
                  <w:rPr>
                    <w:rFonts w:asciiTheme="minorHAnsi" w:hAnsiTheme="minorHAnsi" w:cstheme="minorHAnsi"/>
                    <w:b/>
                    <w:bCs w:val="0"/>
                    <w:color w:val="auto"/>
                    <w:lang w:eastAsia="en-US"/>
                  </w:rPr>
                </w:pPr>
                <w:r w:rsidRPr="006C01C1">
                  <w:rPr>
                    <w:rFonts w:asciiTheme="minorHAnsi" w:hAnsiTheme="minorHAnsi" w:cstheme="minorHAnsi"/>
                    <w:b/>
                    <w:color w:val="auto"/>
                    <w:lang w:eastAsia="en-US"/>
                  </w:rPr>
                  <w:t xml:space="preserve">Physical Location </w:t>
                </w:r>
                <w:r w:rsidR="00AC4056" w:rsidRPr="006C01C1">
                  <w:rPr>
                    <w:rFonts w:asciiTheme="minorHAnsi" w:hAnsiTheme="minorHAnsi" w:cstheme="minorHAnsi"/>
                    <w:b/>
                    <w:color w:val="auto"/>
                    <w:lang w:eastAsia="en-US"/>
                  </w:rPr>
                  <w:t xml:space="preserve">(GPS coordinates </w:t>
                </w:r>
                <w:r w:rsidRPr="006C01C1">
                  <w:rPr>
                    <w:rFonts w:asciiTheme="minorHAnsi" w:hAnsiTheme="minorHAnsi" w:cstheme="minorHAnsi"/>
                    <w:b/>
                    <w:color w:val="auto"/>
                    <w:lang w:eastAsia="en-US"/>
                  </w:rPr>
                  <w:t xml:space="preserve">or </w:t>
                </w:r>
                <w:r w:rsidR="008F6346">
                  <w:rPr>
                    <w:rFonts w:asciiTheme="minorHAnsi" w:hAnsiTheme="minorHAnsi" w:cstheme="minorHAnsi"/>
                    <w:b/>
                    <w:color w:val="auto"/>
                    <w:lang w:eastAsia="en-US"/>
                  </w:rPr>
                  <w:t xml:space="preserve">street </w:t>
                </w:r>
                <w:r w:rsidR="00AC4056" w:rsidRPr="006C01C1">
                  <w:rPr>
                    <w:rFonts w:asciiTheme="minorHAnsi" w:hAnsiTheme="minorHAnsi" w:cstheme="minorHAnsi"/>
                    <w:b/>
                    <w:color w:val="auto"/>
                    <w:lang w:eastAsia="en-US"/>
                  </w:rPr>
                  <w:t>a</w:t>
                </w:r>
                <w:r w:rsidRPr="006C01C1">
                  <w:rPr>
                    <w:rFonts w:asciiTheme="minorHAnsi" w:hAnsiTheme="minorHAnsi" w:cstheme="minorHAnsi"/>
                    <w:b/>
                    <w:color w:val="auto"/>
                    <w:lang w:eastAsia="en-US"/>
                  </w:rPr>
                  <w:t>ddress</w:t>
                </w:r>
                <w:r w:rsidR="00080052" w:rsidRPr="006C01C1">
                  <w:rPr>
                    <w:rFonts w:asciiTheme="minorHAnsi" w:hAnsiTheme="minorHAnsi" w:cstheme="minorHAnsi"/>
                    <w:b/>
                    <w:color w:val="auto"/>
                    <w:lang w:eastAsia="en-US"/>
                  </w:rPr>
                  <w:t>)</w:t>
                </w:r>
              </w:p>
            </w:sdtContent>
          </w:sdt>
        </w:tc>
        <w:tc>
          <w:tcPr>
            <w:tcW w:w="6098" w:type="dxa"/>
          </w:tcPr>
          <w:p w14:paraId="78B1D32D" w14:textId="3FF88DE6" w:rsidR="00F04CB2" w:rsidRPr="006C01C1" w:rsidRDefault="001C4F53">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6C01C1">
              <w:rPr>
                <w:rFonts w:cstheme="minorHAnsi"/>
                <w:color w:val="auto"/>
                <w:lang w:eastAsia="en-US"/>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652F0A0E" w14:textId="77777777" w:rsidTr="00B4491C">
        <w:sdt>
          <w:sdtPr>
            <w:rPr>
              <w:rStyle w:val="normaltextrun"/>
              <w:rFonts w:cstheme="minorHAnsi"/>
              <w:b/>
              <w:bCs w:val="0"/>
              <w:color w:val="auto"/>
            </w:rPr>
            <w:id w:val="-2078895884"/>
            <w:lock w:val="sdtContentLocked"/>
            <w:placeholder>
              <w:docPart w:val="DefaultPlaceholder_-1854013440"/>
            </w:placeholder>
          </w:sdtPr>
          <w:sdtEndPr>
            <w:rPr>
              <w:rStyle w:val="eop"/>
              <w:b w:val="0"/>
              <w:bCs/>
            </w:rPr>
          </w:sdtEndPr>
          <w:sdtContent>
            <w:tc>
              <w:tcPr>
                <w:cnfStyle w:val="001000000000" w:firstRow="0" w:lastRow="0" w:firstColumn="1" w:lastColumn="0" w:oddVBand="0" w:evenVBand="0" w:oddHBand="0" w:evenHBand="0" w:firstRowFirstColumn="0" w:firstRowLastColumn="0" w:lastRowFirstColumn="0" w:lastRowLastColumn="0"/>
                <w:tcW w:w="4675" w:type="dxa"/>
              </w:tcPr>
              <w:p w14:paraId="58F32373" w14:textId="1AD03EF1" w:rsidR="004B6682" w:rsidRPr="006C01C1" w:rsidRDefault="004B6682" w:rsidP="006C01C1">
                <w:pPr>
                  <w:pStyle w:val="BodyText"/>
                  <w:spacing w:before="0" w:after="0"/>
                  <w:ind w:left="142"/>
                  <w:rPr>
                    <w:rFonts w:asciiTheme="minorHAnsi" w:hAnsiTheme="minorHAnsi" w:cstheme="minorHAnsi"/>
                    <w:b/>
                    <w:bCs w:val="0"/>
                    <w:color w:val="auto"/>
                    <w:highlight w:val="green"/>
                    <w:lang w:eastAsia="en-US"/>
                  </w:rPr>
                </w:pPr>
                <w:r w:rsidRPr="006C01C1">
                  <w:rPr>
                    <w:rStyle w:val="normaltextrun"/>
                    <w:rFonts w:asciiTheme="minorHAnsi" w:hAnsiTheme="minorHAnsi" w:cstheme="minorHAnsi"/>
                    <w:b/>
                    <w:bCs w:val="0"/>
                    <w:color w:val="auto"/>
                  </w:rPr>
                  <w:t>Connection Point (NMIs, if available)</w:t>
                </w:r>
                <w:r w:rsidRPr="006C01C1">
                  <w:rPr>
                    <w:rStyle w:val="eop"/>
                    <w:rFonts w:asciiTheme="minorHAnsi" w:hAnsiTheme="minorHAnsi" w:cstheme="minorHAnsi"/>
                    <w:color w:val="auto"/>
                  </w:rPr>
                  <w:t> </w:t>
                </w:r>
              </w:p>
            </w:tc>
          </w:sdtContent>
        </w:sdt>
        <w:tc>
          <w:tcPr>
            <w:tcW w:w="6098" w:type="dxa"/>
          </w:tcPr>
          <w:p w14:paraId="02A3E905" w14:textId="6E242E2F" w:rsidR="004B6682" w:rsidRPr="006C01C1" w:rsidRDefault="004B6682"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r w:rsidRPr="006C01C1">
              <w:rPr>
                <w:rStyle w:val="eop"/>
                <w:rFonts w:cstheme="minorHAnsi"/>
                <w:color w:val="auto"/>
              </w:rPr>
              <w:t>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144A6544"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1865203899"/>
              <w:lock w:val="sdtContentLocked"/>
              <w:placeholder>
                <w:docPart w:val="DefaultPlaceholder_-1854013440"/>
              </w:placeholder>
            </w:sdtPr>
            <w:sdtEndPr>
              <w:rPr>
                <w:rStyle w:val="eop"/>
                <w:b w:val="0"/>
                <w:bCs/>
              </w:rPr>
            </w:sdtEndPr>
            <w:sdtContent>
              <w:p w14:paraId="64E5E3DB" w14:textId="3BF5311C" w:rsidR="004B6682" w:rsidRPr="006C01C1" w:rsidRDefault="004B6682"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Declared Sent Out Capacity (MW)</w:t>
                </w:r>
                <w:r w:rsidRPr="006C01C1">
                  <w:rPr>
                    <w:rStyle w:val="eop"/>
                    <w:rFonts w:asciiTheme="minorHAnsi" w:hAnsiTheme="minorHAnsi" w:cstheme="minorHAnsi"/>
                    <w:color w:val="auto"/>
                  </w:rPr>
                  <w:t> </w:t>
                </w:r>
              </w:p>
            </w:sdtContent>
          </w:sdt>
        </w:tc>
        <w:tc>
          <w:tcPr>
            <w:tcW w:w="6098" w:type="dxa"/>
          </w:tcPr>
          <w:p w14:paraId="62633DE5" w14:textId="7D2D6B69" w:rsidR="004B6682" w:rsidRPr="006C01C1" w:rsidRDefault="004B6682"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r w:rsidRPr="006C01C1">
              <w:rPr>
                <w:rStyle w:val="eop"/>
                <w:rFonts w:cstheme="minorHAnsi"/>
                <w:color w:val="auto"/>
              </w:rPr>
              <w:t>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6108D3D5"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67240015"/>
              <w:lock w:val="sdtContentLocked"/>
              <w:placeholder>
                <w:docPart w:val="DefaultPlaceholder_-1854013440"/>
              </w:placeholder>
            </w:sdtPr>
            <w:sdtEndPr>
              <w:rPr>
                <w:rStyle w:val="eop"/>
                <w:b w:val="0"/>
                <w:bCs/>
              </w:rPr>
            </w:sdtEndPr>
            <w:sdtContent>
              <w:p w14:paraId="2C647816" w14:textId="115842A3" w:rsidR="004B6682" w:rsidRPr="006C01C1" w:rsidRDefault="004B6682"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Contracted Maximum Demand (MW)</w:t>
                </w:r>
                <w:r w:rsidRPr="006C01C1">
                  <w:rPr>
                    <w:rStyle w:val="eop"/>
                    <w:rFonts w:asciiTheme="minorHAnsi" w:hAnsiTheme="minorHAnsi" w:cstheme="minorHAnsi"/>
                    <w:color w:val="auto"/>
                  </w:rPr>
                  <w:t> </w:t>
                </w:r>
              </w:p>
            </w:sdtContent>
          </w:sdt>
        </w:tc>
        <w:tc>
          <w:tcPr>
            <w:tcW w:w="6098" w:type="dxa"/>
          </w:tcPr>
          <w:p w14:paraId="255FA34F" w14:textId="368C6127" w:rsidR="004B6682" w:rsidRPr="006C01C1" w:rsidRDefault="004B6682"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r w:rsidRPr="006C01C1">
              <w:rPr>
                <w:rStyle w:val="eop"/>
                <w:rFonts w:cstheme="minorHAnsi"/>
                <w:color w:val="auto"/>
              </w:rPr>
              <w:t>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35B33ED6" w14:textId="77777777" w:rsidTr="00B4491C">
        <w:sdt>
          <w:sdtPr>
            <w:rPr>
              <w:rStyle w:val="normaltextrun"/>
              <w:rFonts w:eastAsia="+mj-ea" w:cstheme="minorHAnsi"/>
              <w:b/>
              <w:color w:val="auto"/>
              <w:lang w:eastAsia="en-AU"/>
            </w:rPr>
            <w:id w:val="-992176632"/>
            <w:lock w:val="sdtContentLocked"/>
            <w:placeholder>
              <w:docPart w:val="DefaultPlaceholder_-1854013440"/>
            </w:placeholder>
          </w:sdtPr>
          <w:sdtEndPr>
            <w:rPr>
              <w:rStyle w:val="normaltextrun"/>
              <w:b w:val="0"/>
              <w:bCs w:val="0"/>
            </w:rPr>
          </w:sdtEndPr>
          <w:sdtContent>
            <w:tc>
              <w:tcPr>
                <w:cnfStyle w:val="001000000000" w:firstRow="0" w:lastRow="0" w:firstColumn="1" w:lastColumn="0" w:oddVBand="0" w:evenVBand="0" w:oddHBand="0" w:evenHBand="0" w:firstRowFirstColumn="0" w:firstRowLastColumn="0" w:lastRowFirstColumn="0" w:lastRowLastColumn="0"/>
                <w:tcW w:w="4675" w:type="dxa"/>
              </w:tcPr>
              <w:p w14:paraId="6237897F" w14:textId="6F24661F" w:rsidR="004B6682" w:rsidRPr="00225E74" w:rsidRDefault="00D903FD" w:rsidP="006C01C1">
                <w:pPr>
                  <w:pStyle w:val="BodyText"/>
                  <w:spacing w:before="0" w:after="0"/>
                  <w:ind w:left="142"/>
                  <w:rPr>
                    <w:rStyle w:val="normaltextrun"/>
                    <w:rFonts w:asciiTheme="minorHAnsi" w:eastAsia="+mj-ea" w:hAnsiTheme="minorHAnsi" w:cstheme="minorHAnsi"/>
                    <w:bCs w:val="0"/>
                    <w:color w:val="auto"/>
                    <w:lang w:eastAsia="en-AU"/>
                  </w:rPr>
                </w:pPr>
                <w:r w:rsidRPr="00225E74">
                  <w:rPr>
                    <w:rStyle w:val="normaltextrun"/>
                    <w:rFonts w:asciiTheme="minorHAnsi" w:eastAsia="+mj-ea" w:hAnsiTheme="minorHAnsi" w:cstheme="minorHAnsi"/>
                    <w:b/>
                    <w:color w:val="auto"/>
                    <w:lang w:eastAsia="en-AU"/>
                  </w:rPr>
                  <w:t>Total n</w:t>
                </w:r>
                <w:r w:rsidR="004B6682" w:rsidRPr="00225E74">
                  <w:rPr>
                    <w:rStyle w:val="normaltextrun"/>
                    <w:rFonts w:asciiTheme="minorHAnsi" w:eastAsia="+mj-ea" w:hAnsiTheme="minorHAnsi" w:cstheme="minorHAnsi"/>
                    <w:b/>
                    <w:color w:val="auto"/>
                    <w:lang w:eastAsia="en-AU"/>
                  </w:rPr>
                  <w:t>ameplate capacity (Installed Capacity)</w:t>
                </w:r>
                <w:r w:rsidR="00D6612E" w:rsidRPr="00225E74">
                  <w:rPr>
                    <w:rStyle w:val="normaltextrun"/>
                    <w:rFonts w:asciiTheme="minorHAnsi" w:eastAsia="+mj-ea" w:hAnsiTheme="minorHAnsi" w:cstheme="minorHAnsi"/>
                    <w:b/>
                    <w:color w:val="auto"/>
                    <w:lang w:eastAsia="en-AU"/>
                  </w:rPr>
                  <w:t xml:space="preserve">. </w:t>
                </w:r>
                <w:r w:rsidR="00D6612E" w:rsidRPr="00225E74">
                  <w:rPr>
                    <w:rStyle w:val="normaltextrun"/>
                    <w:rFonts w:asciiTheme="minorHAnsi" w:eastAsia="+mj-ea" w:hAnsiTheme="minorHAnsi" w:cstheme="minorHAnsi"/>
                    <w:bCs w:val="0"/>
                    <w:color w:val="auto"/>
                    <w:lang w:eastAsia="en-AU"/>
                  </w:rPr>
                  <w:t>T</w:t>
                </w:r>
                <w:r w:rsidR="00DF4A20" w:rsidRPr="00225E74">
                  <w:rPr>
                    <w:rStyle w:val="normaltextrun"/>
                    <w:rFonts w:asciiTheme="minorHAnsi" w:eastAsia="+mj-ea" w:hAnsiTheme="minorHAnsi" w:cstheme="minorHAnsi"/>
                    <w:bCs w:val="0"/>
                    <w:color w:val="auto"/>
                    <w:lang w:eastAsia="en-AU"/>
                  </w:rPr>
                  <w:t>his is equivalent to</w:t>
                </w:r>
                <w:r w:rsidR="00C7297A" w:rsidRPr="00225E74">
                  <w:rPr>
                    <w:rStyle w:val="normaltextrun"/>
                    <w:rFonts w:asciiTheme="minorHAnsi" w:eastAsia="+mj-ea" w:hAnsiTheme="minorHAnsi" w:cstheme="minorHAnsi"/>
                    <w:bCs w:val="0"/>
                    <w:color w:val="auto"/>
                    <w:lang w:eastAsia="en-AU"/>
                  </w:rPr>
                  <w:t xml:space="preserve"> the</w:t>
                </w:r>
                <w:r w:rsidR="00DF4A20" w:rsidRPr="00225E74">
                  <w:rPr>
                    <w:rStyle w:val="normaltextrun"/>
                    <w:rFonts w:asciiTheme="minorHAnsi" w:eastAsia="+mj-ea" w:hAnsiTheme="minorHAnsi" w:cstheme="minorHAnsi"/>
                    <w:bCs w:val="0"/>
                    <w:color w:val="auto"/>
                    <w:lang w:eastAsia="en-AU"/>
                  </w:rPr>
                  <w:t xml:space="preserve"> </w:t>
                </w:r>
                <w:r w:rsidR="005E11AF" w:rsidRPr="00225E74">
                  <w:rPr>
                    <w:rStyle w:val="normaltextrun"/>
                    <w:rFonts w:asciiTheme="minorHAnsi" w:eastAsia="+mj-ea" w:hAnsiTheme="minorHAnsi" w:cstheme="minorHAnsi"/>
                    <w:bCs w:val="0"/>
                    <w:color w:val="auto"/>
                    <w:lang w:eastAsia="en-AU"/>
                  </w:rPr>
                  <w:t>sum o</w:t>
                </w:r>
                <w:r w:rsidR="00C7297A" w:rsidRPr="00225E74">
                  <w:rPr>
                    <w:rStyle w:val="normaltextrun"/>
                    <w:rFonts w:asciiTheme="minorHAnsi" w:eastAsia="+mj-ea" w:hAnsiTheme="minorHAnsi" w:cstheme="minorHAnsi"/>
                    <w:bCs w:val="0"/>
                    <w:color w:val="auto"/>
                    <w:lang w:eastAsia="en-AU"/>
                  </w:rPr>
                  <w:t>f</w:t>
                </w:r>
                <w:r w:rsidR="005E11AF" w:rsidRPr="00225E74">
                  <w:rPr>
                    <w:rStyle w:val="normaltextrun"/>
                    <w:rFonts w:asciiTheme="minorHAnsi" w:eastAsia="+mj-ea" w:hAnsiTheme="minorHAnsi" w:cstheme="minorHAnsi"/>
                    <w:bCs w:val="0"/>
                    <w:color w:val="auto"/>
                    <w:lang w:eastAsia="en-AU"/>
                  </w:rPr>
                  <w:t xml:space="preserve"> all energy producing equipment comprising the Energy Producing System at the Facility (calculated for each individual piece of energy equipment), </w:t>
                </w:r>
                <w:r w:rsidR="00EF4072" w:rsidRPr="00225E74">
                  <w:rPr>
                    <w:rStyle w:val="normaltextrun"/>
                    <w:rFonts w:asciiTheme="minorHAnsi" w:eastAsia="+mj-ea" w:hAnsiTheme="minorHAnsi" w:cstheme="minorHAnsi"/>
                    <w:bCs w:val="0"/>
                    <w:color w:val="auto"/>
                    <w:lang w:eastAsia="en-AU"/>
                  </w:rPr>
                  <w:t>a</w:t>
                </w:r>
                <w:r w:rsidR="00EE5A68" w:rsidRPr="00225E74">
                  <w:rPr>
                    <w:rStyle w:val="normaltextrun"/>
                    <w:rFonts w:asciiTheme="minorHAnsi" w:eastAsia="+mj-ea" w:hAnsiTheme="minorHAnsi" w:cstheme="minorHAnsi"/>
                    <w:bCs w:val="0"/>
                    <w:color w:val="auto"/>
                    <w:lang w:eastAsia="en-AU"/>
                  </w:rPr>
                  <w:t>djusted for rating of any primary plant or equipment where relevant.</w:t>
                </w:r>
              </w:p>
              <w:p w14:paraId="03AD143C" w14:textId="77777777" w:rsidR="00AC4056" w:rsidRPr="00225E74" w:rsidRDefault="00AC4056" w:rsidP="006C01C1">
                <w:pPr>
                  <w:pStyle w:val="BodyText"/>
                  <w:spacing w:before="0" w:after="0"/>
                  <w:ind w:left="142"/>
                  <w:rPr>
                    <w:rStyle w:val="normaltextrun"/>
                    <w:rFonts w:asciiTheme="minorHAnsi" w:hAnsiTheme="minorHAnsi" w:cstheme="minorHAnsi"/>
                    <w:b/>
                    <w:bCs w:val="0"/>
                    <w:color w:val="auto"/>
                  </w:rPr>
                </w:pPr>
              </w:p>
              <w:p w14:paraId="140418E4" w14:textId="77777777" w:rsidR="00BB73CC" w:rsidRPr="00225E74" w:rsidRDefault="00BB73CC" w:rsidP="00BB73CC">
                <w:pPr>
                  <w:pStyle w:val="BodyText"/>
                  <w:spacing w:before="0" w:after="0"/>
                  <w:ind w:left="140"/>
                  <w:rPr>
                    <w:rStyle w:val="normaltextrun"/>
                    <w:rFonts w:asciiTheme="minorHAnsi" w:eastAsia="+mj-ea" w:hAnsiTheme="minorHAnsi" w:cstheme="minorHAnsi"/>
                    <w:bCs w:val="0"/>
                    <w:color w:val="auto"/>
                    <w:lang w:eastAsia="en-AU"/>
                  </w:rPr>
                </w:pPr>
                <w:r w:rsidRPr="00225E74">
                  <w:rPr>
                    <w:rStyle w:val="normaltextrun"/>
                    <w:rFonts w:asciiTheme="minorHAnsi" w:eastAsia="+mj-ea" w:hAnsiTheme="minorHAnsi" w:cstheme="minorHAnsi"/>
                    <w:bCs w:val="0"/>
                    <w:color w:val="auto"/>
                    <w:lang w:eastAsia="en-AU"/>
                  </w:rPr>
                  <w:t xml:space="preserve">For synchronous generators, this is typically the nominal rating of the turbine(s), while for non-synchronous generators, it is typically the aggregate of downstream plant/inverters. Where ratings are given in apparent power (MVA), this is the real power (MW) equivalent accounting for capability curves. </w:t>
                </w:r>
              </w:p>
              <w:p w14:paraId="7C3B9CAB" w14:textId="77777777" w:rsidR="00BB73CC" w:rsidRPr="00225E74" w:rsidRDefault="00BB73CC" w:rsidP="00BB73CC">
                <w:pPr>
                  <w:pStyle w:val="BodyText"/>
                  <w:spacing w:before="0" w:after="0"/>
                  <w:ind w:left="140"/>
                  <w:rPr>
                    <w:rStyle w:val="normaltextrun"/>
                    <w:rFonts w:asciiTheme="minorHAnsi" w:eastAsia="+mj-ea" w:hAnsiTheme="minorHAnsi" w:cstheme="minorHAnsi"/>
                    <w:bCs w:val="0"/>
                    <w:color w:val="auto"/>
                    <w:lang w:eastAsia="en-AU"/>
                  </w:rPr>
                </w:pPr>
              </w:p>
              <w:p w14:paraId="58A19F7E" w14:textId="64B782DE" w:rsidR="00AC4056" w:rsidRPr="006C01C1" w:rsidRDefault="00BB73CC" w:rsidP="00263AB5">
                <w:pPr>
                  <w:pStyle w:val="BodyText"/>
                  <w:spacing w:before="0" w:after="0"/>
                  <w:ind w:left="140"/>
                  <w:rPr>
                    <w:rStyle w:val="normaltextrun"/>
                    <w:rFonts w:asciiTheme="minorHAnsi" w:hAnsiTheme="minorHAnsi" w:cstheme="minorHAnsi"/>
                    <w:b/>
                    <w:bCs w:val="0"/>
                    <w:color w:val="auto"/>
                  </w:rPr>
                </w:pPr>
                <w:r w:rsidRPr="00225E74">
                  <w:rPr>
                    <w:rStyle w:val="normaltextrun"/>
                    <w:rFonts w:asciiTheme="minorHAnsi" w:eastAsia="+mj-ea" w:hAnsiTheme="minorHAnsi" w:cstheme="minorHAnsi"/>
                    <w:bCs w:val="0"/>
                    <w:color w:val="auto"/>
                    <w:lang w:eastAsia="en-AU"/>
                  </w:rPr>
                  <w:t>The nameplate capacity should not be adjusted for any embedded or parasitic loads.</w:t>
                </w:r>
              </w:p>
            </w:tc>
          </w:sdtContent>
        </w:sdt>
        <w:tc>
          <w:tcPr>
            <w:tcW w:w="6098" w:type="dxa"/>
          </w:tcPr>
          <w:p w14:paraId="4B707E8A" w14:textId="3C2E4467" w:rsidR="001C4F53" w:rsidRPr="006C01C1" w:rsidRDefault="00F53F62" w:rsidP="003D31E5">
            <w:pPr>
              <w:pStyle w:val="BodyText"/>
              <w:spacing w:before="0" w:after="0"/>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rPr>
            </w:pPr>
            <w:r>
              <w:rPr>
                <w:rFonts w:cstheme="minorHAnsi"/>
                <w:color w:val="auto"/>
                <w:sz w:val="16"/>
              </w:rPr>
              <w:t xml:space="preserve">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29B90ECE"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849956532"/>
              <w:lock w:val="sdtContentLocked"/>
              <w:placeholder>
                <w:docPart w:val="DefaultPlaceholder_-1854013440"/>
              </w:placeholder>
            </w:sdtPr>
            <w:sdtEndPr>
              <w:rPr>
                <w:rStyle w:val="normaltextrun"/>
                <w:rFonts w:eastAsia="+mj-ea"/>
                <w:b w:val="0"/>
                <w:lang w:eastAsia="en-AU"/>
              </w:rPr>
            </w:sdtEndPr>
            <w:sdtContent>
              <w:p w14:paraId="28C9ADEE" w14:textId="06EDAA50" w:rsidR="00BB7D71" w:rsidRPr="006C01C1" w:rsidRDefault="00BB7D71" w:rsidP="006C01C1">
                <w:pPr>
                  <w:pStyle w:val="BodyText"/>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If you have Electric Storage Resource</w:t>
                </w:r>
                <w:r w:rsidR="00D936BB" w:rsidRPr="006C01C1">
                  <w:rPr>
                    <w:rStyle w:val="normaltextrun"/>
                    <w:rFonts w:asciiTheme="minorHAnsi" w:hAnsiTheme="minorHAnsi" w:cstheme="minorHAnsi"/>
                    <w:b/>
                    <w:bCs w:val="0"/>
                    <w:color w:val="auto"/>
                  </w:rPr>
                  <w:t>s</w:t>
                </w:r>
                <w:r w:rsidRPr="006C01C1">
                  <w:rPr>
                    <w:rStyle w:val="normaltextrun"/>
                    <w:rFonts w:asciiTheme="minorHAnsi" w:hAnsiTheme="minorHAnsi" w:cstheme="minorHAnsi"/>
                    <w:b/>
                    <w:bCs w:val="0"/>
                    <w:color w:val="auto"/>
                  </w:rPr>
                  <w:t xml:space="preserve"> (batter</w:t>
                </w:r>
                <w:r w:rsidR="00D936BB" w:rsidRPr="006C01C1">
                  <w:rPr>
                    <w:rStyle w:val="normaltextrun"/>
                    <w:rFonts w:asciiTheme="minorHAnsi" w:hAnsiTheme="minorHAnsi" w:cstheme="minorHAnsi"/>
                    <w:b/>
                    <w:bCs w:val="0"/>
                    <w:color w:val="auto"/>
                  </w:rPr>
                  <w:t>ies</w:t>
                </w:r>
                <w:r w:rsidRPr="006C01C1">
                  <w:rPr>
                    <w:rStyle w:val="normaltextrun"/>
                    <w:rFonts w:asciiTheme="minorHAnsi" w:hAnsiTheme="minorHAnsi" w:cstheme="minorHAnsi"/>
                    <w:b/>
                    <w:bCs w:val="0"/>
                    <w:color w:val="auto"/>
                  </w:rPr>
                  <w:t xml:space="preserve">), the </w:t>
                </w:r>
                <w:r w:rsidR="00D936BB" w:rsidRPr="006C01C1">
                  <w:rPr>
                    <w:rStyle w:val="normaltextrun"/>
                    <w:rFonts w:asciiTheme="minorHAnsi" w:hAnsiTheme="minorHAnsi" w:cstheme="minorHAnsi"/>
                    <w:b/>
                    <w:bCs w:val="0"/>
                    <w:color w:val="auto"/>
                  </w:rPr>
                  <w:t>total maximum MW consumption quantity</w:t>
                </w:r>
                <w:r w:rsidR="002D64D8">
                  <w:rPr>
                    <w:rStyle w:val="normaltextrun"/>
                    <w:rFonts w:asciiTheme="minorHAnsi" w:hAnsiTheme="minorHAnsi" w:cstheme="minorHAnsi"/>
                    <w:b/>
                    <w:bCs w:val="0"/>
                    <w:color w:val="auto"/>
                  </w:rPr>
                  <w:t xml:space="preserve"> of the Electric Storage Resources</w:t>
                </w:r>
                <w:r w:rsidR="00D6612E" w:rsidRPr="006C01C1">
                  <w:rPr>
                    <w:rStyle w:val="normaltextrun"/>
                    <w:rFonts w:asciiTheme="minorHAnsi" w:hAnsiTheme="minorHAnsi" w:cstheme="minorHAnsi"/>
                    <w:b/>
                    <w:bCs w:val="0"/>
                    <w:color w:val="auto"/>
                  </w:rPr>
                  <w:t xml:space="preserve">. </w:t>
                </w:r>
                <w:r w:rsidR="00D6612E" w:rsidRPr="006C01C1">
                  <w:rPr>
                    <w:rStyle w:val="normaltextrun"/>
                    <w:rFonts w:asciiTheme="minorHAnsi" w:eastAsia="+mj-ea" w:hAnsiTheme="minorHAnsi" w:cstheme="minorHAnsi"/>
                    <w:bCs w:val="0"/>
                    <w:color w:val="auto"/>
                    <w:lang w:eastAsia="en-AU"/>
                  </w:rPr>
                  <w:t>This is the sum</w:t>
                </w:r>
                <w:r w:rsidR="00E94532" w:rsidRPr="006C01C1">
                  <w:rPr>
                    <w:rStyle w:val="normaltextrun"/>
                    <w:rFonts w:asciiTheme="minorHAnsi" w:eastAsia="+mj-ea" w:hAnsiTheme="minorHAnsi" w:cstheme="minorHAnsi"/>
                    <w:bCs w:val="0"/>
                    <w:color w:val="auto"/>
                    <w:lang w:eastAsia="en-AU"/>
                  </w:rPr>
                  <w:t>,</w:t>
                </w:r>
                <w:r w:rsidR="00D6612E" w:rsidRPr="006C01C1">
                  <w:rPr>
                    <w:rStyle w:val="normaltextrun"/>
                    <w:rFonts w:asciiTheme="minorHAnsi" w:eastAsia="+mj-ea" w:hAnsiTheme="minorHAnsi" w:cstheme="minorHAnsi"/>
                    <w:bCs w:val="0"/>
                    <w:color w:val="auto"/>
                    <w:lang w:eastAsia="en-AU"/>
                  </w:rPr>
                  <w:t xml:space="preserve"> </w:t>
                </w:r>
                <w:r w:rsidR="00E94532" w:rsidRPr="006C01C1">
                  <w:rPr>
                    <w:rStyle w:val="normaltextrun"/>
                    <w:rFonts w:asciiTheme="minorHAnsi" w:eastAsia="+mj-ea" w:hAnsiTheme="minorHAnsi" w:cstheme="minorHAnsi"/>
                    <w:bCs w:val="0"/>
                    <w:color w:val="auto"/>
                    <w:lang w:eastAsia="en-AU"/>
                  </w:rPr>
                  <w:t>for</w:t>
                </w:r>
                <w:r w:rsidR="005C2F96" w:rsidRPr="006C01C1">
                  <w:rPr>
                    <w:rStyle w:val="normaltextrun"/>
                    <w:rFonts w:asciiTheme="minorHAnsi" w:eastAsia="+mj-ea" w:hAnsiTheme="minorHAnsi" w:cstheme="minorHAnsi"/>
                    <w:bCs w:val="0"/>
                    <w:color w:val="auto"/>
                    <w:lang w:eastAsia="en-AU"/>
                  </w:rPr>
                  <w:t xml:space="preserve"> </w:t>
                </w:r>
                <w:r w:rsidR="00D6612E" w:rsidRPr="006C01C1">
                  <w:rPr>
                    <w:rStyle w:val="normaltextrun"/>
                    <w:rFonts w:asciiTheme="minorHAnsi" w:eastAsia="+mj-ea" w:hAnsiTheme="minorHAnsi" w:cstheme="minorHAnsi"/>
                    <w:bCs w:val="0"/>
                    <w:color w:val="auto"/>
                    <w:lang w:eastAsia="en-AU"/>
                  </w:rPr>
                  <w:t xml:space="preserve">all Electric Storage Resources in the Energy Producing System at the Facility (calculated for each individual Electric Storage Resource), of each </w:t>
                </w:r>
                <w:r w:rsidR="00D6612E" w:rsidRPr="006C01C1">
                  <w:rPr>
                    <w:rStyle w:val="normaltextrun"/>
                    <w:rFonts w:asciiTheme="minorHAnsi" w:eastAsia="+mj-ea" w:hAnsiTheme="minorHAnsi" w:cstheme="minorHAnsi"/>
                    <w:bCs w:val="0"/>
                    <w:color w:val="auto"/>
                    <w:lang w:eastAsia="en-AU"/>
                  </w:rPr>
                  <w:lastRenderedPageBreak/>
                  <w:t>Electric Storage Resource’s maximum MW consumption quantity.</w:t>
                </w:r>
              </w:p>
            </w:sdtContent>
          </w:sdt>
        </w:tc>
        <w:tc>
          <w:tcPr>
            <w:tcW w:w="6098" w:type="dxa"/>
          </w:tcPr>
          <w:p w14:paraId="5C2244DF" w14:textId="7F5D4CAB" w:rsidR="00BB7D71" w:rsidRPr="006C01C1" w:rsidRDefault="00D6612E" w:rsidP="003D31E5">
            <w:pPr>
              <w:pStyle w:val="BodyText"/>
              <w:spacing w:before="0" w:after="0"/>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rPr>
            </w:pPr>
            <w:r w:rsidRPr="006C01C1">
              <w:rPr>
                <w:rStyle w:val="normaltextrun"/>
                <w:rFonts w:cstheme="minorHAnsi"/>
                <w:color w:val="auto"/>
              </w:rPr>
              <w:lastRenderedPageBreak/>
              <w:t xml:space="preserve">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4D9C0081"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583570469"/>
              <w:lock w:val="sdtContentLocked"/>
              <w:placeholder>
                <w:docPart w:val="DefaultPlaceholder_-1854013440"/>
              </w:placeholder>
            </w:sdtPr>
            <w:sdtEndPr>
              <w:rPr>
                <w:rStyle w:val="eop"/>
                <w:b w:val="0"/>
                <w:bCs/>
              </w:rPr>
            </w:sdtEndPr>
            <w:sdtContent>
              <w:p w14:paraId="387E7541" w14:textId="3A0949E2" w:rsidR="004B6682" w:rsidRPr="006C01C1" w:rsidRDefault="004B6682" w:rsidP="006C01C1">
                <w:pPr>
                  <w:pStyle w:val="BodyText"/>
                  <w:spacing w:before="0" w:after="0"/>
                  <w:ind w:left="142"/>
                  <w:rPr>
                    <w:rFonts w:asciiTheme="minorHAnsi" w:hAnsiTheme="minorHAnsi" w:cstheme="minorHAnsi"/>
                    <w:b/>
                    <w:bCs w:val="0"/>
                    <w:color w:val="auto"/>
                    <w:highlight w:val="green"/>
                    <w:lang w:eastAsia="en-US"/>
                  </w:rPr>
                </w:pPr>
                <w:r w:rsidRPr="006C01C1">
                  <w:rPr>
                    <w:rStyle w:val="normaltextrun"/>
                    <w:rFonts w:asciiTheme="minorHAnsi" w:hAnsiTheme="minorHAnsi" w:cstheme="minorHAnsi"/>
                    <w:b/>
                    <w:bCs w:val="0"/>
                    <w:color w:val="auto"/>
                  </w:rPr>
                  <w:t xml:space="preserve">System Size (MW) </w:t>
                </w:r>
                <w:r w:rsidR="0029150E" w:rsidRPr="006C01C1">
                  <w:rPr>
                    <w:rStyle w:val="normaltextrun"/>
                    <w:rFonts w:asciiTheme="minorHAnsi" w:hAnsiTheme="minorHAnsi" w:cstheme="minorHAnsi"/>
                    <w:b/>
                    <w:bCs w:val="0"/>
                    <w:color w:val="auto"/>
                  </w:rPr>
                  <w:t xml:space="preserve">of the Facility (all generation and storage systems behind the Western Power </w:t>
                </w:r>
                <w:r w:rsidR="008171A5" w:rsidRPr="006C01C1">
                  <w:rPr>
                    <w:rStyle w:val="normaltextrun"/>
                    <w:rFonts w:asciiTheme="minorHAnsi" w:hAnsiTheme="minorHAnsi" w:cstheme="minorHAnsi"/>
                    <w:b/>
                    <w:bCs w:val="0"/>
                    <w:color w:val="auto"/>
                  </w:rPr>
                  <w:t>c</w:t>
                </w:r>
                <w:r w:rsidR="0029150E" w:rsidRPr="006C01C1">
                  <w:rPr>
                    <w:rStyle w:val="normaltextrun"/>
                    <w:rFonts w:asciiTheme="minorHAnsi" w:hAnsiTheme="minorHAnsi" w:cstheme="minorHAnsi"/>
                    <w:b/>
                    <w:bCs w:val="0"/>
                    <w:color w:val="auto"/>
                  </w:rPr>
                  <w:t xml:space="preserve">onnection </w:t>
                </w:r>
                <w:r w:rsidR="008171A5" w:rsidRPr="006C01C1">
                  <w:rPr>
                    <w:rStyle w:val="normaltextrun"/>
                    <w:rFonts w:asciiTheme="minorHAnsi" w:hAnsiTheme="minorHAnsi" w:cstheme="minorHAnsi"/>
                    <w:b/>
                    <w:bCs w:val="0"/>
                    <w:color w:val="auto"/>
                  </w:rPr>
                  <w:t>p</w:t>
                </w:r>
                <w:r w:rsidR="0029150E" w:rsidRPr="006C01C1">
                  <w:rPr>
                    <w:rStyle w:val="normaltextrun"/>
                    <w:rFonts w:asciiTheme="minorHAnsi" w:hAnsiTheme="minorHAnsi" w:cstheme="minorHAnsi"/>
                    <w:b/>
                    <w:bCs w:val="0"/>
                    <w:color w:val="auto"/>
                  </w:rPr>
                  <w:t xml:space="preserve">oint) </w:t>
                </w:r>
                <w:r w:rsidRPr="006C01C1">
                  <w:rPr>
                    <w:rStyle w:val="normaltextrun"/>
                    <w:rFonts w:asciiTheme="minorHAnsi" w:hAnsiTheme="minorHAnsi" w:cstheme="minorHAnsi"/>
                    <w:b/>
                    <w:bCs w:val="0"/>
                    <w:color w:val="auto"/>
                  </w:rPr>
                  <w:t>- Refer to WEM Rule Glossary for definition)</w:t>
                </w:r>
                <w:r w:rsidRPr="006C01C1">
                  <w:rPr>
                    <w:rStyle w:val="eop"/>
                    <w:rFonts w:asciiTheme="minorHAnsi" w:hAnsiTheme="minorHAnsi" w:cstheme="minorHAnsi"/>
                    <w:color w:val="auto"/>
                  </w:rPr>
                  <w:t> </w:t>
                </w:r>
              </w:p>
            </w:sdtContent>
          </w:sdt>
        </w:tc>
        <w:tc>
          <w:tcPr>
            <w:tcW w:w="6098" w:type="dxa"/>
          </w:tcPr>
          <w:p w14:paraId="2A42450F" w14:textId="6487F762" w:rsidR="004B6682" w:rsidRPr="006C01C1" w:rsidRDefault="005A751A"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lang w:eastAsia="en-US"/>
              </w:rPr>
            </w:pPr>
            <w:r w:rsidRPr="006C01C1">
              <w:rPr>
                <w:rFonts w:cstheme="minorHAnsi"/>
                <w:b/>
                <w:bCs w:val="0"/>
                <w:color w:val="auto"/>
                <w:lang w:eastAsia="en-US"/>
              </w:rPr>
              <w:t xml:space="preserve"> </w:t>
            </w:r>
            <w:sdt>
              <w:sdtPr>
                <w:rPr>
                  <w:rFonts w:cstheme="minorHAnsi"/>
                  <w:b/>
                  <w:bCs w:val="0"/>
                  <w:color w:val="auto"/>
                  <w:lang w:eastAsia="en-US"/>
                </w:rPr>
                <w:id w:val="-1638708713"/>
                <w:lock w:val="sdtContentLocked"/>
                <w:placeholder>
                  <w:docPart w:val="DefaultPlaceholder_-1854013440"/>
                </w:placeholder>
              </w:sdtPr>
              <w:sdtEndPr>
                <w:rPr>
                  <w:b w:val="0"/>
                  <w:bCs/>
                </w:rPr>
              </w:sdtEndPr>
              <w:sdtContent>
                <w:r w:rsidRPr="006C01C1">
                  <w:rPr>
                    <w:rFonts w:cstheme="minorHAnsi"/>
                    <w:color w:val="auto"/>
                    <w:lang w:eastAsia="en-US"/>
                  </w:rPr>
                  <w:t>[If unsure leave blank, AEMO can determine based on the above field values]</w:t>
                </w:r>
              </w:sdtContent>
            </w:sdt>
          </w:p>
          <w:p w14:paraId="66650C76" w14:textId="1656B772" w:rsidR="00413D8C" w:rsidRPr="006C01C1" w:rsidRDefault="00413D8C"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highlight w:val="green"/>
                <w:lang w:eastAsia="en-US"/>
              </w:rPr>
            </w:pPr>
            <w:r w:rsidRPr="00773206">
              <w:rPr>
                <w:rFonts w:cstheme="minorHAnsi"/>
                <w:color w:val="auto"/>
                <w:sz w:val="16"/>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p>
        </w:tc>
      </w:tr>
      <w:tr w:rsidR="00773206" w:rsidRPr="00773206" w14:paraId="69AD565C"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736473866"/>
              <w:lock w:val="sdtContentLocked"/>
              <w:placeholder>
                <w:docPart w:val="DefaultPlaceholder_-1854013440"/>
              </w:placeholder>
            </w:sdtPr>
            <w:sdtEndPr>
              <w:rPr>
                <w:rStyle w:val="eop"/>
              </w:rPr>
            </w:sdtEndPr>
            <w:sdtContent>
              <w:p w14:paraId="74CC3571" w14:textId="1229D644" w:rsidR="004B6682" w:rsidRPr="006C01C1" w:rsidRDefault="004B6682" w:rsidP="006C01C1">
                <w:pPr>
                  <w:pStyle w:val="BodyText"/>
                  <w:spacing w:before="0" w:after="0"/>
                  <w:ind w:left="142"/>
                  <w:rPr>
                    <w:rFonts w:asciiTheme="minorHAnsi" w:hAnsiTheme="minorHAnsi" w:cstheme="minorHAnsi"/>
                    <w:b/>
                    <w:color w:val="auto"/>
                    <w:highlight w:val="green"/>
                    <w:lang w:eastAsia="en-US"/>
                  </w:rPr>
                </w:pPr>
                <w:r w:rsidRPr="006C01C1">
                  <w:rPr>
                    <w:rStyle w:val="normaltextrun"/>
                    <w:rFonts w:asciiTheme="minorHAnsi" w:hAnsiTheme="minorHAnsi" w:cstheme="minorHAnsi"/>
                    <w:b/>
                    <w:bCs w:val="0"/>
                    <w:color w:val="auto"/>
                  </w:rPr>
                  <w:t>Relevant substation(s)</w:t>
                </w:r>
                <w:r w:rsidRPr="006C01C1">
                  <w:rPr>
                    <w:rStyle w:val="eop"/>
                    <w:rFonts w:asciiTheme="minorHAnsi" w:hAnsiTheme="minorHAnsi" w:cstheme="minorHAnsi"/>
                    <w:color w:val="auto"/>
                  </w:rPr>
                  <w:t> </w:t>
                </w:r>
                <w:r w:rsidR="001C4F53" w:rsidRPr="006C01C1">
                  <w:rPr>
                    <w:rStyle w:val="eop"/>
                    <w:rFonts w:asciiTheme="minorHAnsi" w:hAnsiTheme="minorHAnsi" w:cstheme="minorHAnsi"/>
                    <w:b/>
                    <w:bCs w:val="0"/>
                    <w:color w:val="auto"/>
                  </w:rPr>
                  <w:t>- d</w:t>
                </w:r>
                <w:r w:rsidR="001C4F53" w:rsidRPr="006C01C1">
                  <w:rPr>
                    <w:rStyle w:val="normaltextrun"/>
                    <w:rFonts w:asciiTheme="minorHAnsi" w:hAnsiTheme="minorHAnsi" w:cstheme="minorHAnsi"/>
                    <w:b/>
                    <w:bCs w:val="0"/>
                    <w:color w:val="auto"/>
                  </w:rPr>
                  <w:t>escription of TNI (substation)</w:t>
                </w:r>
                <w:r w:rsidR="001C4F53" w:rsidRPr="006C01C1">
                  <w:rPr>
                    <w:rStyle w:val="eop"/>
                    <w:rFonts w:asciiTheme="minorHAnsi" w:hAnsiTheme="minorHAnsi" w:cstheme="minorHAnsi"/>
                    <w:b/>
                    <w:bCs w:val="0"/>
                    <w:color w:val="auto"/>
                  </w:rPr>
                  <w:t> </w:t>
                </w:r>
              </w:p>
            </w:sdtContent>
          </w:sdt>
        </w:tc>
        <w:tc>
          <w:tcPr>
            <w:tcW w:w="6098" w:type="dxa"/>
          </w:tcPr>
          <w:p w14:paraId="592B356C" w14:textId="5E08367C" w:rsidR="004B6682" w:rsidRPr="006C01C1" w:rsidRDefault="00F96017"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b/>
                <w:bCs w:val="0"/>
                <w:color w:val="auto"/>
                <w:highlight w:val="green"/>
                <w:lang w:eastAsia="en-US"/>
              </w:rPr>
            </w:pPr>
            <w:r w:rsidRPr="00773206">
              <w:rPr>
                <w:rFonts w:cstheme="minorHAnsi"/>
                <w:color w:val="auto"/>
                <w:sz w:val="16"/>
              </w:rPr>
              <w:t xml:space="preserve">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r w:rsidR="00773206" w:rsidRPr="00773206" w14:paraId="795285F1"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1652399934"/>
              <w:lock w:val="sdtContentLocked"/>
              <w:placeholder>
                <w:docPart w:val="DefaultPlaceholder_-1854013440"/>
              </w:placeholder>
            </w:sdtPr>
            <w:sdtEndPr>
              <w:rPr>
                <w:rStyle w:val="eop"/>
                <w:b w:val="0"/>
                <w:bCs/>
              </w:rPr>
            </w:sdtEndPr>
            <w:sdtContent>
              <w:p w14:paraId="5296F6BF" w14:textId="0EBAD9B6" w:rsidR="004B6682" w:rsidRPr="006C01C1" w:rsidRDefault="004B6682" w:rsidP="006C01C1">
                <w:pPr>
                  <w:pStyle w:val="BodyText"/>
                  <w:spacing w:before="0" w:after="0"/>
                  <w:ind w:left="142"/>
                  <w:rPr>
                    <w:rFonts w:asciiTheme="minorHAnsi" w:hAnsiTheme="minorHAnsi" w:cstheme="minorHAnsi"/>
                    <w:b/>
                    <w:color w:val="auto"/>
                    <w:highlight w:val="green"/>
                    <w:lang w:eastAsia="en-US"/>
                  </w:rPr>
                </w:pPr>
                <w:r w:rsidRPr="006C01C1">
                  <w:rPr>
                    <w:rStyle w:val="normaltextrun"/>
                    <w:rFonts w:asciiTheme="minorHAnsi" w:hAnsiTheme="minorHAnsi" w:cstheme="minorHAnsi"/>
                    <w:b/>
                    <w:bCs w:val="0"/>
                    <w:color w:val="auto"/>
                  </w:rPr>
                  <w:t>Is the Facility</w:t>
                </w:r>
                <w:r w:rsidR="002E4BAF" w:rsidRPr="006C01C1">
                  <w:rPr>
                    <w:rStyle w:val="normaltextrun"/>
                    <w:rFonts w:asciiTheme="minorHAnsi" w:hAnsiTheme="minorHAnsi" w:cstheme="minorHAnsi"/>
                    <w:b/>
                    <w:bCs w:val="0"/>
                    <w:color w:val="auto"/>
                  </w:rPr>
                  <w:t xml:space="preserve"> (all generation and storage systems behind the Western Power </w:t>
                </w:r>
                <w:r w:rsidR="008171A5" w:rsidRPr="006C01C1">
                  <w:rPr>
                    <w:rStyle w:val="normaltextrun"/>
                    <w:rFonts w:asciiTheme="minorHAnsi" w:hAnsiTheme="minorHAnsi" w:cstheme="minorHAnsi"/>
                    <w:b/>
                    <w:bCs w:val="0"/>
                    <w:color w:val="auto"/>
                  </w:rPr>
                  <w:t>c</w:t>
                </w:r>
                <w:r w:rsidR="002E4BAF" w:rsidRPr="006C01C1">
                  <w:rPr>
                    <w:rStyle w:val="normaltextrun"/>
                    <w:rFonts w:asciiTheme="minorHAnsi" w:hAnsiTheme="minorHAnsi" w:cstheme="minorHAnsi"/>
                    <w:b/>
                    <w:bCs w:val="0"/>
                    <w:color w:val="auto"/>
                  </w:rPr>
                  <w:t xml:space="preserve">onnection </w:t>
                </w:r>
                <w:r w:rsidR="008171A5" w:rsidRPr="006C01C1">
                  <w:rPr>
                    <w:rStyle w:val="normaltextrun"/>
                    <w:rFonts w:asciiTheme="minorHAnsi" w:hAnsiTheme="minorHAnsi" w:cstheme="minorHAnsi"/>
                    <w:b/>
                    <w:bCs w:val="0"/>
                    <w:color w:val="auto"/>
                  </w:rPr>
                  <w:t>p</w:t>
                </w:r>
                <w:r w:rsidR="002E4BAF" w:rsidRPr="006C01C1">
                  <w:rPr>
                    <w:rStyle w:val="normaltextrun"/>
                    <w:rFonts w:asciiTheme="minorHAnsi" w:hAnsiTheme="minorHAnsi" w:cstheme="minorHAnsi"/>
                    <w:b/>
                    <w:bCs w:val="0"/>
                    <w:color w:val="auto"/>
                  </w:rPr>
                  <w:t xml:space="preserve">oint) </w:t>
                </w:r>
                <w:r w:rsidRPr="006C01C1">
                  <w:rPr>
                    <w:rStyle w:val="normaltextrun"/>
                    <w:rFonts w:asciiTheme="minorHAnsi" w:hAnsiTheme="minorHAnsi" w:cstheme="minorHAnsi"/>
                    <w:b/>
                    <w:bCs w:val="0"/>
                    <w:color w:val="auto"/>
                  </w:rPr>
                  <w:t>part of an embedded network?</w:t>
                </w:r>
                <w:r w:rsidRPr="006C01C1">
                  <w:rPr>
                    <w:rStyle w:val="eop"/>
                    <w:rFonts w:asciiTheme="minorHAnsi" w:hAnsiTheme="minorHAnsi" w:cstheme="minorHAnsi"/>
                    <w:color w:val="auto"/>
                  </w:rPr>
                  <w:t> </w:t>
                </w:r>
              </w:p>
            </w:sdtContent>
          </w:sdt>
        </w:tc>
        <w:tc>
          <w:tcPr>
            <w:tcW w:w="6098" w:type="dxa"/>
          </w:tcPr>
          <w:p w14:paraId="4F4B0BBD" w14:textId="4FF53492" w:rsidR="004B6682" w:rsidRPr="006C01C1" w:rsidRDefault="00047C6D"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r w:rsidRPr="006C01C1">
              <w:rPr>
                <w:rStyle w:val="normaltextrun"/>
                <w:rFonts w:cstheme="minorHAnsi"/>
                <w:color w:val="auto"/>
              </w:rPr>
              <w:t xml:space="preserve"> </w:t>
            </w:r>
            <w:r w:rsidRPr="00773206">
              <w:rPr>
                <w:rFonts w:cstheme="minorHAnsi"/>
                <w:color w:val="auto"/>
                <w:sz w:val="16"/>
              </w:rPr>
              <w:fldChar w:fldCharType="begin">
                <w:ffData>
                  <w:name w:val="Text10"/>
                  <w:enabled/>
                  <w:calcOnExit w:val="0"/>
                  <w:textInput/>
                </w:ffData>
              </w:fldChar>
            </w:r>
            <w:r w:rsidRPr="00773206">
              <w:rPr>
                <w:rFonts w:cstheme="minorHAnsi"/>
                <w:color w:val="auto"/>
              </w:rPr>
              <w:instrText xml:space="preserve"> FORMTEXT </w:instrText>
            </w:r>
            <w:r w:rsidRPr="00773206">
              <w:rPr>
                <w:rFonts w:cstheme="minorHAnsi"/>
                <w:color w:val="auto"/>
                <w:sz w:val="16"/>
              </w:rPr>
            </w:r>
            <w:r w:rsidRPr="00773206">
              <w:rPr>
                <w:rFonts w:cstheme="minorHAnsi"/>
                <w:color w:val="auto"/>
                <w:sz w:val="16"/>
              </w:rPr>
              <w:fldChar w:fldCharType="separate"/>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t> </w:t>
            </w:r>
            <w:r w:rsidRPr="00773206">
              <w:rPr>
                <w:rFonts w:cstheme="minorHAnsi"/>
                <w:color w:val="auto"/>
              </w:rPr>
              <w:fldChar w:fldCharType="end"/>
            </w:r>
            <w:r w:rsidRPr="00773206">
              <w:rPr>
                <w:rFonts w:cstheme="minorHAnsi"/>
                <w:color w:val="auto"/>
              </w:rPr>
              <w:t xml:space="preserve"> </w:t>
            </w:r>
            <w:sdt>
              <w:sdtPr>
                <w:rPr>
                  <w:rFonts w:cstheme="minorHAnsi"/>
                  <w:color w:val="auto"/>
                </w:rPr>
                <w:id w:val="433944721"/>
                <w:lock w:val="sdtContentLocked"/>
                <w:placeholder>
                  <w:docPart w:val="DefaultPlaceholder_-1854013440"/>
                </w:placeholder>
              </w:sdtPr>
              <w:sdtEndPr>
                <w:rPr>
                  <w:rStyle w:val="eop"/>
                </w:rPr>
              </w:sdtEndPr>
              <w:sdtContent>
                <w:r w:rsidRPr="00773206">
                  <w:rPr>
                    <w:rFonts w:cstheme="minorHAnsi"/>
                    <w:color w:val="auto"/>
                  </w:rPr>
                  <w:t>(</w:t>
                </w:r>
                <w:r w:rsidR="004B6682" w:rsidRPr="006C01C1">
                  <w:rPr>
                    <w:rStyle w:val="normaltextrun"/>
                    <w:rFonts w:cstheme="minorHAnsi"/>
                    <w:color w:val="auto"/>
                  </w:rPr>
                  <w:t>Yes/No</w:t>
                </w:r>
                <w:r w:rsidRPr="006C01C1">
                  <w:rPr>
                    <w:rStyle w:val="normaltextrun"/>
                    <w:rFonts w:cstheme="minorHAnsi"/>
                    <w:color w:val="auto"/>
                  </w:rPr>
                  <w:t>)</w:t>
                </w:r>
                <w:r w:rsidR="004B6682" w:rsidRPr="006C01C1">
                  <w:rPr>
                    <w:rStyle w:val="eop"/>
                    <w:rFonts w:cstheme="minorHAnsi"/>
                    <w:color w:val="auto"/>
                  </w:rPr>
                  <w:t> </w:t>
                </w:r>
              </w:sdtContent>
            </w:sdt>
          </w:p>
          <w:p w14:paraId="3049633A" w14:textId="77777777" w:rsidR="00F90450" w:rsidRPr="006C01C1" w:rsidRDefault="00F90450" w:rsidP="00F90450">
            <w:pPr>
              <w:pStyle w:val="BodyText"/>
              <w:spacing w:before="0" w:after="0"/>
              <w:cnfStyle w:val="000000000000" w:firstRow="0" w:lastRow="0" w:firstColumn="0" w:lastColumn="0" w:oddVBand="0" w:evenVBand="0" w:oddHBand="0" w:evenHBand="0" w:firstRowFirstColumn="0" w:firstRowLastColumn="0" w:lastRowFirstColumn="0" w:lastRowLastColumn="0"/>
              <w:rPr>
                <w:rStyle w:val="eop"/>
                <w:rFonts w:cstheme="minorHAnsi"/>
                <w:color w:val="auto"/>
              </w:rPr>
            </w:pPr>
          </w:p>
          <w:p w14:paraId="0484E504" w14:textId="691BD386" w:rsidR="00F90450" w:rsidRPr="006C01C1" w:rsidRDefault="00D22637" w:rsidP="00F90450">
            <w:pPr>
              <w:pStyle w:val="BodyText"/>
              <w:spacing w:before="0" w:after="0"/>
              <w:cnfStyle w:val="000000000000" w:firstRow="0" w:lastRow="0" w:firstColumn="0" w:lastColumn="0" w:oddVBand="0" w:evenVBand="0" w:oddHBand="0" w:evenHBand="0" w:firstRowFirstColumn="0" w:firstRowLastColumn="0" w:lastRowFirstColumn="0" w:lastRowLastColumn="0"/>
              <w:rPr>
                <w:rFonts w:cstheme="minorHAnsi"/>
                <w:color w:val="auto"/>
                <w:highlight w:val="green"/>
                <w:lang w:eastAsia="en-US"/>
              </w:rPr>
            </w:pPr>
            <w:sdt>
              <w:sdtPr>
                <w:rPr>
                  <w:rFonts w:cstheme="minorHAnsi"/>
                  <w:color w:val="auto"/>
                  <w:sz w:val="16"/>
                </w:rPr>
                <w:id w:val="-685984599"/>
                <w:lock w:val="sdtContentLocked"/>
                <w:placeholder>
                  <w:docPart w:val="DefaultPlaceholder_-1854013440"/>
                </w:placeholder>
              </w:sdtPr>
              <w:sdtEndPr>
                <w:rPr>
                  <w:rStyle w:val="normaltextrun"/>
                  <w:sz w:val="20"/>
                </w:rPr>
              </w:sdtEndPr>
              <w:sdtContent>
                <w:r w:rsidR="00F90450" w:rsidRPr="00773206">
                  <w:rPr>
                    <w:rFonts w:cstheme="minorHAnsi"/>
                    <w:color w:val="auto"/>
                    <w:sz w:val="16"/>
                  </w:rPr>
                  <w:t xml:space="preserve"> </w:t>
                </w:r>
                <w:r w:rsidR="00F90450" w:rsidRPr="006C01C1">
                  <w:rPr>
                    <w:rStyle w:val="normaltextrun"/>
                    <w:rFonts w:cstheme="minorHAnsi"/>
                    <w:color w:val="auto"/>
                  </w:rPr>
                  <w:t>If yes, please provide details</w:t>
                </w:r>
              </w:sdtContent>
            </w:sdt>
            <w:r w:rsidR="00F90450" w:rsidRPr="00773206">
              <w:rPr>
                <w:rFonts w:cstheme="minorHAnsi"/>
                <w:color w:val="auto"/>
                <w:sz w:val="16"/>
              </w:rPr>
              <w:t xml:space="preserve"> </w:t>
            </w:r>
            <w:r w:rsidR="00F90450" w:rsidRPr="00773206">
              <w:rPr>
                <w:rFonts w:cstheme="minorHAnsi"/>
                <w:color w:val="auto"/>
                <w:sz w:val="16"/>
              </w:rPr>
              <w:fldChar w:fldCharType="begin">
                <w:ffData>
                  <w:name w:val="Text10"/>
                  <w:enabled/>
                  <w:calcOnExit w:val="0"/>
                  <w:textInput/>
                </w:ffData>
              </w:fldChar>
            </w:r>
            <w:r w:rsidR="00F90450" w:rsidRPr="00773206">
              <w:rPr>
                <w:rFonts w:cstheme="minorHAnsi"/>
                <w:color w:val="auto"/>
              </w:rPr>
              <w:instrText xml:space="preserve"> FORMTEXT </w:instrText>
            </w:r>
            <w:r w:rsidR="00F90450" w:rsidRPr="00773206">
              <w:rPr>
                <w:rFonts w:cstheme="minorHAnsi"/>
                <w:color w:val="auto"/>
                <w:sz w:val="16"/>
              </w:rPr>
            </w:r>
            <w:r w:rsidR="00F90450" w:rsidRPr="00773206">
              <w:rPr>
                <w:rFonts w:cstheme="minorHAnsi"/>
                <w:color w:val="auto"/>
                <w:sz w:val="16"/>
              </w:rPr>
              <w:fldChar w:fldCharType="separate"/>
            </w:r>
            <w:r w:rsidR="00F90450" w:rsidRPr="00773206">
              <w:rPr>
                <w:rFonts w:cstheme="minorHAnsi"/>
                <w:color w:val="auto"/>
              </w:rPr>
              <w:t> </w:t>
            </w:r>
            <w:r w:rsidR="00F90450" w:rsidRPr="00773206">
              <w:rPr>
                <w:rFonts w:cstheme="minorHAnsi"/>
                <w:color w:val="auto"/>
              </w:rPr>
              <w:t> </w:t>
            </w:r>
            <w:r w:rsidR="00F90450" w:rsidRPr="00773206">
              <w:rPr>
                <w:rFonts w:cstheme="minorHAnsi"/>
                <w:color w:val="auto"/>
              </w:rPr>
              <w:t> </w:t>
            </w:r>
            <w:r w:rsidR="00F90450" w:rsidRPr="00773206">
              <w:rPr>
                <w:rFonts w:cstheme="minorHAnsi"/>
                <w:color w:val="auto"/>
              </w:rPr>
              <w:t> </w:t>
            </w:r>
            <w:r w:rsidR="00F90450" w:rsidRPr="00773206">
              <w:rPr>
                <w:rFonts w:cstheme="minorHAnsi"/>
                <w:color w:val="auto"/>
              </w:rPr>
              <w:t> </w:t>
            </w:r>
            <w:r w:rsidR="00F90450" w:rsidRPr="00773206">
              <w:rPr>
                <w:rFonts w:cstheme="minorHAnsi"/>
                <w:color w:val="auto"/>
              </w:rPr>
              <w:fldChar w:fldCharType="end"/>
            </w:r>
          </w:p>
        </w:tc>
      </w:tr>
      <w:tr w:rsidR="00773206" w:rsidRPr="00773206" w14:paraId="0E34FB1D" w14:textId="77777777" w:rsidTr="00B4491C">
        <w:tc>
          <w:tcPr>
            <w:cnfStyle w:val="001000000000" w:firstRow="0" w:lastRow="0" w:firstColumn="1" w:lastColumn="0" w:oddVBand="0" w:evenVBand="0" w:oddHBand="0" w:evenHBand="0" w:firstRowFirstColumn="0" w:firstRowLastColumn="0" w:lastRowFirstColumn="0" w:lastRowLastColumn="0"/>
            <w:tcW w:w="4675" w:type="dxa"/>
          </w:tcPr>
          <w:sdt>
            <w:sdtPr>
              <w:rPr>
                <w:rStyle w:val="normaltextrun"/>
                <w:rFonts w:cstheme="minorHAnsi"/>
                <w:b/>
                <w:bCs w:val="0"/>
                <w:color w:val="auto"/>
              </w:rPr>
              <w:id w:val="601229120"/>
              <w:placeholder>
                <w:docPart w:val="DefaultPlaceholder_-1854013440"/>
              </w:placeholder>
            </w:sdtPr>
            <w:sdtEndPr>
              <w:rPr>
                <w:rStyle w:val="normaltextrun"/>
              </w:rPr>
            </w:sdtEndPr>
            <w:sdtContent>
              <w:sdt>
                <w:sdtPr>
                  <w:rPr>
                    <w:rStyle w:val="normaltextrun"/>
                    <w:rFonts w:cstheme="minorHAnsi"/>
                    <w:b/>
                    <w:bCs w:val="0"/>
                    <w:color w:val="auto"/>
                  </w:rPr>
                  <w:id w:val="-469516790"/>
                  <w:lock w:val="sdtContentLocked"/>
                  <w:placeholder>
                    <w:docPart w:val="DefaultPlaceholder_-1854013440"/>
                  </w:placeholder>
                </w:sdtPr>
                <w:sdtEndPr>
                  <w:rPr>
                    <w:rStyle w:val="normaltextrun"/>
                  </w:rPr>
                </w:sdtEndPr>
                <w:sdtContent>
                  <w:p w14:paraId="401F797F" w14:textId="116F32F3" w:rsidR="00DB163F" w:rsidRPr="006C01C1" w:rsidRDefault="00DB163F" w:rsidP="006C01C1">
                    <w:pPr>
                      <w:pStyle w:val="BodyText"/>
                      <w:spacing w:before="0" w:after="0"/>
                      <w:ind w:left="142"/>
                      <w:rPr>
                        <w:rStyle w:val="normaltextrun"/>
                        <w:rFonts w:asciiTheme="minorHAnsi" w:hAnsiTheme="minorHAnsi" w:cstheme="minorHAnsi"/>
                        <w:b/>
                        <w:bCs w:val="0"/>
                        <w:color w:val="auto"/>
                      </w:rPr>
                    </w:pPr>
                    <w:r w:rsidRPr="006C01C1">
                      <w:rPr>
                        <w:rStyle w:val="normaltextrun"/>
                        <w:rFonts w:asciiTheme="minorHAnsi" w:hAnsiTheme="minorHAnsi" w:cstheme="minorHAnsi"/>
                        <w:b/>
                        <w:bCs w:val="0"/>
                        <w:color w:val="auto"/>
                      </w:rPr>
                      <w:t xml:space="preserve">Does the Facility and </w:t>
                    </w:r>
                    <w:r w:rsidR="00E94532" w:rsidRPr="006C01C1">
                      <w:rPr>
                        <w:rStyle w:val="normaltextrun"/>
                        <w:rFonts w:asciiTheme="minorHAnsi" w:hAnsiTheme="minorHAnsi" w:cstheme="minorHAnsi"/>
                        <w:b/>
                        <w:bCs w:val="0"/>
                        <w:color w:val="auto"/>
                      </w:rPr>
                      <w:t xml:space="preserve">its </w:t>
                    </w:r>
                    <w:r w:rsidRPr="006C01C1">
                      <w:rPr>
                        <w:rStyle w:val="normaltextrun"/>
                        <w:rFonts w:asciiTheme="minorHAnsi" w:hAnsiTheme="minorHAnsi" w:cstheme="minorHAnsi"/>
                        <w:b/>
                        <w:bCs w:val="0"/>
                        <w:color w:val="auto"/>
                      </w:rPr>
                      <w:t>associated network have any protection schemes?</w:t>
                    </w:r>
                    <w:r w:rsidR="001C4F53" w:rsidRPr="006C01C1">
                      <w:rPr>
                        <w:rStyle w:val="normaltextrun"/>
                        <w:rFonts w:asciiTheme="minorHAnsi" w:hAnsiTheme="minorHAnsi" w:cstheme="minorHAnsi"/>
                        <w:b/>
                        <w:bCs w:val="0"/>
                        <w:color w:val="auto"/>
                      </w:rPr>
                      <w:t xml:space="preserve"> If so</w:t>
                    </w:r>
                    <w:r w:rsidR="00E94532" w:rsidRPr="006C01C1">
                      <w:rPr>
                        <w:rStyle w:val="normaltextrun"/>
                        <w:rFonts w:asciiTheme="minorHAnsi" w:hAnsiTheme="minorHAnsi" w:cstheme="minorHAnsi"/>
                        <w:b/>
                        <w:bCs w:val="0"/>
                        <w:color w:val="auto"/>
                      </w:rPr>
                      <w:t>,</w:t>
                    </w:r>
                    <w:r w:rsidR="001C4F53" w:rsidRPr="006C01C1">
                      <w:rPr>
                        <w:rStyle w:val="normaltextrun"/>
                        <w:rFonts w:asciiTheme="minorHAnsi" w:hAnsiTheme="minorHAnsi" w:cstheme="minorHAnsi"/>
                        <w:b/>
                        <w:bCs w:val="0"/>
                        <w:color w:val="auto"/>
                      </w:rPr>
                      <w:t xml:space="preserve"> please provide details.</w:t>
                    </w:r>
                  </w:p>
                </w:sdtContent>
              </w:sdt>
            </w:sdtContent>
          </w:sdt>
        </w:tc>
        <w:tc>
          <w:tcPr>
            <w:tcW w:w="6098" w:type="dxa"/>
          </w:tcPr>
          <w:p w14:paraId="1284DD93" w14:textId="00AE0710" w:rsidR="00DB163F" w:rsidRPr="006C01C1" w:rsidRDefault="00F96017" w:rsidP="004B6682">
            <w:pPr>
              <w:pStyle w:val="BodyText"/>
              <w:spacing w:before="0" w:after="0"/>
              <w:cnfStyle w:val="000000000000" w:firstRow="0" w:lastRow="0" w:firstColumn="0" w:lastColumn="0" w:oddVBand="0" w:evenVBand="0" w:oddHBand="0" w:evenHBand="0" w:firstRowFirstColumn="0" w:firstRowLastColumn="0" w:lastRowFirstColumn="0" w:lastRowLastColumn="0"/>
              <w:rPr>
                <w:rStyle w:val="normaltextrun"/>
                <w:rFonts w:cstheme="minorHAnsi"/>
                <w:color w:val="auto"/>
              </w:rPr>
            </w:pPr>
            <w:r w:rsidRPr="00773206">
              <w:rPr>
                <w:rFonts w:cstheme="minorHAnsi"/>
                <w:color w:val="auto"/>
                <w:sz w:val="16"/>
              </w:rPr>
              <w:t xml:space="preserve"> </w:t>
            </w:r>
            <w:r w:rsidR="001C4F53" w:rsidRPr="00773206">
              <w:rPr>
                <w:rFonts w:cstheme="minorHAnsi"/>
                <w:color w:val="auto"/>
                <w:sz w:val="16"/>
              </w:rPr>
              <w:fldChar w:fldCharType="begin">
                <w:ffData>
                  <w:name w:val="Text10"/>
                  <w:enabled/>
                  <w:calcOnExit w:val="0"/>
                  <w:textInput/>
                </w:ffData>
              </w:fldChar>
            </w:r>
            <w:r w:rsidR="001C4F53" w:rsidRPr="00773206">
              <w:rPr>
                <w:rFonts w:cstheme="minorHAnsi"/>
                <w:color w:val="auto"/>
              </w:rPr>
              <w:instrText xml:space="preserve"> FORMTEXT </w:instrText>
            </w:r>
            <w:r w:rsidR="001C4F53" w:rsidRPr="00773206">
              <w:rPr>
                <w:rFonts w:cstheme="minorHAnsi"/>
                <w:color w:val="auto"/>
                <w:sz w:val="16"/>
              </w:rPr>
            </w:r>
            <w:r w:rsidR="001C4F53" w:rsidRPr="00773206">
              <w:rPr>
                <w:rFonts w:cstheme="minorHAnsi"/>
                <w:color w:val="auto"/>
                <w:sz w:val="16"/>
              </w:rPr>
              <w:fldChar w:fldCharType="separate"/>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t> </w:t>
            </w:r>
            <w:r w:rsidR="001C4F53" w:rsidRPr="00773206">
              <w:rPr>
                <w:rFonts w:cstheme="minorHAnsi"/>
                <w:color w:val="auto"/>
              </w:rPr>
              <w:fldChar w:fldCharType="end"/>
            </w:r>
          </w:p>
        </w:tc>
      </w:tr>
    </w:tbl>
    <w:p w14:paraId="04E240E6" w14:textId="77777777" w:rsidR="00D6612E" w:rsidRPr="006C01C1" w:rsidRDefault="00D6612E" w:rsidP="00D6612E">
      <w:pPr>
        <w:pStyle w:val="paragraph"/>
        <w:spacing w:before="0" w:beforeAutospacing="0" w:after="0" w:afterAutospacing="0"/>
        <w:textAlignment w:val="baseline"/>
        <w:rPr>
          <w:rStyle w:val="normaltextrun"/>
          <w:rFonts w:asciiTheme="minorHAnsi" w:hAnsiTheme="minorHAnsi" w:cstheme="minorHAnsi"/>
          <w:b/>
          <w:bCs/>
          <w:sz w:val="20"/>
          <w:szCs w:val="20"/>
        </w:rPr>
      </w:pPr>
    </w:p>
    <w:sdt>
      <w:sdtPr>
        <w:rPr>
          <w:rStyle w:val="normaltextrun"/>
          <w:rFonts w:asciiTheme="minorHAnsi" w:hAnsiTheme="minorHAnsi" w:cstheme="minorHAnsi"/>
          <w:b/>
          <w:bCs/>
          <w:sz w:val="20"/>
          <w:szCs w:val="20"/>
        </w:rPr>
        <w:id w:val="-1539041362"/>
        <w:lock w:val="sdtContentLocked"/>
        <w:placeholder>
          <w:docPart w:val="DefaultPlaceholder_-1854013440"/>
        </w:placeholder>
      </w:sdtPr>
      <w:sdtEndPr>
        <w:rPr>
          <w:rStyle w:val="eop"/>
          <w:rFonts w:eastAsia="+mj-ea"/>
          <w:b w:val="0"/>
          <w:bCs w:val="0"/>
        </w:rPr>
      </w:sdtEndPr>
      <w:sdtContent>
        <w:p w14:paraId="6A3BDD3A" w14:textId="43A5FE87" w:rsidR="007B5EA7" w:rsidRPr="009D2147" w:rsidRDefault="007B5EA7" w:rsidP="007B5EA7">
          <w:pPr>
            <w:pStyle w:val="paragraph"/>
            <w:spacing w:before="0" w:beforeAutospacing="0" w:after="0" w:afterAutospacing="0"/>
            <w:textAlignment w:val="baseline"/>
            <w:rPr>
              <w:rStyle w:val="eop"/>
              <w:rFonts w:asciiTheme="minorHAnsi" w:eastAsia="+mj-ea" w:hAnsiTheme="minorHAnsi" w:cstheme="minorHAnsi"/>
              <w:sz w:val="20"/>
              <w:szCs w:val="20"/>
            </w:rPr>
          </w:pPr>
          <w:r>
            <w:rPr>
              <w:rStyle w:val="normaltextrun"/>
              <w:rFonts w:asciiTheme="minorHAnsi" w:hAnsiTheme="minorHAnsi" w:cstheme="minorHAnsi"/>
              <w:b/>
              <w:bCs/>
              <w:sz w:val="20"/>
              <w:szCs w:val="20"/>
            </w:rPr>
            <w:t xml:space="preserve">You must provide the below information: </w:t>
          </w:r>
          <w:r>
            <w:rPr>
              <w:rStyle w:val="normaltextrun"/>
              <w:rFonts w:asciiTheme="minorHAnsi" w:hAnsiTheme="minorHAnsi" w:cstheme="minorHAnsi"/>
              <w:sz w:val="20"/>
              <w:szCs w:val="20"/>
            </w:rPr>
            <w:br/>
          </w:r>
          <w:r w:rsidRPr="009D2147">
            <w:rPr>
              <w:rStyle w:val="normaltextrun"/>
              <w:rFonts w:asciiTheme="minorHAnsi" w:hAnsiTheme="minorHAnsi" w:cstheme="minorHAnsi"/>
              <w:sz w:val="20"/>
              <w:szCs w:val="20"/>
            </w:rPr>
            <w:t>Please tick the checkbox</w:t>
          </w:r>
          <w:r>
            <w:rPr>
              <w:rStyle w:val="normaltextrun"/>
              <w:rFonts w:asciiTheme="minorHAnsi" w:hAnsiTheme="minorHAnsi" w:cstheme="minorHAnsi"/>
              <w:sz w:val="20"/>
              <w:szCs w:val="20"/>
            </w:rPr>
            <w:t>es</w:t>
          </w:r>
          <w:r w:rsidRPr="009D2147">
            <w:rPr>
              <w:rStyle w:val="normaltextrun"/>
              <w:rFonts w:asciiTheme="minorHAnsi" w:hAnsiTheme="minorHAnsi" w:cstheme="minorHAnsi"/>
              <w:sz w:val="20"/>
              <w:szCs w:val="20"/>
            </w:rPr>
            <w:t xml:space="preserve"> below to confirm you have provided the following information:</w:t>
          </w:r>
          <w:r w:rsidRPr="009D2147">
            <w:rPr>
              <w:rStyle w:val="eop"/>
              <w:rFonts w:asciiTheme="minorHAnsi" w:eastAsia="+mj-ea" w:hAnsiTheme="minorHAnsi" w:cstheme="minorHAnsi"/>
              <w:sz w:val="20"/>
              <w:szCs w:val="20"/>
            </w:rPr>
            <w:t> </w:t>
          </w:r>
        </w:p>
      </w:sdtContent>
    </w:sdt>
    <w:p w14:paraId="554D6EAB" w14:textId="77777777" w:rsidR="007C6982" w:rsidRPr="006C01C1" w:rsidRDefault="007C6982" w:rsidP="00D6612E">
      <w:pPr>
        <w:pStyle w:val="paragraph"/>
        <w:spacing w:before="0" w:beforeAutospacing="0" w:after="0" w:afterAutospacing="0"/>
        <w:textAlignment w:val="baseline"/>
        <w:rPr>
          <w:rStyle w:val="eop"/>
          <w:rFonts w:asciiTheme="minorHAnsi" w:eastAsia="+mj-ea" w:hAnsiTheme="minorHAnsi" w:cstheme="minorHAnsi"/>
          <w:sz w:val="20"/>
          <w:szCs w:val="20"/>
        </w:rPr>
      </w:pPr>
    </w:p>
    <w:p w14:paraId="00FB7CFC" w14:textId="6EAD2466" w:rsidR="007C6982" w:rsidRPr="006C01C1" w:rsidRDefault="00D22637" w:rsidP="00F53F62">
      <w:pPr>
        <w:pStyle w:val="paragraph"/>
        <w:spacing w:before="0" w:beforeAutospacing="0" w:after="0" w:afterAutospacing="0"/>
        <w:ind w:left="720" w:hanging="720"/>
        <w:textAlignment w:val="baseline"/>
        <w:rPr>
          <w:rFonts w:asciiTheme="minorHAnsi" w:hAnsiTheme="minorHAnsi" w:cstheme="minorHAnsi"/>
          <w:sz w:val="18"/>
          <w:szCs w:val="18"/>
        </w:rPr>
      </w:pPr>
      <w:sdt>
        <w:sdtPr>
          <w:rPr>
            <w:rFonts w:asciiTheme="majorHAnsi" w:hAnsiTheme="majorHAnsi" w:cstheme="minorHAnsi"/>
            <w:b/>
            <w:bCs/>
            <w:color w:val="360F3C" w:themeColor="accent2"/>
            <w:sz w:val="28"/>
            <w:szCs w:val="28"/>
          </w:rPr>
          <w:id w:val="-1332679768"/>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sz w:val="28"/>
              <w:szCs w:val="28"/>
            </w:rPr>
            <w:t>☐</w:t>
          </w:r>
        </w:sdtContent>
      </w:sdt>
      <w:r w:rsidR="007C6982" w:rsidRPr="006C01C1">
        <w:rPr>
          <w:rStyle w:val="normaltextrun"/>
          <w:rFonts w:asciiTheme="minorHAnsi" w:eastAsia="+mj-ea" w:hAnsiTheme="minorHAnsi" w:cstheme="minorHAnsi"/>
          <w:sz w:val="20"/>
          <w:szCs w:val="20"/>
        </w:rPr>
        <w:tab/>
      </w:r>
      <w:sdt>
        <w:sdtPr>
          <w:rPr>
            <w:rStyle w:val="normaltextrun"/>
            <w:rFonts w:asciiTheme="minorHAnsi" w:eastAsia="+mj-ea" w:hAnsiTheme="minorHAnsi" w:cstheme="minorHAnsi"/>
            <w:sz w:val="20"/>
            <w:szCs w:val="20"/>
          </w:rPr>
          <w:id w:val="112490122"/>
          <w:lock w:val="sdtContentLocked"/>
          <w:placeholder>
            <w:docPart w:val="DefaultPlaceholder_-1854013440"/>
          </w:placeholder>
        </w:sdtPr>
        <w:sdtEndPr>
          <w:rPr>
            <w:rStyle w:val="eop"/>
          </w:rPr>
        </w:sdtEndPr>
        <w:sdtContent>
          <w:r w:rsidR="007C6982" w:rsidRPr="006C01C1">
            <w:rPr>
              <w:rStyle w:val="normaltextrun"/>
              <w:rFonts w:asciiTheme="minorHAnsi" w:hAnsiTheme="minorHAnsi" w:cstheme="minorHAnsi"/>
              <w:sz w:val="20"/>
              <w:szCs w:val="20"/>
            </w:rPr>
            <w:t>A single-line diagram of the network configuration and any generating units or loads behind the Western Power connection point, with the following details:</w:t>
          </w:r>
          <w:r w:rsidR="007C6982" w:rsidRPr="006C01C1">
            <w:rPr>
              <w:rStyle w:val="eop"/>
              <w:rFonts w:asciiTheme="minorHAnsi" w:eastAsia="+mj-ea" w:hAnsiTheme="minorHAnsi" w:cstheme="minorHAnsi"/>
              <w:sz w:val="20"/>
              <w:szCs w:val="20"/>
            </w:rPr>
            <w:t> </w:t>
          </w:r>
        </w:sdtContent>
      </w:sdt>
    </w:p>
    <w:sdt>
      <w:sdtPr>
        <w:rPr>
          <w:rStyle w:val="normaltextrun"/>
          <w:rFonts w:asciiTheme="minorHAnsi" w:hAnsiTheme="minorHAnsi" w:cstheme="minorHAnsi"/>
          <w:sz w:val="20"/>
          <w:szCs w:val="20"/>
        </w:rPr>
        <w:id w:val="-1026091469"/>
        <w:lock w:val="sdtContentLocked"/>
        <w:placeholder>
          <w:docPart w:val="DefaultPlaceholder_-1854013440"/>
        </w:placeholder>
      </w:sdtPr>
      <w:sdtEndPr>
        <w:rPr>
          <w:rStyle w:val="normaltextrun"/>
        </w:rPr>
      </w:sdtEndPr>
      <w:sdtContent>
        <w:p w14:paraId="4AF67A8E" w14:textId="284B0784" w:rsidR="007C6982" w:rsidRPr="006C01C1" w:rsidRDefault="007C6982" w:rsidP="00DB163F">
          <w:pPr>
            <w:pStyle w:val="paragraph"/>
            <w:numPr>
              <w:ilvl w:val="0"/>
              <w:numId w:val="18"/>
            </w:numPr>
            <w:tabs>
              <w:tab w:val="clear" w:pos="720"/>
              <w:tab w:val="num" w:pos="-405"/>
            </w:tabs>
            <w:spacing w:before="0" w:beforeAutospacing="0" w:after="0" w:afterAutospacing="0"/>
            <w:ind w:left="993" w:hanging="273"/>
            <w:textAlignment w:val="baseline"/>
            <w:rPr>
              <w:rFonts w:asciiTheme="minorHAnsi" w:hAnsiTheme="minorHAnsi" w:cstheme="minorHAnsi"/>
              <w:sz w:val="20"/>
              <w:szCs w:val="20"/>
            </w:rPr>
          </w:pPr>
          <w:r w:rsidRPr="006C01C1">
            <w:rPr>
              <w:rStyle w:val="normaltextrun"/>
              <w:rFonts w:asciiTheme="minorHAnsi" w:hAnsiTheme="minorHAnsi" w:cstheme="minorHAnsi"/>
              <w:sz w:val="20"/>
              <w:szCs w:val="20"/>
            </w:rPr>
            <w:t>the Western Power connection point(s) and all generating units (showing the nameplate rating of each of the generating units).</w:t>
          </w:r>
          <w:r w:rsidRPr="006C01C1">
            <w:rPr>
              <w:rStyle w:val="eop"/>
              <w:rFonts w:asciiTheme="minorHAnsi" w:eastAsia="+mj-ea" w:hAnsiTheme="minorHAnsi" w:cstheme="minorHAnsi"/>
              <w:sz w:val="20"/>
              <w:szCs w:val="20"/>
            </w:rPr>
            <w:t> </w:t>
          </w:r>
        </w:p>
        <w:p w14:paraId="6CC87D77" w14:textId="77777777" w:rsidR="007C6982" w:rsidRPr="006C01C1" w:rsidRDefault="007C6982" w:rsidP="00DB163F">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t>all transmission systems or distribution systems that form the private network and their associated line ratings; and</w:t>
          </w:r>
          <w:r w:rsidRPr="006C01C1">
            <w:rPr>
              <w:rStyle w:val="normaltextrun"/>
              <w:rFonts w:asciiTheme="minorHAnsi" w:hAnsiTheme="minorHAnsi" w:cstheme="minorHAnsi"/>
            </w:rPr>
            <w:t> </w:t>
          </w:r>
        </w:p>
        <w:p w14:paraId="62822867" w14:textId="2DB24795" w:rsidR="007C6982" w:rsidRPr="006C01C1" w:rsidRDefault="007C6982" w:rsidP="00DB163F">
          <w:pPr>
            <w:pStyle w:val="paragraph"/>
            <w:numPr>
              <w:ilvl w:val="0"/>
              <w:numId w:val="18"/>
            </w:numPr>
            <w:tabs>
              <w:tab w:val="clear" w:pos="720"/>
              <w:tab w:val="num" w:pos="-405"/>
            </w:tabs>
            <w:spacing w:before="0" w:beforeAutospacing="0" w:after="0" w:afterAutospacing="0"/>
            <w:ind w:left="993" w:hanging="273"/>
            <w:textAlignment w:val="baseline"/>
            <w:rPr>
              <w:rStyle w:val="normaltextrun"/>
              <w:rFonts w:asciiTheme="minorHAnsi" w:hAnsiTheme="minorHAnsi" w:cstheme="minorHAnsi"/>
              <w:sz w:val="20"/>
              <w:szCs w:val="20"/>
            </w:rPr>
          </w:pPr>
          <w:r w:rsidRPr="006C01C1">
            <w:rPr>
              <w:rStyle w:val="normaltextrun"/>
              <w:rFonts w:asciiTheme="minorHAnsi" w:hAnsiTheme="minorHAnsi" w:cstheme="minorHAnsi"/>
              <w:sz w:val="20"/>
              <w:szCs w:val="20"/>
            </w:rPr>
            <w:t xml:space="preserve">the locations of any Western Power revenue (tariff) meters and any sub-meters, and an outline of </w:t>
          </w:r>
          <w:r w:rsidR="009605FD">
            <w:rPr>
              <w:rStyle w:val="normaltextrun"/>
              <w:rFonts w:asciiTheme="minorHAnsi" w:hAnsiTheme="minorHAnsi" w:cstheme="minorHAnsi"/>
              <w:sz w:val="20"/>
              <w:szCs w:val="20"/>
            </w:rPr>
            <w:t>any</w:t>
          </w:r>
          <w:r w:rsidR="009605FD" w:rsidRPr="006C01C1">
            <w:rPr>
              <w:rStyle w:val="normaltextrun"/>
              <w:rFonts w:asciiTheme="minorHAnsi" w:hAnsiTheme="minorHAnsi" w:cstheme="minorHAnsi"/>
              <w:sz w:val="20"/>
              <w:szCs w:val="20"/>
            </w:rPr>
            <w:t xml:space="preserve"> </w:t>
          </w:r>
          <w:r w:rsidRPr="006C01C1">
            <w:rPr>
              <w:rStyle w:val="normaltextrun"/>
              <w:rFonts w:asciiTheme="minorHAnsi" w:hAnsiTheme="minorHAnsi" w:cstheme="minorHAnsi"/>
              <w:sz w:val="20"/>
              <w:szCs w:val="20"/>
            </w:rPr>
            <w:t xml:space="preserve">generation /storage works or loads </w:t>
          </w:r>
          <w:r w:rsidR="009605FD">
            <w:rPr>
              <w:rStyle w:val="normaltextrun"/>
              <w:rFonts w:asciiTheme="minorHAnsi" w:hAnsiTheme="minorHAnsi" w:cstheme="minorHAnsi"/>
              <w:sz w:val="20"/>
              <w:szCs w:val="20"/>
            </w:rPr>
            <w:t xml:space="preserve">that </w:t>
          </w:r>
          <w:r w:rsidRPr="006C01C1">
            <w:rPr>
              <w:rStyle w:val="normaltextrun"/>
              <w:rFonts w:asciiTheme="minorHAnsi" w:hAnsiTheme="minorHAnsi" w:cstheme="minorHAnsi"/>
              <w:sz w:val="20"/>
              <w:szCs w:val="20"/>
            </w:rPr>
            <w:t>are owned by a third party, including:  </w:t>
          </w:r>
        </w:p>
        <w:p w14:paraId="3654E018" w14:textId="77777777" w:rsidR="007C6982" w:rsidRPr="006C01C1" w:rsidRDefault="007C6982" w:rsidP="00DB163F">
          <w:pPr>
            <w:pStyle w:val="paragraph"/>
            <w:numPr>
              <w:ilvl w:val="0"/>
              <w:numId w:val="19"/>
            </w:numPr>
            <w:tabs>
              <w:tab w:val="clear" w:pos="720"/>
              <w:tab w:val="num" w:pos="-405"/>
            </w:tabs>
            <w:spacing w:before="0" w:beforeAutospacing="0" w:after="0" w:afterAutospacing="0"/>
            <w:ind w:left="1418" w:hanging="284"/>
            <w:textAlignment w:val="baseline"/>
            <w:rPr>
              <w:rStyle w:val="normaltextrun"/>
              <w:rFonts w:asciiTheme="minorHAnsi" w:hAnsiTheme="minorHAnsi" w:cstheme="minorHAnsi"/>
            </w:rPr>
          </w:pPr>
          <w:r w:rsidRPr="006C01C1">
            <w:rPr>
              <w:rStyle w:val="normaltextrun"/>
              <w:rFonts w:asciiTheme="minorHAnsi" w:hAnsiTheme="minorHAnsi" w:cstheme="minorHAnsi"/>
              <w:sz w:val="20"/>
              <w:szCs w:val="20"/>
            </w:rPr>
            <w:t>the identity of the third party; and</w:t>
          </w:r>
          <w:r w:rsidRPr="006C01C1">
            <w:rPr>
              <w:rStyle w:val="normaltextrun"/>
              <w:rFonts w:asciiTheme="minorHAnsi" w:hAnsiTheme="minorHAnsi" w:cstheme="minorHAnsi"/>
            </w:rPr>
            <w:t> </w:t>
          </w:r>
        </w:p>
        <w:p w14:paraId="123471B9" w14:textId="7B69E389" w:rsidR="007C6982" w:rsidRPr="006C01C1" w:rsidRDefault="007C6982" w:rsidP="00DB163F">
          <w:pPr>
            <w:pStyle w:val="paragraph"/>
            <w:numPr>
              <w:ilvl w:val="0"/>
              <w:numId w:val="19"/>
            </w:numPr>
            <w:tabs>
              <w:tab w:val="clear" w:pos="720"/>
              <w:tab w:val="num" w:pos="-405"/>
            </w:tabs>
            <w:spacing w:before="0" w:beforeAutospacing="0" w:after="0" w:afterAutospacing="0"/>
            <w:ind w:left="1418" w:hanging="284"/>
            <w:textAlignment w:val="baseline"/>
            <w:rPr>
              <w:rFonts w:asciiTheme="minorHAnsi" w:hAnsiTheme="minorHAnsi" w:cstheme="minorHAnsi"/>
              <w:sz w:val="18"/>
              <w:szCs w:val="18"/>
            </w:rPr>
          </w:pPr>
          <w:r w:rsidRPr="006C01C1">
            <w:rPr>
              <w:rStyle w:val="normaltextrun"/>
              <w:rFonts w:asciiTheme="minorHAnsi" w:hAnsiTheme="minorHAnsi" w:cstheme="minorHAnsi"/>
              <w:sz w:val="20"/>
              <w:szCs w:val="20"/>
            </w:rPr>
            <w:t>their respective capacities of the generation or storage works to generate (MW) or loads to consume electricity (MW). </w:t>
          </w:r>
        </w:p>
      </w:sdtContent>
    </w:sdt>
    <w:p w14:paraId="030E6E61" w14:textId="02EED94F" w:rsidR="00F5212B" w:rsidRPr="006C01C1" w:rsidRDefault="00D22637" w:rsidP="00F5212B">
      <w:pPr>
        <w:spacing w:before="300" w:after="60" w:line="264" w:lineRule="auto"/>
        <w:ind w:left="720" w:hanging="720"/>
        <w:rPr>
          <w:rStyle w:val="eop"/>
          <w:rFonts w:cstheme="minorHAnsi"/>
        </w:rPr>
      </w:pPr>
      <w:sdt>
        <w:sdtPr>
          <w:rPr>
            <w:rFonts w:asciiTheme="majorHAnsi" w:hAnsiTheme="majorHAnsi" w:cstheme="minorHAnsi"/>
            <w:b/>
            <w:bCs/>
            <w:color w:val="360F3C" w:themeColor="accent2"/>
            <w:sz w:val="28"/>
            <w:szCs w:val="28"/>
          </w:rPr>
          <w:id w:val="-732542044"/>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sz w:val="28"/>
              <w:szCs w:val="28"/>
            </w:rPr>
            <w:t>☐</w:t>
          </w:r>
        </w:sdtContent>
      </w:sdt>
      <w:r w:rsidR="006A50F3" w:rsidRPr="006C01C1">
        <w:rPr>
          <w:rStyle w:val="normaltextrun"/>
          <w:rFonts w:eastAsia="+mj-ea" w:cstheme="minorHAnsi"/>
        </w:rPr>
        <w:tab/>
      </w:r>
      <w:sdt>
        <w:sdtPr>
          <w:rPr>
            <w:rStyle w:val="normaltextrun"/>
            <w:rFonts w:eastAsia="+mj-ea" w:cstheme="minorHAnsi"/>
          </w:rPr>
          <w:id w:val="1076248468"/>
          <w:lock w:val="sdtContentLocked"/>
          <w:placeholder>
            <w:docPart w:val="DefaultPlaceholder_-1854013440"/>
          </w:placeholder>
        </w:sdtPr>
        <w:sdtEndPr>
          <w:rPr>
            <w:rStyle w:val="eop"/>
            <w:rFonts w:eastAsia="Times New Roman"/>
          </w:rPr>
        </w:sdtEndPr>
        <w:sdtContent>
          <w:r w:rsidR="00F5212B" w:rsidRPr="006C01C1">
            <w:rPr>
              <w:rStyle w:val="normaltextrun"/>
              <w:rFonts w:eastAsia="+mj-ea" w:cstheme="minorHAnsi"/>
            </w:rPr>
            <w:t xml:space="preserve">An engineering report detailing the impact and credibility of contingencies within the network, to confirm that the network will operate in accordance with the Technical Rules (e.g. confirmation of the size of possible generation and load changes including the impact of any special protection schemes and runbacks, with consideration to voltage, stability, harmonics, oscillations and the like). </w:t>
          </w:r>
          <w:r w:rsidR="00D6612E" w:rsidRPr="006C01C1">
            <w:rPr>
              <w:rStyle w:val="normaltextrun"/>
              <w:rFonts w:eastAsia="+mj-ea" w:cstheme="minorHAnsi"/>
            </w:rPr>
            <w:t xml:space="preserve">N.b. </w:t>
          </w:r>
          <w:r w:rsidR="00F5212B" w:rsidRPr="006C01C1">
            <w:rPr>
              <w:rStyle w:val="normaltextrun"/>
              <w:rFonts w:eastAsia="+mj-ea" w:cstheme="minorHAnsi"/>
            </w:rPr>
            <w:t xml:space="preserve">This is so AEMO can determine any impact to broader </w:t>
          </w:r>
          <w:r w:rsidR="00960215">
            <w:rPr>
              <w:rStyle w:val="normaltextrun"/>
              <w:rFonts w:eastAsia="+mj-ea" w:cstheme="minorHAnsi"/>
            </w:rPr>
            <w:t>P</w:t>
          </w:r>
          <w:r w:rsidR="00F5212B" w:rsidRPr="006C01C1">
            <w:rPr>
              <w:rStyle w:val="normaltextrun"/>
              <w:rFonts w:eastAsia="+mj-ea" w:cstheme="minorHAnsi"/>
            </w:rPr>
            <w:t xml:space="preserve">ower </w:t>
          </w:r>
          <w:r w:rsidR="00960215">
            <w:rPr>
              <w:rStyle w:val="normaltextrun"/>
              <w:rFonts w:eastAsia="+mj-ea" w:cstheme="minorHAnsi"/>
            </w:rPr>
            <w:t>S</w:t>
          </w:r>
          <w:r w:rsidR="00F5212B" w:rsidRPr="006C01C1">
            <w:rPr>
              <w:rStyle w:val="normaltextrun"/>
              <w:rFonts w:eastAsia="+mj-ea" w:cstheme="minorHAnsi"/>
            </w:rPr>
            <w:t xml:space="preserve">ystem </w:t>
          </w:r>
          <w:r w:rsidR="00960215">
            <w:rPr>
              <w:rStyle w:val="normaltextrun"/>
              <w:rFonts w:eastAsia="+mj-ea" w:cstheme="minorHAnsi"/>
            </w:rPr>
            <w:t>S</w:t>
          </w:r>
          <w:r w:rsidR="00F5212B" w:rsidRPr="006C01C1">
            <w:rPr>
              <w:rStyle w:val="normaltextrun"/>
              <w:rFonts w:eastAsia="+mj-ea" w:cstheme="minorHAnsi"/>
            </w:rPr>
            <w:t xml:space="preserve">ecurity and associated </w:t>
          </w:r>
          <w:r w:rsidR="00960215">
            <w:rPr>
              <w:rStyle w:val="normaltextrun"/>
              <w:rFonts w:eastAsia="+mj-ea" w:cstheme="minorHAnsi"/>
            </w:rPr>
            <w:t>C</w:t>
          </w:r>
          <w:r w:rsidR="00F5212B" w:rsidRPr="006C01C1">
            <w:rPr>
              <w:rStyle w:val="normaltextrun"/>
              <w:rFonts w:eastAsia="+mj-ea" w:cstheme="minorHAnsi"/>
            </w:rPr>
            <w:t>onstraint equations (thermal and non-thermal).</w:t>
          </w:r>
          <w:r w:rsidR="00F5212B" w:rsidRPr="006C01C1">
            <w:rPr>
              <w:rStyle w:val="eop"/>
              <w:rFonts w:cstheme="minorHAnsi"/>
            </w:rPr>
            <w:t> </w:t>
          </w:r>
        </w:sdtContent>
      </w:sdt>
    </w:p>
    <w:p w14:paraId="5BAD42D2" w14:textId="620F0BFA" w:rsidR="00F5212B" w:rsidRDefault="00D22637" w:rsidP="00D55B19">
      <w:pPr>
        <w:spacing w:before="300" w:after="60" w:line="264" w:lineRule="auto"/>
        <w:ind w:left="720" w:hanging="720"/>
        <w:rPr>
          <w:rStyle w:val="normaltextrun"/>
          <w:rFonts w:eastAsia="+mj-ea" w:cstheme="minorHAnsi"/>
        </w:rPr>
      </w:pPr>
      <w:sdt>
        <w:sdtPr>
          <w:rPr>
            <w:rFonts w:asciiTheme="majorHAnsi" w:hAnsiTheme="majorHAnsi" w:cstheme="minorHAnsi"/>
            <w:b/>
            <w:bCs/>
            <w:color w:val="360F3C" w:themeColor="accent2"/>
            <w:sz w:val="28"/>
            <w:szCs w:val="28"/>
          </w:rPr>
          <w:id w:val="-1373308677"/>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sz w:val="28"/>
              <w:szCs w:val="28"/>
            </w:rPr>
            <w:t>☐</w:t>
          </w:r>
        </w:sdtContent>
      </w:sdt>
      <w:r w:rsidR="006A50F3" w:rsidRPr="006C01C1">
        <w:rPr>
          <w:rStyle w:val="normaltextrun"/>
          <w:rFonts w:eastAsia="+mj-ea" w:cstheme="minorHAnsi"/>
        </w:rPr>
        <w:tab/>
      </w:r>
      <w:sdt>
        <w:sdtPr>
          <w:rPr>
            <w:rStyle w:val="normaltextrun"/>
            <w:rFonts w:eastAsia="+mj-ea" w:cstheme="minorHAnsi"/>
          </w:rPr>
          <w:id w:val="-325744125"/>
          <w:lock w:val="sdtContentLocked"/>
          <w:placeholder>
            <w:docPart w:val="DefaultPlaceholder_-1854013440"/>
          </w:placeholder>
        </w:sdtPr>
        <w:sdtEndPr>
          <w:rPr>
            <w:rStyle w:val="normaltextrun"/>
          </w:rPr>
        </w:sdtEndPr>
        <w:sdtContent>
          <w:r w:rsidR="00D6612E" w:rsidRPr="006C01C1">
            <w:rPr>
              <w:rStyle w:val="normaltextrun"/>
              <w:rFonts w:eastAsia="+mj-ea" w:cstheme="minorHAnsi"/>
            </w:rPr>
            <w:t>M</w:t>
          </w:r>
          <w:r w:rsidR="00F5212B" w:rsidRPr="006C01C1">
            <w:rPr>
              <w:rStyle w:val="normaltextrun"/>
              <w:rFonts w:eastAsia="+mj-ea" w:cstheme="minorHAnsi"/>
            </w:rPr>
            <w:t>odelling data for DIgSILENT PowerFactory or PSCAD (Power Systems Computer Aided Design)</w:t>
          </w:r>
        </w:sdtContent>
      </w:sdt>
    </w:p>
    <w:sdt>
      <w:sdtPr>
        <w:rPr>
          <w:rFonts w:eastAsia="Century Gothic" w:cstheme="minorHAnsi"/>
          <w:b/>
          <w:bCs/>
          <w:color w:val="222324" w:themeColor="text1"/>
          <w:sz w:val="28"/>
          <w:szCs w:val="28"/>
          <w:lang w:eastAsia="ko-KR"/>
        </w:rPr>
        <w:id w:val="-337234221"/>
        <w:lock w:val="sdtContentLocked"/>
        <w:placeholder>
          <w:docPart w:val="DefaultPlaceholder_-1854013440"/>
        </w:placeholder>
      </w:sdtPr>
      <w:sdtEndPr>
        <w:rPr>
          <w:rFonts w:eastAsiaTheme="minorEastAsia"/>
          <w:b w:val="0"/>
          <w:sz w:val="20"/>
          <w:szCs w:val="20"/>
        </w:rPr>
      </w:sdtEndPr>
      <w:sdtContent>
        <w:p w14:paraId="233D4BE1" w14:textId="3ED113DB" w:rsidR="00D4096D" w:rsidRPr="006C01C1" w:rsidRDefault="00D4096D" w:rsidP="00D4096D">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413D8C" w:rsidRPr="006C01C1">
            <w:rPr>
              <w:rFonts w:eastAsia="Century Gothic" w:cstheme="minorHAnsi"/>
              <w:b/>
              <w:bCs/>
              <w:sz w:val="28"/>
              <w:szCs w:val="28"/>
            </w:rPr>
            <w:t>I</w:t>
          </w:r>
          <w:r w:rsidRPr="006C01C1">
            <w:rPr>
              <w:rFonts w:eastAsia="Century Gothic" w:cstheme="minorHAnsi"/>
              <w:b/>
              <w:bCs/>
              <w:sz w:val="28"/>
              <w:szCs w:val="28"/>
            </w:rPr>
            <w:t xml:space="preserve"> - Requirements in clause 2.28.16B </w:t>
          </w:r>
        </w:p>
        <w:p w14:paraId="0194CB43" w14:textId="77777777" w:rsidR="00D4096D" w:rsidRPr="00773206" w:rsidRDefault="00D4096D" w:rsidP="00D4096D">
          <w:pPr>
            <w:pStyle w:val="NoteIndent"/>
            <w:rPr>
              <w:rFonts w:asciiTheme="minorHAnsi" w:hAnsiTheme="minorHAnsi" w:cstheme="minorHAnsi"/>
            </w:rPr>
          </w:pPr>
          <w:r w:rsidRPr="00773206">
            <w:rPr>
              <w:rFonts w:asciiTheme="minorHAnsi" w:hAnsiTheme="minorHAnsi" w:cstheme="minorHAnsi"/>
              <w:noProof/>
            </w:rPr>
            <w:drawing>
              <wp:anchor distT="0" distB="0" distL="114300" distR="114300" simplePos="0" relativeHeight="251661824" behindDoc="0" locked="0" layoutInCell="1" allowOverlap="1" wp14:anchorId="6083FA2F" wp14:editId="4221B916">
                <wp:simplePos x="0" y="0"/>
                <wp:positionH relativeFrom="margin">
                  <wp:align>left</wp:align>
                </wp:positionH>
                <wp:positionV relativeFrom="paragraph">
                  <wp:posOffset>1905</wp:posOffset>
                </wp:positionV>
                <wp:extent cx="161925" cy="21907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773206">
            <w:rPr>
              <w:rFonts w:asciiTheme="minorHAnsi" w:hAnsiTheme="minorHAnsi" w:cstheme="minorHAnsi"/>
            </w:rPr>
            <w:t xml:space="preserve">Please clearly mark any attachments as </w:t>
          </w:r>
          <w:r w:rsidRPr="00773206">
            <w:rPr>
              <w:rFonts w:asciiTheme="minorHAnsi" w:hAnsiTheme="minorHAnsi" w:cstheme="minorHAnsi"/>
              <w:b/>
              <w:bCs/>
            </w:rPr>
            <w:t xml:space="preserve">"Attachment to </w:t>
          </w:r>
          <w:r w:rsidRPr="00773206">
            <w:rPr>
              <w:rFonts w:asciiTheme="minorHAnsi" w:hAnsiTheme="minorHAnsi" w:cstheme="minorHAnsi"/>
              <w:b/>
              <w:bCs/>
            </w:rPr>
            <w:fldChar w:fldCharType="begin"/>
          </w:r>
          <w:r w:rsidRPr="00773206">
            <w:rPr>
              <w:rFonts w:asciiTheme="minorHAnsi" w:hAnsiTheme="minorHAnsi" w:cstheme="minorHAnsi"/>
              <w:b/>
              <w:bCs/>
            </w:rPr>
            <w:instrText xml:space="preserve"> REF _Ref534713097 \r \h  \* MERGEFORMAT </w:instrText>
          </w:r>
          <w:r w:rsidRPr="00773206">
            <w:rPr>
              <w:rFonts w:asciiTheme="minorHAnsi" w:hAnsiTheme="minorHAnsi" w:cstheme="minorHAnsi"/>
              <w:b/>
              <w:bCs/>
            </w:rPr>
          </w:r>
          <w:r w:rsidRPr="00773206">
            <w:rPr>
              <w:rFonts w:asciiTheme="minorHAnsi" w:hAnsiTheme="minorHAnsi" w:cstheme="minorHAnsi"/>
              <w:b/>
              <w:bCs/>
            </w:rPr>
            <w:fldChar w:fldCharType="separate"/>
          </w:r>
          <w:r w:rsidRPr="00773206">
            <w:rPr>
              <w:rFonts w:asciiTheme="minorHAnsi" w:hAnsiTheme="minorHAnsi" w:cstheme="minorHAnsi"/>
              <w:b/>
              <w:bCs/>
            </w:rPr>
            <w:t xml:space="preserve">Section </w:t>
          </w:r>
          <w:r w:rsidRPr="00773206">
            <w:rPr>
              <w:rFonts w:asciiTheme="minorHAnsi" w:hAnsiTheme="minorHAnsi" w:cstheme="minorHAnsi"/>
              <w:b/>
              <w:bCs/>
            </w:rPr>
            <w:fldChar w:fldCharType="end"/>
          </w:r>
          <w:r w:rsidRPr="00773206">
            <w:rPr>
              <w:rFonts w:asciiTheme="minorHAnsi" w:hAnsiTheme="minorHAnsi" w:cstheme="minorHAnsi"/>
              <w:b/>
              <w:bCs/>
            </w:rPr>
            <w:t>K</w:t>
          </w:r>
          <w:r w:rsidRPr="00773206">
            <w:rPr>
              <w:rFonts w:asciiTheme="minorHAnsi" w:hAnsiTheme="minorHAnsi" w:cstheme="minorHAnsi"/>
            </w:rPr>
            <w:t>“ and number each page consecutively.</w:t>
          </w:r>
        </w:p>
        <w:p w14:paraId="4446789F" w14:textId="72CD08A2" w:rsidR="00D4096D" w:rsidRPr="006C01C1" w:rsidRDefault="00D4096D" w:rsidP="00D4096D">
          <w:pPr>
            <w:pStyle w:val="BodyText"/>
            <w:rPr>
              <w:rFonts w:cstheme="minorHAnsi"/>
              <w:color w:val="auto"/>
            </w:rPr>
          </w:pPr>
          <w:r w:rsidRPr="006C01C1">
            <w:rPr>
              <w:rFonts w:cstheme="minorHAnsi"/>
              <w:color w:val="auto"/>
            </w:rPr>
            <w:lastRenderedPageBreak/>
            <w:t xml:space="preserve">This section of the form is for those persons applying to be exempt from </w:t>
          </w:r>
          <w:r w:rsidR="00485233" w:rsidRPr="006C01C1">
            <w:rPr>
              <w:rFonts w:cstheme="minorHAnsi"/>
              <w:color w:val="auto"/>
            </w:rPr>
            <w:t xml:space="preserve">the requirement to </w:t>
          </w:r>
          <w:r w:rsidRPr="006C01C1">
            <w:rPr>
              <w:rFonts w:cstheme="minorHAnsi"/>
              <w:color w:val="auto"/>
            </w:rPr>
            <w:t>regist</w:t>
          </w:r>
          <w:r w:rsidR="00485233" w:rsidRPr="006C01C1">
            <w:rPr>
              <w:rFonts w:cstheme="minorHAnsi"/>
              <w:color w:val="auto"/>
            </w:rPr>
            <w:t>er</w:t>
          </w:r>
          <w:r w:rsidRPr="006C01C1">
            <w:rPr>
              <w:rFonts w:cstheme="minorHAnsi"/>
              <w:color w:val="auto"/>
            </w:rPr>
            <w:t xml:space="preserve"> as a </w:t>
          </w:r>
          <w:r w:rsidRPr="006C01C1">
            <w:rPr>
              <w:rFonts w:cstheme="minorHAnsi"/>
              <w:b/>
              <w:bCs w:val="0"/>
              <w:color w:val="auto"/>
            </w:rPr>
            <w:t xml:space="preserve">Rule Participant </w:t>
          </w:r>
          <w:r w:rsidRPr="006C01C1">
            <w:rPr>
              <w:rFonts w:cstheme="minorHAnsi"/>
              <w:color w:val="auto"/>
            </w:rPr>
            <w:t>in the WEM under clause 2.28.16B.</w:t>
          </w:r>
        </w:p>
      </w:sdtContent>
    </w:sdt>
    <w:p w14:paraId="5E8E36D7" w14:textId="65BEB7EC" w:rsidR="00D4096D" w:rsidRPr="006C01C1" w:rsidRDefault="00D22637" w:rsidP="00D4096D">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1894344103"/>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D4096D" w:rsidRPr="006C01C1">
        <w:rPr>
          <w:rStyle w:val="normaltextrun"/>
          <w:rFonts w:eastAsia="+mj-ea" w:cstheme="minorHAnsi"/>
          <w:color w:val="auto"/>
          <w:lang w:eastAsia="en-AU"/>
        </w:rPr>
        <w:tab/>
      </w:r>
      <w:sdt>
        <w:sdtPr>
          <w:rPr>
            <w:rStyle w:val="normaltextrun"/>
            <w:rFonts w:eastAsia="+mj-ea" w:cstheme="minorHAnsi"/>
            <w:color w:val="auto"/>
            <w:lang w:eastAsia="en-AU"/>
          </w:rPr>
          <w:id w:val="-1052459557"/>
          <w:lock w:val="sdtContentLocked"/>
          <w:placeholder>
            <w:docPart w:val="DefaultPlaceholder_-1854013440"/>
          </w:placeholder>
        </w:sdtPr>
        <w:sdtEndPr>
          <w:rPr>
            <w:rStyle w:val="DefaultParagraphFont"/>
            <w:rFonts w:eastAsiaTheme="minorEastAsia"/>
            <w:lang w:eastAsia="ko-KR"/>
          </w:rPr>
        </w:sdtEndPr>
        <w:sdtContent>
          <w:r w:rsidR="00D4096D" w:rsidRPr="006C01C1">
            <w:rPr>
              <w:rFonts w:cstheme="minorHAnsi"/>
              <w:color w:val="auto"/>
            </w:rPr>
            <w:t>I acknowledge I am a person who owns, controls or operates a generation system which has a rated capacity that equals or exceeds 10 MW and is electrically connected to a transmission system or distribution system which forms part of the South West interconnected system, or is electrically connected to that system.</w:t>
          </w:r>
        </w:sdtContent>
      </w:sdt>
    </w:p>
    <w:p w14:paraId="10DABB90" w14:textId="1DE7DA8D" w:rsidR="00D4096D" w:rsidRPr="006C01C1" w:rsidRDefault="00D22637" w:rsidP="00D4096D">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913357677"/>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022D1B">
        <w:rPr>
          <w:rFonts w:cstheme="minorHAnsi"/>
          <w:color w:val="auto"/>
        </w:rPr>
        <w:tab/>
      </w:r>
      <w:sdt>
        <w:sdtPr>
          <w:rPr>
            <w:rFonts w:cstheme="minorHAnsi"/>
            <w:color w:val="auto"/>
          </w:rPr>
          <w:id w:val="-982542908"/>
          <w:lock w:val="sdtContentLocked"/>
          <w:placeholder>
            <w:docPart w:val="DefaultPlaceholder_-1854013440"/>
          </w:placeholder>
        </w:sdtPr>
        <w:sdtEndPr/>
        <w:sdtContent>
          <w:r w:rsidR="00D4096D" w:rsidRPr="006C01C1">
            <w:rPr>
              <w:rFonts w:cstheme="minorHAnsi"/>
              <w:color w:val="auto"/>
            </w:rPr>
            <w:t xml:space="preserve">I </w:t>
          </w:r>
          <w:r w:rsidR="00225E74">
            <w:rPr>
              <w:rFonts w:cstheme="minorHAnsi"/>
              <w:color w:val="auto"/>
            </w:rPr>
            <w:t xml:space="preserve">have </w:t>
          </w:r>
          <w:r w:rsidR="00D4096D" w:rsidRPr="006C01C1">
            <w:rPr>
              <w:rFonts w:cstheme="minorHAnsi"/>
              <w:color w:val="auto"/>
            </w:rPr>
            <w:t>provide</w:t>
          </w:r>
          <w:r w:rsidR="00225E74">
            <w:rPr>
              <w:rFonts w:cstheme="minorHAnsi"/>
              <w:color w:val="auto"/>
            </w:rPr>
            <w:t>d</w:t>
          </w:r>
          <w:r w:rsidR="00D4096D" w:rsidRPr="006C01C1">
            <w:rPr>
              <w:rFonts w:cstheme="minorHAnsi"/>
              <w:color w:val="auto"/>
            </w:rPr>
            <w:t xml:space="preserve"> the following information for the purposes of my application under clause 2.28.16B to be exempted under clause 2.28.16:</w:t>
          </w:r>
        </w:sdtContent>
      </w:sdt>
    </w:p>
    <w:tbl>
      <w:tblPr>
        <w:tblStyle w:val="TableGrid"/>
        <w:tblW w:w="10632" w:type="dxa"/>
        <w:tblLayout w:type="fixed"/>
        <w:tblLook w:val="04A0" w:firstRow="1" w:lastRow="0" w:firstColumn="1" w:lastColumn="0" w:noHBand="0" w:noVBand="1"/>
      </w:tblPr>
      <w:tblGrid>
        <w:gridCol w:w="4678"/>
        <w:gridCol w:w="5954"/>
      </w:tblGrid>
      <w:tr w:rsidR="00773206" w:rsidRPr="00773206" w14:paraId="06954F63"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Style w:val="SegoeSemibold"/>
                <w:rFonts w:asciiTheme="minorHAnsi" w:hAnsiTheme="minorHAnsi" w:cstheme="minorHAnsi"/>
                <w:sz w:val="20"/>
                <w:szCs w:val="20"/>
              </w:rPr>
              <w:id w:val="-1599017972"/>
              <w:lock w:val="sdtContentLocked"/>
              <w:placeholder>
                <w:docPart w:val="DefaultPlaceholder_-1854013440"/>
              </w:placeholder>
            </w:sdtPr>
            <w:sdtEndPr>
              <w:rPr>
                <w:rStyle w:val="SegoeSemibold"/>
              </w:rPr>
            </w:sdtEndPr>
            <w:sdtContent>
              <w:p w14:paraId="325A348B" w14:textId="3A4DA8FD" w:rsidR="00D4096D" w:rsidRPr="00773206" w:rsidRDefault="00D4096D" w:rsidP="006C01C1">
                <w:pPr>
                  <w:pStyle w:val="TableHeading"/>
                  <w:keepNext/>
                  <w:ind w:left="142"/>
                  <w:rPr>
                    <w:rStyle w:val="SegoeSemibold"/>
                    <w:rFonts w:asciiTheme="minorHAnsi" w:eastAsiaTheme="minorEastAsia" w:hAnsiTheme="minorHAnsi" w:cstheme="minorHAnsi"/>
                    <w:b w:val="0"/>
                    <w:bCs/>
                    <w:color w:val="auto"/>
                    <w:sz w:val="20"/>
                    <w:szCs w:val="20"/>
                    <w:lang w:eastAsia="ko-KR"/>
                  </w:rPr>
                </w:pPr>
                <w:r w:rsidRPr="006C01C1">
                  <w:rPr>
                    <w:rStyle w:val="SegoeSemibold"/>
                    <w:rFonts w:asciiTheme="minorHAnsi" w:hAnsiTheme="minorHAnsi" w:cstheme="minorHAnsi"/>
                    <w:color w:val="auto"/>
                    <w:sz w:val="20"/>
                    <w:szCs w:val="20"/>
                  </w:rPr>
                  <w:t>Information or requirement for AEMO to make a determination under WEM Rules</w:t>
                </w:r>
              </w:p>
            </w:sdtContent>
          </w:sdt>
        </w:tc>
        <w:tc>
          <w:tcPr>
            <w:tcW w:w="5954" w:type="dxa"/>
            <w:tcBorders>
              <w:left w:val="nil"/>
              <w:right w:val="nil"/>
            </w:tcBorders>
            <w:hideMark/>
          </w:tcPr>
          <w:sdt>
            <w:sdtPr>
              <w:rPr>
                <w:rStyle w:val="SegoeSemibold"/>
                <w:rFonts w:asciiTheme="minorHAnsi" w:hAnsiTheme="minorHAnsi" w:cstheme="minorHAnsi"/>
                <w:sz w:val="20"/>
                <w:szCs w:val="20"/>
              </w:rPr>
              <w:id w:val="1393468696"/>
              <w:lock w:val="sdtContentLocked"/>
              <w:placeholder>
                <w:docPart w:val="DefaultPlaceholder_-1854013440"/>
              </w:placeholder>
            </w:sdtPr>
            <w:sdtEndPr>
              <w:rPr>
                <w:rStyle w:val="SegoeSemibold"/>
              </w:rPr>
            </w:sdtEndPr>
            <w:sdtContent>
              <w:p w14:paraId="499E78EF" w14:textId="2ABCD6C2" w:rsidR="00D4096D" w:rsidRPr="00773206" w:rsidRDefault="00D4096D" w:rsidP="006C01C1">
                <w:pPr>
                  <w:pStyle w:val="TableHeading"/>
                  <w:keepNext/>
                  <w:ind w:left="14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Style w:val="SegoeSemibold"/>
                    <w:rFonts w:asciiTheme="minorHAnsi" w:hAnsiTheme="minorHAnsi" w:cstheme="minorHAnsi"/>
                    <w:sz w:val="20"/>
                    <w:szCs w:val="20"/>
                  </w:rPr>
                  <w:t xml:space="preserve">Please </w:t>
                </w:r>
                <w:r w:rsidR="00D72E7D">
                  <w:rPr>
                    <w:rStyle w:val="SegoeSemibold"/>
                    <w:rFonts w:asciiTheme="minorHAnsi" w:hAnsiTheme="minorHAnsi" w:cstheme="minorHAnsi"/>
                    <w:sz w:val="20"/>
                    <w:szCs w:val="20"/>
                  </w:rPr>
                  <w:t>complete the following table</w:t>
                </w:r>
              </w:p>
            </w:sdtContent>
          </w:sdt>
        </w:tc>
      </w:tr>
      <w:tr w:rsidR="00773206" w:rsidRPr="00773206" w14:paraId="6E5E62C0"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D9D9D9" w:themeColor="background1" w:themeShade="D9"/>
              <w:left w:val="nil"/>
              <w:bottom w:val="single" w:sz="2" w:space="0" w:color="D9D9D9" w:themeColor="background1" w:themeShade="D9"/>
              <w:right w:val="nil"/>
            </w:tcBorders>
          </w:tcPr>
          <w:sdt>
            <w:sdtPr>
              <w:rPr>
                <w:rFonts w:asciiTheme="minorHAnsi" w:hAnsiTheme="minorHAnsi" w:cstheme="minorHAnsi"/>
                <w:sz w:val="20"/>
                <w:szCs w:val="20"/>
              </w:rPr>
              <w:id w:val="-918325461"/>
              <w:lock w:val="sdtContentLocked"/>
              <w:placeholder>
                <w:docPart w:val="DefaultPlaceholder_-1854013440"/>
              </w:placeholder>
            </w:sdtPr>
            <w:sdtEndPr/>
            <w:sdtContent>
              <w:p w14:paraId="0A4AB777" w14:textId="70CC31DF" w:rsidR="00D4096D" w:rsidRPr="006C01C1" w:rsidRDefault="00D4096D" w:rsidP="00D4096D">
                <w:pPr>
                  <w:pStyle w:val="AddressText"/>
                  <w:numPr>
                    <w:ilvl w:val="0"/>
                    <w:numId w:val="22"/>
                  </w:numPr>
                  <w:rPr>
                    <w:rFonts w:asciiTheme="minorHAnsi" w:hAnsiTheme="minorHAnsi" w:cstheme="minorHAnsi"/>
                    <w:color w:val="auto"/>
                    <w:sz w:val="20"/>
                    <w:szCs w:val="20"/>
                  </w:rPr>
                </w:pPr>
                <w:r w:rsidRPr="006C01C1">
                  <w:rPr>
                    <w:rFonts w:asciiTheme="minorHAnsi" w:hAnsiTheme="minorHAnsi" w:cstheme="minorHAnsi"/>
                    <w:color w:val="auto"/>
                    <w:sz w:val="20"/>
                    <w:szCs w:val="20"/>
                  </w:rPr>
                  <w:t>positive MWh quantities measured by the interval meter or meters associated with that generation system are not reasonably expected to exceed 5 MWh in any Trading Interval;</w:t>
                </w:r>
              </w:p>
            </w:sdtContent>
          </w:sdt>
          <w:p w14:paraId="6F6D128A" w14:textId="77777777" w:rsidR="00D4096D" w:rsidRPr="006C01C1" w:rsidRDefault="00D4096D">
            <w:pPr>
              <w:pStyle w:val="TableText"/>
              <w:keepNext/>
              <w:rPr>
                <w:rStyle w:val="normaltextrun"/>
                <w:rFonts w:asciiTheme="minorHAnsi" w:eastAsia="+mj-ea" w:hAnsiTheme="minorHAnsi" w:cstheme="minorHAnsi"/>
                <w:color w:val="auto"/>
                <w:sz w:val="20"/>
                <w:szCs w:val="20"/>
                <w:lang w:eastAsia="en-AU"/>
              </w:rPr>
            </w:pPr>
          </w:p>
        </w:tc>
        <w:tc>
          <w:tcPr>
            <w:tcW w:w="5954" w:type="dxa"/>
            <w:tcBorders>
              <w:top w:val="single" w:sz="2" w:space="0" w:color="D9D9D9" w:themeColor="background1" w:themeShade="D9"/>
              <w:left w:val="nil"/>
              <w:bottom w:val="single" w:sz="2" w:space="0" w:color="D9D9D9" w:themeColor="background1" w:themeShade="D9"/>
              <w:right w:val="nil"/>
            </w:tcBorders>
            <w:hideMark/>
          </w:tcPr>
          <w:p w14:paraId="65A9FD56" w14:textId="15D86FE5" w:rsidR="00D4096D" w:rsidRPr="00773206" w:rsidRDefault="00D22637" w:rsidP="006C01C1">
            <w:pPr>
              <w:pStyle w:val="TableText"/>
              <w:keepNext/>
              <w:ind w:left="147"/>
              <w:cnfStyle w:val="000000000000" w:firstRow="0" w:lastRow="0" w:firstColumn="0" w:lastColumn="0" w:oddVBand="0" w:evenVBand="0" w:oddHBand="0" w:evenHBand="0" w:firstRowFirstColumn="0" w:firstRowLastColumn="0" w:lastRowFirstColumn="0" w:lastRowLastColumn="0"/>
              <w:rPr>
                <w:rStyle w:val="normaltextrun"/>
                <w:rFonts w:eastAsia="+mj-ea" w:cstheme="minorHAnsi"/>
                <w:sz w:val="20"/>
                <w:szCs w:val="20"/>
                <w:lang w:eastAsia="en-AU"/>
              </w:rPr>
            </w:pPr>
            <w:sdt>
              <w:sdtPr>
                <w:rPr>
                  <w:rStyle w:val="normaltextrun"/>
                  <w:rFonts w:eastAsia="+mj-ea" w:cstheme="minorHAnsi"/>
                  <w:sz w:val="20"/>
                  <w:szCs w:val="20"/>
                  <w:lang w:eastAsia="en-AU"/>
                </w:rPr>
                <w:id w:val="1452438808"/>
                <w:lock w:val="sdtContentLocked"/>
                <w:placeholder>
                  <w:docPart w:val="DefaultPlaceholder_-1854013440"/>
                </w:placeholder>
              </w:sdtPr>
              <w:sdtEndPr>
                <w:rPr>
                  <w:rStyle w:val="normaltextrun"/>
                </w:rPr>
              </w:sdtEndPr>
              <w:sdtContent>
                <w:r w:rsidR="00945619">
                  <w:rPr>
                    <w:rStyle w:val="normaltextrun"/>
                    <w:rFonts w:eastAsia="+mj-ea" w:cstheme="minorHAnsi"/>
                    <w:sz w:val="20"/>
                    <w:szCs w:val="20"/>
                    <w:lang w:eastAsia="en-AU"/>
                  </w:rPr>
                  <w:t>I</w:t>
                </w:r>
              </w:sdtContent>
            </w:sdt>
            <w:r w:rsidR="00945619">
              <w:rPr>
                <w:rStyle w:val="normaltextrun"/>
                <w:rFonts w:eastAsia="+mj-ea" w:cstheme="minorHAnsi"/>
                <w:sz w:val="20"/>
                <w:szCs w:val="20"/>
                <w:lang w:eastAsia="en-AU"/>
              </w:rPr>
              <w:t xml:space="preserve"> </w:t>
            </w:r>
            <w:r w:rsidR="00945619" w:rsidRPr="007F3A25">
              <w:rPr>
                <w:rStyle w:val="normaltextrun"/>
                <w:rFonts w:eastAsia="+mj-ea" w:cstheme="minorHAnsi"/>
                <w:sz w:val="20"/>
                <w:szCs w:val="20"/>
                <w:highlight w:val="yellow"/>
                <w:lang w:eastAsia="en-AU"/>
              </w:rPr>
              <w:t>[agree / disagree</w:t>
            </w:r>
            <w:r w:rsidR="00945619">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136410530"/>
                <w:lock w:val="sdtContentLocked"/>
                <w:placeholder>
                  <w:docPart w:val="DefaultPlaceholder_-1854013440"/>
                </w:placeholder>
              </w:sdtPr>
              <w:sdtEndPr>
                <w:rPr>
                  <w:rStyle w:val="normaltextrun"/>
                </w:rPr>
              </w:sdtEndPr>
              <w:sdtContent>
                <w:r w:rsidR="00945619">
                  <w:rPr>
                    <w:rStyle w:val="normaltextrun"/>
                    <w:rFonts w:eastAsia="+mj-ea" w:cstheme="minorHAnsi"/>
                    <w:sz w:val="20"/>
                    <w:szCs w:val="20"/>
                    <w:lang w:eastAsia="en-AU"/>
                  </w:rPr>
                  <w:t xml:space="preserve">that the </w:t>
                </w:r>
                <w:r w:rsidR="005943B4">
                  <w:rPr>
                    <w:rStyle w:val="normaltextrun"/>
                    <w:rFonts w:eastAsia="+mj-ea" w:cstheme="minorHAnsi"/>
                    <w:sz w:val="20"/>
                    <w:szCs w:val="20"/>
                    <w:lang w:eastAsia="en-AU"/>
                  </w:rPr>
                  <w:t>statement in a). is true for the Facility.</w:t>
                </w:r>
              </w:sdtContent>
            </w:sdt>
          </w:p>
        </w:tc>
      </w:tr>
      <w:tr w:rsidR="00773206" w:rsidRPr="00773206" w14:paraId="432BF18E"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D9D9D9" w:themeColor="background1" w:themeShade="D9"/>
              <w:left w:val="nil"/>
              <w:bottom w:val="single" w:sz="2" w:space="0" w:color="D9D9D9" w:themeColor="background1" w:themeShade="D9"/>
              <w:right w:val="nil"/>
            </w:tcBorders>
          </w:tcPr>
          <w:sdt>
            <w:sdtPr>
              <w:rPr>
                <w:rFonts w:asciiTheme="minorHAnsi" w:hAnsiTheme="minorHAnsi" w:cstheme="minorHAnsi"/>
                <w:sz w:val="20"/>
                <w:szCs w:val="20"/>
              </w:rPr>
              <w:id w:val="667836012"/>
              <w:lock w:val="sdtContentLocked"/>
              <w:placeholder>
                <w:docPart w:val="DefaultPlaceholder_-1854013440"/>
              </w:placeholder>
            </w:sdtPr>
            <w:sdtEndPr/>
            <w:sdtContent>
              <w:p w14:paraId="5E58BB87" w14:textId="0FF70E2C" w:rsidR="00D4096D" w:rsidRPr="006C01C1" w:rsidRDefault="00D4096D" w:rsidP="00D4096D">
                <w:pPr>
                  <w:pStyle w:val="AddressText"/>
                  <w:numPr>
                    <w:ilvl w:val="0"/>
                    <w:numId w:val="22"/>
                  </w:numPr>
                  <w:rPr>
                    <w:rFonts w:asciiTheme="minorHAnsi" w:hAnsiTheme="minorHAnsi" w:cstheme="minorHAnsi"/>
                    <w:color w:val="auto"/>
                    <w:sz w:val="20"/>
                    <w:szCs w:val="20"/>
                  </w:rPr>
                </w:pPr>
                <w:r w:rsidRPr="006C01C1">
                  <w:rPr>
                    <w:rFonts w:asciiTheme="minorHAnsi" w:hAnsiTheme="minorHAnsi" w:cstheme="minorHAnsi"/>
                    <w:color w:val="auto"/>
                    <w:sz w:val="20"/>
                    <w:szCs w:val="20"/>
                  </w:rPr>
                  <w:t xml:space="preserve">negative MWh quantities measured by the interval meter or meters associated with that generation system are not reasonably expected to increase by more than 5 MWh in any Trading Interval in the event of an </w:t>
                </w:r>
                <w:r w:rsidR="00F571CB">
                  <w:rPr>
                    <w:rFonts w:asciiTheme="minorHAnsi" w:hAnsiTheme="minorHAnsi" w:cstheme="minorHAnsi"/>
                    <w:color w:val="auto"/>
                    <w:sz w:val="20"/>
                    <w:szCs w:val="20"/>
                  </w:rPr>
                  <w:t>O</w:t>
                </w:r>
                <w:r w:rsidRPr="006C01C1">
                  <w:rPr>
                    <w:rFonts w:asciiTheme="minorHAnsi" w:hAnsiTheme="minorHAnsi" w:cstheme="minorHAnsi"/>
                    <w:color w:val="auto"/>
                    <w:sz w:val="20"/>
                    <w:szCs w:val="20"/>
                  </w:rPr>
                  <w:t xml:space="preserve">utage of that generating system; </w:t>
                </w:r>
              </w:p>
            </w:sdtContent>
          </w:sdt>
          <w:p w14:paraId="0D1F0F0D" w14:textId="77777777" w:rsidR="00D4096D" w:rsidRPr="006C01C1" w:rsidRDefault="00D4096D">
            <w:pPr>
              <w:pStyle w:val="TableText"/>
              <w:keepNext/>
              <w:rPr>
                <w:rStyle w:val="normaltextrun"/>
                <w:rFonts w:asciiTheme="minorHAnsi" w:eastAsia="+mj-ea" w:hAnsiTheme="minorHAnsi" w:cstheme="minorHAnsi"/>
                <w:color w:val="auto"/>
                <w:sz w:val="20"/>
                <w:szCs w:val="20"/>
                <w:lang w:eastAsia="en-AU"/>
              </w:rPr>
            </w:pPr>
          </w:p>
        </w:tc>
        <w:tc>
          <w:tcPr>
            <w:tcW w:w="5954" w:type="dxa"/>
            <w:tcBorders>
              <w:top w:val="single" w:sz="2" w:space="0" w:color="D9D9D9" w:themeColor="background1" w:themeShade="D9"/>
              <w:left w:val="nil"/>
              <w:bottom w:val="single" w:sz="2" w:space="0" w:color="D9D9D9" w:themeColor="background1" w:themeShade="D9"/>
              <w:right w:val="nil"/>
            </w:tcBorders>
          </w:tcPr>
          <w:p w14:paraId="07A61508" w14:textId="700008FA" w:rsidR="00D4096D" w:rsidRPr="00773206" w:rsidRDefault="005943B4">
            <w:pPr>
              <w:pStyle w:val="TableText"/>
              <w:keepNext/>
              <w:cnfStyle w:val="000000000000" w:firstRow="0" w:lastRow="0" w:firstColumn="0" w:lastColumn="0" w:oddVBand="0" w:evenVBand="0" w:oddHBand="0" w:evenHBand="0" w:firstRowFirstColumn="0" w:firstRowLastColumn="0" w:lastRowFirstColumn="0" w:lastRowLastColumn="0"/>
              <w:rPr>
                <w:rStyle w:val="normaltextrun"/>
                <w:rFonts w:eastAsia="+mj-ea" w:cstheme="minorHAnsi"/>
                <w:sz w:val="20"/>
                <w:szCs w:val="20"/>
                <w:lang w:eastAsia="en-AU"/>
              </w:rPr>
            </w:pPr>
            <w:r>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731606112"/>
                <w:lock w:val="sdtContentLocked"/>
                <w:placeholder>
                  <w:docPart w:val="DefaultPlaceholder_-1854013440"/>
                </w:placeholder>
              </w:sdtPr>
              <w:sdtEndPr>
                <w:rPr>
                  <w:rStyle w:val="normaltextrun"/>
                </w:rPr>
              </w:sdtEndPr>
              <w:sdtContent>
                <w:r>
                  <w:rPr>
                    <w:rStyle w:val="normaltextrun"/>
                    <w:rFonts w:eastAsia="+mj-ea" w:cstheme="minorHAnsi"/>
                    <w:sz w:val="20"/>
                    <w:szCs w:val="20"/>
                    <w:lang w:eastAsia="en-AU"/>
                  </w:rPr>
                  <w:t>I</w:t>
                </w:r>
              </w:sdtContent>
            </w:sdt>
            <w:r>
              <w:rPr>
                <w:rStyle w:val="normaltextrun"/>
                <w:rFonts w:eastAsia="+mj-ea" w:cstheme="minorHAnsi"/>
                <w:sz w:val="20"/>
                <w:szCs w:val="20"/>
                <w:lang w:eastAsia="en-AU"/>
              </w:rPr>
              <w:t xml:space="preserve"> </w:t>
            </w:r>
            <w:r w:rsidRPr="007F3A25">
              <w:rPr>
                <w:rStyle w:val="normaltextrun"/>
                <w:rFonts w:eastAsia="+mj-ea" w:cstheme="minorHAnsi"/>
                <w:sz w:val="20"/>
                <w:szCs w:val="20"/>
                <w:highlight w:val="yellow"/>
                <w:lang w:eastAsia="en-AU"/>
              </w:rPr>
              <w:t>[agree / disagree]</w:t>
            </w:r>
            <w:r>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1298221606"/>
                <w:lock w:val="sdtContentLocked"/>
                <w:placeholder>
                  <w:docPart w:val="DefaultPlaceholder_-1854013440"/>
                </w:placeholder>
              </w:sdtPr>
              <w:sdtEndPr>
                <w:rPr>
                  <w:rStyle w:val="normaltextrun"/>
                </w:rPr>
              </w:sdtEndPr>
              <w:sdtContent>
                <w:r>
                  <w:rPr>
                    <w:rStyle w:val="normaltextrun"/>
                    <w:rFonts w:eastAsia="+mj-ea" w:cstheme="minorHAnsi"/>
                    <w:sz w:val="20"/>
                    <w:szCs w:val="20"/>
                    <w:lang w:eastAsia="en-AU"/>
                  </w:rPr>
                  <w:t>that the statement in b). is true for the Facility.</w:t>
                </w:r>
              </w:sdtContent>
            </w:sdt>
          </w:p>
        </w:tc>
      </w:tr>
      <w:tr w:rsidR="00773206" w:rsidRPr="00773206" w14:paraId="79C21F24"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top w:val="single" w:sz="2" w:space="0" w:color="D9D9D9" w:themeColor="background1" w:themeShade="D9"/>
              <w:left w:val="nil"/>
              <w:bottom w:val="single" w:sz="2" w:space="0" w:color="D9D9D9" w:themeColor="background1" w:themeShade="D9"/>
              <w:right w:val="nil"/>
            </w:tcBorders>
          </w:tcPr>
          <w:sdt>
            <w:sdtPr>
              <w:rPr>
                <w:rFonts w:asciiTheme="minorHAnsi" w:hAnsiTheme="minorHAnsi" w:cstheme="minorHAnsi"/>
                <w:sz w:val="20"/>
                <w:szCs w:val="20"/>
              </w:rPr>
              <w:id w:val="327333050"/>
              <w:lock w:val="sdtContentLocked"/>
              <w:placeholder>
                <w:docPart w:val="DefaultPlaceholder_-1854013440"/>
              </w:placeholder>
            </w:sdtPr>
            <w:sdtEndPr/>
            <w:sdtContent>
              <w:p w14:paraId="4A1981ED" w14:textId="3C224517" w:rsidR="00D4096D" w:rsidRPr="006C01C1" w:rsidRDefault="00D4096D" w:rsidP="00D4096D">
                <w:pPr>
                  <w:pStyle w:val="AddressText"/>
                  <w:numPr>
                    <w:ilvl w:val="0"/>
                    <w:numId w:val="22"/>
                  </w:numPr>
                  <w:rPr>
                    <w:rFonts w:asciiTheme="minorHAnsi" w:hAnsiTheme="minorHAnsi" w:cstheme="minorHAnsi"/>
                    <w:color w:val="auto"/>
                    <w:sz w:val="20"/>
                    <w:szCs w:val="20"/>
                  </w:rPr>
                </w:pPr>
                <w:r w:rsidRPr="006C01C1">
                  <w:rPr>
                    <w:rFonts w:asciiTheme="minorHAnsi" w:hAnsiTheme="minorHAnsi" w:cstheme="minorHAnsi"/>
                    <w:color w:val="auto"/>
                    <w:sz w:val="20"/>
                    <w:szCs w:val="20"/>
                  </w:rPr>
                  <w:t>the meter or meters measuring the generation system</w:t>
                </w:r>
                <w:r w:rsidR="00C74869">
                  <w:rPr>
                    <w:rFonts w:asciiTheme="minorHAnsi" w:hAnsiTheme="minorHAnsi" w:cstheme="minorHAnsi"/>
                    <w:color w:val="auto"/>
                    <w:sz w:val="20"/>
                    <w:szCs w:val="20"/>
                  </w:rPr>
                  <w:t>’s output</w:t>
                </w:r>
                <w:r w:rsidRPr="006C01C1">
                  <w:rPr>
                    <w:rFonts w:asciiTheme="minorHAnsi" w:hAnsiTheme="minorHAnsi" w:cstheme="minorHAnsi"/>
                    <w:color w:val="auto"/>
                    <w:sz w:val="20"/>
                    <w:szCs w:val="20"/>
                  </w:rPr>
                  <w:t xml:space="preserve"> </w:t>
                </w:r>
                <w:r w:rsidR="001344BD">
                  <w:rPr>
                    <w:rFonts w:asciiTheme="minorHAnsi" w:hAnsiTheme="minorHAnsi" w:cstheme="minorHAnsi"/>
                    <w:color w:val="auto"/>
                    <w:sz w:val="20"/>
                    <w:szCs w:val="20"/>
                  </w:rPr>
                  <w:t xml:space="preserve">will be attributed to </w:t>
                </w:r>
                <w:r w:rsidRPr="006C01C1">
                  <w:rPr>
                    <w:rFonts w:asciiTheme="minorHAnsi" w:hAnsiTheme="minorHAnsi" w:cstheme="minorHAnsi"/>
                    <w:color w:val="auto"/>
                    <w:sz w:val="20"/>
                    <w:szCs w:val="20"/>
                  </w:rPr>
                  <w:t>an existing Market Participant; and</w:t>
                </w:r>
              </w:p>
            </w:sdtContent>
          </w:sdt>
          <w:p w14:paraId="4F9A4A12" w14:textId="77777777" w:rsidR="00D4096D" w:rsidRPr="00773206" w:rsidRDefault="00D4096D">
            <w:pPr>
              <w:rPr>
                <w:rFonts w:asciiTheme="minorHAnsi" w:hAnsiTheme="minorHAnsi" w:cstheme="minorHAnsi"/>
                <w:color w:val="auto"/>
              </w:rPr>
            </w:pPr>
          </w:p>
        </w:tc>
        <w:tc>
          <w:tcPr>
            <w:tcW w:w="5954" w:type="dxa"/>
            <w:tcBorders>
              <w:top w:val="single" w:sz="2" w:space="0" w:color="D9D9D9" w:themeColor="background1" w:themeShade="D9"/>
              <w:left w:val="nil"/>
              <w:bottom w:val="single" w:sz="2" w:space="0" w:color="D9D9D9" w:themeColor="background1" w:themeShade="D9"/>
              <w:right w:val="nil"/>
            </w:tcBorders>
          </w:tcPr>
          <w:p w14:paraId="294362F2" w14:textId="07F3CA78" w:rsidR="005943B4" w:rsidRDefault="00D22637" w:rsidP="006C01C1">
            <w:pPr>
              <w:pStyle w:val="TableText"/>
              <w:keepNext/>
              <w:ind w:left="147"/>
              <w:cnfStyle w:val="000000000000" w:firstRow="0" w:lastRow="0" w:firstColumn="0" w:lastColumn="0" w:oddVBand="0" w:evenVBand="0" w:oddHBand="0" w:evenHBand="0" w:firstRowFirstColumn="0" w:firstRowLastColumn="0" w:lastRowFirstColumn="0" w:lastRowLastColumn="0"/>
              <w:rPr>
                <w:rFonts w:cstheme="minorHAnsi"/>
                <w:sz w:val="20"/>
                <w:szCs w:val="20"/>
              </w:rPr>
            </w:pPr>
            <w:sdt>
              <w:sdtPr>
                <w:rPr>
                  <w:rFonts w:cstheme="minorHAnsi"/>
                  <w:sz w:val="20"/>
                  <w:szCs w:val="20"/>
                </w:rPr>
                <w:id w:val="1565910457"/>
                <w:lock w:val="sdtContentLocked"/>
                <w:placeholder>
                  <w:docPart w:val="DefaultPlaceholder_-1854013440"/>
                </w:placeholder>
              </w:sdtPr>
              <w:sdtEndPr/>
              <w:sdtContent>
                <w:r w:rsidR="005943B4" w:rsidRPr="005943B4">
                  <w:rPr>
                    <w:rFonts w:cstheme="minorHAnsi"/>
                    <w:sz w:val="20"/>
                    <w:szCs w:val="20"/>
                  </w:rPr>
                  <w:t>I</w:t>
                </w:r>
              </w:sdtContent>
            </w:sdt>
            <w:r w:rsidR="005943B4" w:rsidRPr="005943B4">
              <w:rPr>
                <w:rFonts w:cstheme="minorHAnsi"/>
                <w:sz w:val="20"/>
                <w:szCs w:val="20"/>
              </w:rPr>
              <w:t xml:space="preserve"> </w:t>
            </w:r>
            <w:r w:rsidR="005943B4" w:rsidRPr="007F3A25">
              <w:rPr>
                <w:rFonts w:cstheme="minorHAnsi"/>
                <w:sz w:val="20"/>
                <w:szCs w:val="20"/>
                <w:highlight w:val="yellow"/>
              </w:rPr>
              <w:t>[agree / disagree]</w:t>
            </w:r>
            <w:r w:rsidR="005943B4" w:rsidRPr="005943B4">
              <w:rPr>
                <w:rFonts w:cstheme="minorHAnsi"/>
                <w:sz w:val="20"/>
                <w:szCs w:val="20"/>
              </w:rPr>
              <w:t xml:space="preserve"> </w:t>
            </w:r>
            <w:sdt>
              <w:sdtPr>
                <w:rPr>
                  <w:rFonts w:cstheme="minorHAnsi"/>
                  <w:sz w:val="20"/>
                  <w:szCs w:val="20"/>
                </w:rPr>
                <w:id w:val="-463350248"/>
                <w:lock w:val="sdtContentLocked"/>
                <w:placeholder>
                  <w:docPart w:val="DefaultPlaceholder_-1854013440"/>
                </w:placeholder>
              </w:sdtPr>
              <w:sdtEndPr/>
              <w:sdtContent>
                <w:r w:rsidR="005943B4" w:rsidRPr="005943B4">
                  <w:rPr>
                    <w:rFonts w:cstheme="minorHAnsi"/>
                    <w:sz w:val="20"/>
                    <w:szCs w:val="20"/>
                  </w:rPr>
                  <w:t>that the statement in b). is true for the Facility.</w:t>
                </w:r>
              </w:sdtContent>
            </w:sdt>
          </w:p>
          <w:p w14:paraId="7131480D" w14:textId="23BD6FEF" w:rsidR="005943B4" w:rsidRDefault="005943B4" w:rsidP="006C01C1">
            <w:pPr>
              <w:pStyle w:val="TableText"/>
              <w:keepNext/>
              <w:ind w:left="147"/>
              <w:cnfStyle w:val="000000000000" w:firstRow="0" w:lastRow="0" w:firstColumn="0" w:lastColumn="0" w:oddVBand="0" w:evenVBand="0" w:oddHBand="0" w:evenHBand="0" w:firstRowFirstColumn="0" w:firstRowLastColumn="0" w:lastRowFirstColumn="0" w:lastRowLastColumn="0"/>
              <w:rPr>
                <w:rFonts w:cstheme="minorHAnsi"/>
                <w:sz w:val="20"/>
                <w:szCs w:val="20"/>
              </w:rPr>
            </w:pPr>
          </w:p>
          <w:sdt>
            <w:sdtPr>
              <w:rPr>
                <w:rFonts w:cstheme="minorHAnsi"/>
                <w:sz w:val="20"/>
                <w:szCs w:val="20"/>
              </w:rPr>
              <w:id w:val="-713805957"/>
              <w:lock w:val="sdtContentLocked"/>
              <w:placeholder>
                <w:docPart w:val="DefaultPlaceholder_-1854013440"/>
              </w:placeholder>
            </w:sdtPr>
            <w:sdtEndPr/>
            <w:sdtContent>
              <w:p w14:paraId="6D1880BC" w14:textId="50BC8157" w:rsidR="00D4096D" w:rsidRPr="00773206" w:rsidRDefault="005943B4" w:rsidP="006C01C1">
                <w:pPr>
                  <w:pStyle w:val="TableText"/>
                  <w:keepNext/>
                  <w:ind w:left="147"/>
                  <w:cnfStyle w:val="000000000000" w:firstRow="0" w:lastRow="0" w:firstColumn="0" w:lastColumn="0" w:oddVBand="0" w:evenVBand="0" w:oddHBand="0" w:evenHBand="0" w:firstRowFirstColumn="0" w:firstRowLastColumn="0" w:lastRowFirstColumn="0" w:lastRowLastColumn="0"/>
                  <w:rPr>
                    <w:rStyle w:val="normaltextrun"/>
                    <w:rFonts w:eastAsia="+mj-ea" w:cstheme="minorHAnsi"/>
                    <w:sz w:val="20"/>
                    <w:szCs w:val="20"/>
                    <w:lang w:eastAsia="en-AU"/>
                  </w:rPr>
                </w:pPr>
                <w:r>
                  <w:rPr>
                    <w:rFonts w:cstheme="minorHAnsi"/>
                    <w:sz w:val="20"/>
                    <w:szCs w:val="20"/>
                  </w:rPr>
                  <w:t>If true p</w:t>
                </w:r>
                <w:r w:rsidR="00D4096D" w:rsidRPr="00773206">
                  <w:rPr>
                    <w:rFonts w:cstheme="minorHAnsi"/>
                    <w:sz w:val="20"/>
                    <w:szCs w:val="20"/>
                  </w:rPr>
                  <w:t>lease provide</w:t>
                </w:r>
                <w:r w:rsidR="003C3D03">
                  <w:rPr>
                    <w:rFonts w:cstheme="minorHAnsi"/>
                    <w:sz w:val="20"/>
                    <w:szCs w:val="20"/>
                  </w:rPr>
                  <w:t xml:space="preserve"> the name and ABN </w:t>
                </w:r>
                <w:r w:rsidR="00C74869">
                  <w:rPr>
                    <w:rFonts w:cstheme="minorHAnsi"/>
                    <w:sz w:val="20"/>
                    <w:szCs w:val="20"/>
                  </w:rPr>
                  <w:t xml:space="preserve">(including trustee details, where applicable) </w:t>
                </w:r>
                <w:r w:rsidR="003C3D03">
                  <w:rPr>
                    <w:rFonts w:cstheme="minorHAnsi"/>
                    <w:sz w:val="20"/>
                    <w:szCs w:val="20"/>
                  </w:rPr>
                  <w:t>of the legal entity</w:t>
                </w:r>
                <w:r w:rsidR="00D4096D" w:rsidRPr="00773206">
                  <w:rPr>
                    <w:rFonts w:cstheme="minorHAnsi"/>
                    <w:sz w:val="20"/>
                    <w:szCs w:val="20"/>
                  </w:rPr>
                  <w:t xml:space="preserve"> that will be</w:t>
                </w:r>
                <w:r w:rsidR="00E42352">
                  <w:rPr>
                    <w:rFonts w:cstheme="minorHAnsi"/>
                    <w:sz w:val="20"/>
                    <w:szCs w:val="20"/>
                  </w:rPr>
                  <w:t xml:space="preserve"> responsible for</w:t>
                </w:r>
                <w:r w:rsidR="004F3EA3" w:rsidRPr="00773206">
                  <w:rPr>
                    <w:rFonts w:cstheme="minorHAnsi"/>
                    <w:sz w:val="20"/>
                    <w:szCs w:val="20"/>
                  </w:rPr>
                  <w:t xml:space="preserve"> settl</w:t>
                </w:r>
                <w:r w:rsidR="00E42352">
                  <w:rPr>
                    <w:rFonts w:cstheme="minorHAnsi"/>
                    <w:sz w:val="20"/>
                    <w:szCs w:val="20"/>
                  </w:rPr>
                  <w:t>ing</w:t>
                </w:r>
                <w:r w:rsidR="004F3EA3" w:rsidRPr="00773206">
                  <w:rPr>
                    <w:rFonts w:cstheme="minorHAnsi"/>
                    <w:sz w:val="20"/>
                    <w:szCs w:val="20"/>
                  </w:rPr>
                  <w:t xml:space="preserve"> the energy at the Western Power meter</w:t>
                </w:r>
                <w:r>
                  <w:rPr>
                    <w:rFonts w:cstheme="minorHAnsi"/>
                    <w:sz w:val="20"/>
                    <w:szCs w:val="20"/>
                  </w:rPr>
                  <w:t>:</w:t>
                </w:r>
              </w:p>
            </w:sdtContent>
          </w:sdt>
          <w:p w14:paraId="600F9139" w14:textId="4F861ECE" w:rsidR="00D4096D" w:rsidRPr="00773206" w:rsidRDefault="00D4096D" w:rsidP="006C01C1">
            <w:pPr>
              <w:pStyle w:val="TableText"/>
              <w:keepNext/>
              <w:ind w:left="147"/>
              <w:cnfStyle w:val="000000000000" w:firstRow="0" w:lastRow="0" w:firstColumn="0" w:lastColumn="0" w:oddVBand="0" w:evenVBand="0" w:oddHBand="0" w:evenHBand="0" w:firstRowFirstColumn="0" w:firstRowLastColumn="0" w:lastRowFirstColumn="0" w:lastRowLastColumn="0"/>
              <w:rPr>
                <w:rStyle w:val="normaltextrun"/>
                <w:rFonts w:eastAsia="+mj-ea" w:cstheme="minorHAnsi"/>
                <w:sz w:val="20"/>
                <w:szCs w:val="20"/>
                <w:lang w:eastAsia="en-AU"/>
              </w:rPr>
            </w:pPr>
            <w:r w:rsidRPr="00773206">
              <w:rPr>
                <w:rStyle w:val="normaltextrun"/>
                <w:rFonts w:eastAsia="+mj-ea" w:cstheme="minorHAnsi"/>
                <w:sz w:val="20"/>
                <w:szCs w:val="20"/>
                <w:lang w:eastAsia="en-AU"/>
              </w:rPr>
              <w:t xml:space="preserve"> </w:t>
            </w:r>
            <w:sdt>
              <w:sdtPr>
                <w:rPr>
                  <w:rStyle w:val="normaltextrun"/>
                  <w:rFonts w:eastAsia="+mj-ea" w:cstheme="minorHAnsi"/>
                  <w:sz w:val="20"/>
                  <w:szCs w:val="20"/>
                  <w:lang w:eastAsia="en-AU"/>
                </w:rPr>
                <w:id w:val="-827287581"/>
                <w:lock w:val="sdtContentLocked"/>
                <w:placeholder>
                  <w:docPart w:val="DefaultPlaceholder_-1854013440"/>
                </w:placeholder>
              </w:sdtPr>
              <w:sdtEndPr>
                <w:rPr>
                  <w:rStyle w:val="normaltextrun"/>
                </w:rPr>
              </w:sdtEndPr>
              <w:sdtContent>
                <w:r w:rsidRPr="00773206">
                  <w:rPr>
                    <w:rStyle w:val="normaltextrun"/>
                    <w:rFonts w:eastAsia="+mj-ea" w:cstheme="minorHAnsi"/>
                    <w:sz w:val="20"/>
                    <w:szCs w:val="20"/>
                    <w:lang w:eastAsia="en-AU"/>
                  </w:rPr>
                  <w:t>Legal Name of Market Participant</w:t>
                </w:r>
              </w:sdtContent>
            </w:sdt>
            <w:r w:rsidRPr="00773206">
              <w:rPr>
                <w:rStyle w:val="normaltextrun"/>
                <w:rFonts w:eastAsia="+mj-ea" w:cstheme="minorHAnsi"/>
                <w:sz w:val="20"/>
                <w:szCs w:val="20"/>
                <w:lang w:eastAsia="en-AU"/>
              </w:rPr>
              <w:t xml:space="preserve"> </w:t>
            </w:r>
            <w:r w:rsidRPr="00773206">
              <w:rPr>
                <w:rStyle w:val="normaltextrun"/>
                <w:rFonts w:eastAsia="+mj-ea" w:cstheme="minorHAnsi"/>
                <w:sz w:val="20"/>
                <w:szCs w:val="20"/>
                <w:lang w:eastAsia="en-AU"/>
              </w:rPr>
              <w:fldChar w:fldCharType="begin">
                <w:ffData>
                  <w:name w:val="Text31"/>
                  <w:enabled/>
                  <w:calcOnExit w:val="0"/>
                  <w:textInput/>
                </w:ffData>
              </w:fldChar>
            </w:r>
            <w:r w:rsidRPr="00773206">
              <w:rPr>
                <w:rStyle w:val="normaltextrun"/>
                <w:rFonts w:eastAsia="+mj-ea" w:cstheme="minorHAnsi"/>
                <w:sz w:val="20"/>
                <w:szCs w:val="20"/>
                <w:lang w:eastAsia="en-AU"/>
              </w:rPr>
              <w:instrText xml:space="preserve"> FORMTEXT </w:instrText>
            </w:r>
            <w:r w:rsidRPr="00773206">
              <w:rPr>
                <w:rStyle w:val="normaltextrun"/>
                <w:rFonts w:eastAsia="+mj-ea" w:cstheme="minorHAnsi"/>
                <w:sz w:val="20"/>
                <w:szCs w:val="20"/>
                <w:lang w:eastAsia="en-AU"/>
              </w:rPr>
            </w:r>
            <w:r w:rsidRPr="00773206">
              <w:rPr>
                <w:rStyle w:val="normaltextrun"/>
                <w:rFonts w:eastAsia="+mj-ea" w:cstheme="minorHAnsi"/>
                <w:sz w:val="20"/>
                <w:szCs w:val="20"/>
                <w:lang w:eastAsia="en-AU"/>
              </w:rPr>
              <w:fldChar w:fldCharType="separate"/>
            </w:r>
            <w:r w:rsidRPr="00773206">
              <w:rPr>
                <w:rStyle w:val="normaltextrun"/>
                <w:rFonts w:eastAsia="+mj-ea" w:cstheme="minorHAnsi"/>
                <w:sz w:val="20"/>
                <w:szCs w:val="20"/>
                <w:lang w:eastAsia="en-AU"/>
              </w:rPr>
              <w:t> </w:t>
            </w:r>
            <w:r w:rsidRPr="00773206">
              <w:rPr>
                <w:rStyle w:val="normaltextrun"/>
                <w:rFonts w:eastAsia="+mj-ea" w:cstheme="minorHAnsi"/>
                <w:sz w:val="20"/>
                <w:szCs w:val="20"/>
                <w:lang w:eastAsia="en-AU"/>
              </w:rPr>
              <w:t> </w:t>
            </w:r>
            <w:r w:rsidRPr="00773206">
              <w:rPr>
                <w:rStyle w:val="normaltextrun"/>
                <w:rFonts w:eastAsia="+mj-ea" w:cstheme="minorHAnsi"/>
                <w:sz w:val="20"/>
                <w:szCs w:val="20"/>
                <w:lang w:eastAsia="en-AU"/>
              </w:rPr>
              <w:t> </w:t>
            </w:r>
            <w:r w:rsidRPr="00773206">
              <w:rPr>
                <w:rStyle w:val="normaltextrun"/>
                <w:rFonts w:eastAsia="+mj-ea" w:cstheme="minorHAnsi"/>
                <w:sz w:val="20"/>
                <w:szCs w:val="20"/>
                <w:lang w:eastAsia="en-AU"/>
              </w:rPr>
              <w:t> </w:t>
            </w:r>
            <w:r w:rsidRPr="00773206">
              <w:rPr>
                <w:rStyle w:val="normaltextrun"/>
                <w:rFonts w:eastAsia="+mj-ea" w:cstheme="minorHAnsi"/>
                <w:sz w:val="20"/>
                <w:szCs w:val="20"/>
                <w:lang w:eastAsia="en-AU"/>
              </w:rPr>
              <w:t> </w:t>
            </w:r>
            <w:r w:rsidRPr="00773206">
              <w:rPr>
                <w:rStyle w:val="normaltextrun"/>
                <w:rFonts w:eastAsia="+mj-ea" w:cstheme="minorHAnsi"/>
                <w:sz w:val="20"/>
                <w:szCs w:val="20"/>
                <w:lang w:eastAsia="en-AU"/>
              </w:rPr>
              <w:fldChar w:fldCharType="end"/>
            </w:r>
          </w:p>
          <w:p w14:paraId="50432B52" w14:textId="1C50C544" w:rsidR="00D4096D" w:rsidRPr="00773206" w:rsidRDefault="00D22637" w:rsidP="006C01C1">
            <w:pPr>
              <w:pStyle w:val="TableText"/>
              <w:keepNext/>
              <w:ind w:left="147"/>
              <w:cnfStyle w:val="000000000000" w:firstRow="0" w:lastRow="0" w:firstColumn="0" w:lastColumn="0" w:oddVBand="0" w:evenVBand="0" w:oddHBand="0" w:evenHBand="0" w:firstRowFirstColumn="0" w:firstRowLastColumn="0" w:lastRowFirstColumn="0" w:lastRowLastColumn="0"/>
              <w:rPr>
                <w:rStyle w:val="normaltextrun"/>
                <w:rFonts w:eastAsia="+mj-ea" w:cstheme="minorHAnsi"/>
                <w:sz w:val="20"/>
                <w:szCs w:val="20"/>
                <w:lang w:eastAsia="en-AU"/>
              </w:rPr>
            </w:pPr>
            <w:sdt>
              <w:sdtPr>
                <w:rPr>
                  <w:rStyle w:val="normaltextrun"/>
                  <w:rFonts w:eastAsia="+mj-ea" w:cstheme="minorHAnsi"/>
                  <w:sz w:val="20"/>
                  <w:szCs w:val="20"/>
                  <w:lang w:eastAsia="en-AU"/>
                </w:rPr>
                <w:id w:val="-1946912971"/>
                <w:lock w:val="sdtContentLocked"/>
                <w:placeholder>
                  <w:docPart w:val="DefaultPlaceholder_-1854013440"/>
                </w:placeholder>
              </w:sdtPr>
              <w:sdtEndPr>
                <w:rPr>
                  <w:rStyle w:val="normaltextrun"/>
                </w:rPr>
              </w:sdtEndPr>
              <w:sdtContent>
                <w:r w:rsidR="00D4096D" w:rsidRPr="00773206">
                  <w:rPr>
                    <w:rStyle w:val="normaltextrun"/>
                    <w:rFonts w:eastAsia="+mj-ea" w:cstheme="minorHAnsi"/>
                    <w:sz w:val="20"/>
                    <w:szCs w:val="20"/>
                    <w:lang w:eastAsia="en-AU"/>
                  </w:rPr>
                  <w:t xml:space="preserve"> ABN</w:t>
                </w:r>
                <w:r w:rsidR="00F5683F">
                  <w:rPr>
                    <w:rStyle w:val="normaltextrun"/>
                    <w:rFonts w:eastAsia="+mj-ea" w:cstheme="minorHAnsi"/>
                    <w:sz w:val="20"/>
                    <w:szCs w:val="20"/>
                    <w:lang w:eastAsia="en-AU"/>
                  </w:rPr>
                  <w:t xml:space="preserve"> of above Market Participant </w:t>
                </w:r>
              </w:sdtContent>
            </w:sdt>
            <w:r w:rsidR="00D4096D" w:rsidRPr="00773206">
              <w:rPr>
                <w:rStyle w:val="normaltextrun"/>
                <w:rFonts w:eastAsia="+mj-ea" w:cstheme="minorHAnsi"/>
                <w:sz w:val="20"/>
                <w:szCs w:val="20"/>
                <w:lang w:eastAsia="en-AU"/>
              </w:rPr>
              <w:t xml:space="preserve"> </w:t>
            </w:r>
            <w:r w:rsidR="00D4096D" w:rsidRPr="00773206">
              <w:rPr>
                <w:rStyle w:val="normaltextrun"/>
                <w:rFonts w:eastAsia="+mj-ea" w:cstheme="minorHAnsi"/>
                <w:sz w:val="20"/>
                <w:szCs w:val="20"/>
                <w:lang w:eastAsia="en-AU"/>
              </w:rPr>
              <w:fldChar w:fldCharType="begin">
                <w:ffData>
                  <w:name w:val="Text31"/>
                  <w:enabled/>
                  <w:calcOnExit w:val="0"/>
                  <w:textInput/>
                </w:ffData>
              </w:fldChar>
            </w:r>
            <w:r w:rsidR="00D4096D" w:rsidRPr="00773206">
              <w:rPr>
                <w:rStyle w:val="normaltextrun"/>
                <w:rFonts w:eastAsia="+mj-ea" w:cstheme="minorHAnsi"/>
                <w:sz w:val="20"/>
                <w:szCs w:val="20"/>
                <w:lang w:eastAsia="en-AU"/>
              </w:rPr>
              <w:instrText xml:space="preserve"> FORMTEXT </w:instrText>
            </w:r>
            <w:r w:rsidR="00D4096D" w:rsidRPr="00773206">
              <w:rPr>
                <w:rStyle w:val="normaltextrun"/>
                <w:rFonts w:eastAsia="+mj-ea" w:cstheme="minorHAnsi"/>
                <w:sz w:val="20"/>
                <w:szCs w:val="20"/>
                <w:lang w:eastAsia="en-AU"/>
              </w:rPr>
            </w:r>
            <w:r w:rsidR="00D4096D" w:rsidRPr="00773206">
              <w:rPr>
                <w:rStyle w:val="normaltextrun"/>
                <w:rFonts w:eastAsia="+mj-ea" w:cstheme="minorHAnsi"/>
                <w:sz w:val="20"/>
                <w:szCs w:val="20"/>
                <w:lang w:eastAsia="en-AU"/>
              </w:rPr>
              <w:fldChar w:fldCharType="separate"/>
            </w:r>
            <w:r w:rsidR="00D4096D" w:rsidRPr="00773206">
              <w:rPr>
                <w:rStyle w:val="normaltextrun"/>
                <w:rFonts w:eastAsia="+mj-ea" w:cstheme="minorHAnsi"/>
                <w:sz w:val="20"/>
                <w:szCs w:val="20"/>
                <w:lang w:eastAsia="en-AU"/>
              </w:rPr>
              <w:t> </w:t>
            </w:r>
            <w:r w:rsidR="00D4096D" w:rsidRPr="00773206">
              <w:rPr>
                <w:rStyle w:val="normaltextrun"/>
                <w:rFonts w:eastAsia="+mj-ea" w:cstheme="minorHAnsi"/>
                <w:sz w:val="20"/>
                <w:szCs w:val="20"/>
                <w:lang w:eastAsia="en-AU"/>
              </w:rPr>
              <w:t> </w:t>
            </w:r>
            <w:r w:rsidR="00D4096D" w:rsidRPr="00773206">
              <w:rPr>
                <w:rStyle w:val="normaltextrun"/>
                <w:rFonts w:eastAsia="+mj-ea" w:cstheme="minorHAnsi"/>
                <w:sz w:val="20"/>
                <w:szCs w:val="20"/>
                <w:lang w:eastAsia="en-AU"/>
              </w:rPr>
              <w:t> </w:t>
            </w:r>
            <w:r w:rsidR="00D4096D" w:rsidRPr="00773206">
              <w:rPr>
                <w:rStyle w:val="normaltextrun"/>
                <w:rFonts w:eastAsia="+mj-ea" w:cstheme="minorHAnsi"/>
                <w:sz w:val="20"/>
                <w:szCs w:val="20"/>
                <w:lang w:eastAsia="en-AU"/>
              </w:rPr>
              <w:t> </w:t>
            </w:r>
            <w:r w:rsidR="00D4096D" w:rsidRPr="00773206">
              <w:rPr>
                <w:rStyle w:val="normaltextrun"/>
                <w:rFonts w:eastAsia="+mj-ea" w:cstheme="minorHAnsi"/>
                <w:sz w:val="20"/>
                <w:szCs w:val="20"/>
                <w:lang w:eastAsia="en-AU"/>
              </w:rPr>
              <w:t> </w:t>
            </w:r>
            <w:r w:rsidR="00D4096D" w:rsidRPr="00773206">
              <w:rPr>
                <w:rStyle w:val="normaltextrun"/>
                <w:rFonts w:eastAsia="+mj-ea" w:cstheme="minorHAnsi"/>
                <w:sz w:val="20"/>
                <w:szCs w:val="20"/>
                <w:lang w:eastAsia="en-AU"/>
              </w:rPr>
              <w:fldChar w:fldCharType="end"/>
            </w:r>
          </w:p>
        </w:tc>
      </w:tr>
    </w:tbl>
    <w:sdt>
      <w:sdtPr>
        <w:rPr>
          <w:rFonts w:eastAsia="Century Gothic" w:cstheme="minorHAnsi"/>
          <w:b/>
          <w:bCs/>
          <w:color w:val="222324" w:themeColor="text1"/>
          <w:sz w:val="28"/>
          <w:szCs w:val="28"/>
          <w:lang w:eastAsia="ko-KR"/>
        </w:rPr>
        <w:id w:val="937098300"/>
        <w:lock w:val="sdtContentLocked"/>
        <w:placeholder>
          <w:docPart w:val="DefaultPlaceholder_-1854013440"/>
        </w:placeholder>
      </w:sdtPr>
      <w:sdtEndPr>
        <w:rPr>
          <w:rFonts w:eastAsiaTheme="minorEastAsia"/>
          <w:b w:val="0"/>
          <w:sz w:val="20"/>
          <w:szCs w:val="20"/>
        </w:rPr>
      </w:sdtEndPr>
      <w:sdtContent>
        <w:p w14:paraId="5B8B284C" w14:textId="57922049" w:rsidR="00FE755A" w:rsidRPr="006C01C1" w:rsidRDefault="00FE755A" w:rsidP="007B71B3">
          <w:pPr>
            <w:spacing w:before="300" w:after="60" w:line="264" w:lineRule="auto"/>
            <w:rPr>
              <w:rFonts w:eastAsia="Century Gothic" w:cstheme="minorHAnsi"/>
              <w:b/>
              <w:bCs/>
              <w:sz w:val="28"/>
              <w:szCs w:val="28"/>
            </w:rPr>
          </w:pPr>
          <w:r w:rsidRPr="006C01C1">
            <w:rPr>
              <w:rFonts w:eastAsia="Century Gothic" w:cstheme="minorHAnsi"/>
              <w:b/>
              <w:bCs/>
              <w:sz w:val="28"/>
              <w:szCs w:val="28"/>
            </w:rPr>
            <w:t>Section</w:t>
          </w:r>
          <w:r w:rsidR="00413D8C" w:rsidRPr="006C01C1">
            <w:rPr>
              <w:rFonts w:eastAsia="Century Gothic" w:cstheme="minorHAnsi"/>
              <w:b/>
              <w:bCs/>
              <w:sz w:val="28"/>
              <w:szCs w:val="28"/>
            </w:rPr>
            <w:t xml:space="preserve"> </w:t>
          </w:r>
          <w:r w:rsidR="00D873C1" w:rsidRPr="006C01C1">
            <w:rPr>
              <w:rFonts w:eastAsia="Century Gothic" w:cstheme="minorHAnsi"/>
              <w:b/>
              <w:bCs/>
              <w:sz w:val="28"/>
              <w:szCs w:val="28"/>
            </w:rPr>
            <w:t>J</w:t>
          </w:r>
          <w:r w:rsidR="00A312FF" w:rsidRPr="006C01C1">
            <w:rPr>
              <w:rFonts w:eastAsia="Century Gothic" w:cstheme="minorHAnsi"/>
              <w:b/>
              <w:bCs/>
              <w:sz w:val="28"/>
              <w:szCs w:val="28"/>
            </w:rPr>
            <w:t xml:space="preserve"> - </w:t>
          </w:r>
          <w:r w:rsidR="00FE336F" w:rsidRPr="006C01C1">
            <w:rPr>
              <w:rFonts w:eastAsia="Century Gothic" w:cstheme="minorHAnsi"/>
              <w:b/>
              <w:bCs/>
              <w:sz w:val="28"/>
              <w:szCs w:val="28"/>
            </w:rPr>
            <w:t>I</w:t>
          </w:r>
          <w:r w:rsidR="00905A27" w:rsidRPr="006C01C1">
            <w:rPr>
              <w:rFonts w:eastAsia="Century Gothic" w:cstheme="minorHAnsi"/>
              <w:b/>
              <w:bCs/>
              <w:sz w:val="28"/>
              <w:szCs w:val="28"/>
            </w:rPr>
            <w:t>dentity of Intermediary and provision of w</w:t>
          </w:r>
          <w:r w:rsidR="007B71B3" w:rsidRPr="006C01C1">
            <w:rPr>
              <w:rFonts w:eastAsia="Century Gothic" w:cstheme="minorHAnsi"/>
              <w:b/>
              <w:bCs/>
              <w:sz w:val="28"/>
              <w:szCs w:val="28"/>
            </w:rPr>
            <w:t>ritten consent of the Intermediary to act as Intermediary under clause 2.28.16A</w:t>
          </w:r>
        </w:p>
        <w:p w14:paraId="3C2C16E3" w14:textId="3B82AF4C" w:rsidR="001C4F53" w:rsidRPr="006C01C1" w:rsidRDefault="001C4F53" w:rsidP="001C4F53">
          <w:pPr>
            <w:pStyle w:val="NoteIndent"/>
            <w:rPr>
              <w:rFonts w:asciiTheme="minorHAnsi" w:hAnsiTheme="minorHAnsi" w:cstheme="minorHAnsi"/>
            </w:rPr>
          </w:pPr>
          <w:r w:rsidRPr="006C01C1">
            <w:rPr>
              <w:rFonts w:asciiTheme="minorHAnsi" w:hAnsiTheme="minorHAnsi" w:cstheme="minorHAnsi"/>
              <w:noProof/>
            </w:rPr>
            <w:drawing>
              <wp:anchor distT="0" distB="0" distL="114300" distR="114300" simplePos="0" relativeHeight="251657728" behindDoc="0" locked="0" layoutInCell="1" allowOverlap="1" wp14:anchorId="0276CA8D" wp14:editId="22452CA9">
                <wp:simplePos x="0" y="0"/>
                <wp:positionH relativeFrom="margin">
                  <wp:align>left</wp:align>
                </wp:positionH>
                <wp:positionV relativeFrom="paragraph">
                  <wp:posOffset>1905</wp:posOffset>
                </wp:positionV>
                <wp:extent cx="161925" cy="2190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6C01C1">
            <w:rPr>
              <w:rFonts w:asciiTheme="minorHAnsi" w:hAnsiTheme="minorHAnsi" w:cstheme="minorHAnsi"/>
            </w:rPr>
            <w:t xml:space="preserve">Please clearly mark any attachments as </w:t>
          </w:r>
          <w:r w:rsidRPr="006C01C1">
            <w:rPr>
              <w:rFonts w:asciiTheme="minorHAnsi" w:hAnsiTheme="minorHAnsi" w:cstheme="minorHAnsi"/>
              <w:b/>
              <w:bCs/>
            </w:rPr>
            <w:t xml:space="preserve">"Attachment to </w:t>
          </w:r>
          <w:r w:rsidRPr="006C01C1">
            <w:rPr>
              <w:rFonts w:asciiTheme="minorHAnsi" w:hAnsiTheme="minorHAnsi" w:cstheme="minorHAnsi"/>
              <w:b/>
              <w:bCs/>
            </w:rPr>
            <w:fldChar w:fldCharType="begin"/>
          </w:r>
          <w:r w:rsidRPr="006C01C1">
            <w:rPr>
              <w:rFonts w:asciiTheme="minorHAnsi" w:hAnsiTheme="minorHAnsi" w:cstheme="minorHAnsi"/>
              <w:b/>
              <w:bCs/>
            </w:rPr>
            <w:instrText xml:space="preserve"> REF _Ref534713097 \r \h  \* MERGEFORMAT </w:instrText>
          </w:r>
          <w:r w:rsidRPr="006C01C1">
            <w:rPr>
              <w:rFonts w:asciiTheme="minorHAnsi" w:hAnsiTheme="minorHAnsi" w:cstheme="minorHAnsi"/>
              <w:b/>
              <w:bCs/>
            </w:rPr>
          </w:r>
          <w:r w:rsidRPr="006C01C1">
            <w:rPr>
              <w:rFonts w:asciiTheme="minorHAnsi" w:hAnsiTheme="minorHAnsi" w:cstheme="minorHAnsi"/>
              <w:b/>
              <w:bCs/>
            </w:rPr>
            <w:fldChar w:fldCharType="separate"/>
          </w:r>
          <w:r w:rsidRPr="006C01C1">
            <w:rPr>
              <w:rFonts w:asciiTheme="minorHAnsi" w:hAnsiTheme="minorHAnsi" w:cstheme="minorHAnsi"/>
              <w:b/>
              <w:bCs/>
            </w:rPr>
            <w:t xml:space="preserve">Section </w:t>
          </w:r>
          <w:r w:rsidRPr="006C01C1">
            <w:rPr>
              <w:rFonts w:asciiTheme="minorHAnsi" w:hAnsiTheme="minorHAnsi" w:cstheme="minorHAnsi"/>
              <w:b/>
              <w:bCs/>
            </w:rPr>
            <w:fldChar w:fldCharType="end"/>
          </w:r>
          <w:r w:rsidRPr="006C01C1">
            <w:rPr>
              <w:rFonts w:asciiTheme="minorHAnsi" w:hAnsiTheme="minorHAnsi" w:cstheme="minorHAnsi"/>
              <w:b/>
              <w:bCs/>
            </w:rPr>
            <w:t>J</w:t>
          </w:r>
          <w:r w:rsidRPr="006C01C1">
            <w:rPr>
              <w:rFonts w:asciiTheme="minorHAnsi" w:hAnsiTheme="minorHAnsi" w:cstheme="minorHAnsi"/>
            </w:rPr>
            <w:t>“ and number each page consecutively.</w:t>
          </w:r>
        </w:p>
        <w:p w14:paraId="6D36A23E" w14:textId="3BE83DA8" w:rsidR="00996BA1" w:rsidRPr="006C01C1" w:rsidRDefault="00996BA1" w:rsidP="00996BA1">
          <w:pPr>
            <w:pStyle w:val="BodyText"/>
            <w:rPr>
              <w:rFonts w:cstheme="minorHAnsi"/>
              <w:color w:val="auto"/>
            </w:rPr>
          </w:pPr>
          <w:r w:rsidRPr="006C01C1">
            <w:rPr>
              <w:rFonts w:cstheme="minorHAnsi"/>
              <w:color w:val="auto"/>
            </w:rPr>
            <w:t xml:space="preserve">This section of the form is for those persons applying to be exempt from registration as a </w:t>
          </w:r>
          <w:r w:rsidRPr="006C01C1">
            <w:rPr>
              <w:rFonts w:cstheme="minorHAnsi"/>
              <w:b/>
              <w:bCs w:val="0"/>
              <w:color w:val="auto"/>
            </w:rPr>
            <w:t xml:space="preserve">Rule Participant </w:t>
          </w:r>
          <w:r w:rsidRPr="006C01C1">
            <w:rPr>
              <w:rFonts w:cstheme="minorHAnsi"/>
              <w:color w:val="auto"/>
            </w:rPr>
            <w:t>in the WEM under clause 2.28.16C</w:t>
          </w:r>
          <w:r w:rsidR="00F34007" w:rsidRPr="006C01C1">
            <w:rPr>
              <w:rFonts w:cstheme="minorHAnsi"/>
              <w:color w:val="auto"/>
            </w:rPr>
            <w:t xml:space="preserve"> and intending to appoint an Intermediary </w:t>
          </w:r>
          <w:r w:rsidR="005F3DA3">
            <w:rPr>
              <w:rFonts w:cstheme="minorHAnsi"/>
              <w:color w:val="auto"/>
            </w:rPr>
            <w:t>to be</w:t>
          </w:r>
          <w:r w:rsidR="00335648" w:rsidRPr="006C01C1">
            <w:rPr>
              <w:rFonts w:cstheme="minorHAnsi"/>
              <w:color w:val="auto"/>
            </w:rPr>
            <w:t xml:space="preserve"> </w:t>
          </w:r>
          <w:r w:rsidR="005F3DA3">
            <w:rPr>
              <w:rFonts w:cstheme="minorHAnsi"/>
              <w:color w:val="auto"/>
            </w:rPr>
            <w:t>the relevant</w:t>
          </w:r>
          <w:r w:rsidR="00335648" w:rsidRPr="006C01C1">
            <w:rPr>
              <w:rFonts w:cstheme="minorHAnsi"/>
              <w:color w:val="auto"/>
            </w:rPr>
            <w:t xml:space="preserve"> Rule Participant instead </w:t>
          </w:r>
          <w:r w:rsidR="00252675" w:rsidRPr="006C01C1">
            <w:rPr>
              <w:rFonts w:cstheme="minorHAnsi"/>
              <w:color w:val="auto"/>
            </w:rPr>
            <w:t>of itself</w:t>
          </w:r>
          <w:r w:rsidRPr="006C01C1">
            <w:rPr>
              <w:rFonts w:cstheme="minorHAnsi"/>
              <w:color w:val="auto"/>
            </w:rPr>
            <w:t>.</w:t>
          </w:r>
        </w:p>
      </w:sdtContent>
    </w:sdt>
    <w:p w14:paraId="63FB233A" w14:textId="60A12001" w:rsidR="00996BA1" w:rsidRPr="006C01C1" w:rsidRDefault="00D22637" w:rsidP="00996BA1">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809941728"/>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color w:val="360F3C" w:themeColor="accent2"/>
              <w:sz w:val="28"/>
              <w:szCs w:val="28"/>
            </w:rPr>
            <w:t>☐</w:t>
          </w:r>
        </w:sdtContent>
      </w:sdt>
      <w:r w:rsidR="00996BA1" w:rsidRPr="00022D1B">
        <w:rPr>
          <w:rStyle w:val="normaltextrun"/>
          <w:rFonts w:eastAsia="+mj-ea" w:cstheme="minorHAnsi"/>
          <w:color w:val="auto"/>
          <w:sz w:val="28"/>
          <w:szCs w:val="28"/>
          <w:lang w:eastAsia="en-AU"/>
        </w:rPr>
        <w:tab/>
      </w:r>
      <w:sdt>
        <w:sdtPr>
          <w:rPr>
            <w:rStyle w:val="normaltextrun"/>
            <w:rFonts w:eastAsia="+mj-ea" w:cstheme="minorHAnsi"/>
            <w:color w:val="auto"/>
            <w:sz w:val="28"/>
            <w:szCs w:val="28"/>
            <w:lang w:eastAsia="en-AU"/>
          </w:rPr>
          <w:id w:val="1084957697"/>
          <w:lock w:val="sdtContentLocked"/>
          <w:placeholder>
            <w:docPart w:val="DefaultPlaceholder_-1854013440"/>
          </w:placeholder>
        </w:sdtPr>
        <w:sdtEndPr>
          <w:rPr>
            <w:rStyle w:val="DefaultParagraphFont"/>
            <w:rFonts w:eastAsiaTheme="minorEastAsia"/>
            <w:sz w:val="20"/>
            <w:szCs w:val="20"/>
            <w:lang w:eastAsia="ko-KR"/>
          </w:rPr>
        </w:sdtEndPr>
        <w:sdtContent>
          <w:r w:rsidR="00996BA1" w:rsidRPr="006C01C1">
            <w:rPr>
              <w:rFonts w:cstheme="minorHAnsi"/>
              <w:color w:val="auto"/>
            </w:rPr>
            <w:t xml:space="preserve">I acknowledge I am a person who </w:t>
          </w:r>
          <w:r w:rsidR="00252675" w:rsidRPr="006C01C1">
            <w:rPr>
              <w:rFonts w:cstheme="minorHAnsi"/>
              <w:color w:val="auto"/>
            </w:rPr>
            <w:t>is applying to be exempted under clause 2.28.16</w:t>
          </w:r>
          <w:r w:rsidR="00996BA1" w:rsidRPr="006C01C1">
            <w:rPr>
              <w:rFonts w:cstheme="minorHAnsi"/>
              <w:color w:val="auto"/>
            </w:rPr>
            <w:t>.</w:t>
          </w:r>
        </w:sdtContent>
      </w:sdt>
    </w:p>
    <w:p w14:paraId="4548F8C2" w14:textId="36B7A1ED" w:rsidR="00996BA1" w:rsidRPr="006C01C1" w:rsidRDefault="00D22637" w:rsidP="006C01C1">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710955608"/>
          <w14:checkbox>
            <w14:checked w14:val="0"/>
            <w14:checkedState w14:val="2612" w14:font="MS Gothic"/>
            <w14:uncheckedState w14:val="2610" w14:font="MS Gothic"/>
          </w14:checkbox>
        </w:sdtPr>
        <w:sdtEndPr/>
        <w:sdtContent>
          <w:r w:rsidR="00022D1B" w:rsidRPr="00022D1B">
            <w:rPr>
              <w:rFonts w:ascii="MS Gothic" w:eastAsia="MS Gothic" w:hAnsi="MS Gothic" w:cstheme="minorHAnsi" w:hint="eastAsia"/>
              <w:b/>
              <w:bCs w:val="0"/>
              <w:color w:val="360F3C" w:themeColor="accent2"/>
              <w:sz w:val="28"/>
              <w:szCs w:val="28"/>
            </w:rPr>
            <w:t>☐</w:t>
          </w:r>
        </w:sdtContent>
      </w:sdt>
      <w:r w:rsidR="00996BA1" w:rsidRPr="00022D1B">
        <w:rPr>
          <w:rStyle w:val="normaltextrun"/>
          <w:rFonts w:eastAsia="+mj-ea" w:cstheme="minorHAnsi"/>
          <w:color w:val="auto"/>
          <w:sz w:val="28"/>
          <w:szCs w:val="28"/>
          <w:lang w:eastAsia="en-AU"/>
        </w:rPr>
        <w:tab/>
      </w:r>
      <w:sdt>
        <w:sdtPr>
          <w:rPr>
            <w:rStyle w:val="normaltextrun"/>
            <w:rFonts w:eastAsia="+mj-ea" w:cstheme="minorHAnsi"/>
            <w:color w:val="auto"/>
            <w:sz w:val="28"/>
            <w:szCs w:val="28"/>
            <w:lang w:eastAsia="en-AU"/>
          </w:rPr>
          <w:id w:val="2073534014"/>
          <w:lock w:val="sdtContentLocked"/>
          <w:placeholder>
            <w:docPart w:val="DefaultPlaceholder_-1854013440"/>
          </w:placeholder>
        </w:sdtPr>
        <w:sdtEndPr>
          <w:rPr>
            <w:rStyle w:val="DefaultParagraphFont"/>
            <w:rFonts w:eastAsiaTheme="minorEastAsia"/>
            <w:sz w:val="20"/>
            <w:szCs w:val="20"/>
            <w:lang w:eastAsia="ko-KR"/>
          </w:rPr>
        </w:sdtEndPr>
        <w:sdtContent>
          <w:r w:rsidR="00996BA1" w:rsidRPr="006C01C1">
            <w:rPr>
              <w:rFonts w:cstheme="minorHAnsi"/>
              <w:color w:val="auto"/>
            </w:rPr>
            <w:t xml:space="preserve">I </w:t>
          </w:r>
          <w:r w:rsidR="00E950E1" w:rsidRPr="006C01C1">
            <w:rPr>
              <w:rFonts w:cstheme="minorHAnsi"/>
              <w:color w:val="auto"/>
            </w:rPr>
            <w:t xml:space="preserve">have </w:t>
          </w:r>
          <w:r w:rsidR="00996BA1" w:rsidRPr="006C01C1">
            <w:rPr>
              <w:rFonts w:cstheme="minorHAnsi"/>
              <w:color w:val="auto"/>
            </w:rPr>
            <w:t>provide</w:t>
          </w:r>
          <w:r w:rsidR="00E950E1" w:rsidRPr="006C01C1">
            <w:rPr>
              <w:rFonts w:cstheme="minorHAnsi"/>
              <w:color w:val="auto"/>
            </w:rPr>
            <w:t>d</w:t>
          </w:r>
          <w:r w:rsidR="00996BA1" w:rsidRPr="006C01C1">
            <w:rPr>
              <w:rFonts w:cstheme="minorHAnsi"/>
              <w:color w:val="auto"/>
            </w:rPr>
            <w:t xml:space="preserve"> the following information for the purposes of my application under clause 2.</w:t>
          </w:r>
          <w:r w:rsidR="00ED24AC" w:rsidRPr="006C01C1">
            <w:rPr>
              <w:rFonts w:cstheme="minorHAnsi"/>
              <w:color w:val="auto"/>
            </w:rPr>
            <w:t>28.16A</w:t>
          </w:r>
          <w:r w:rsidR="00996BA1" w:rsidRPr="006C01C1">
            <w:rPr>
              <w:rFonts w:cstheme="minorHAnsi"/>
              <w:color w:val="auto"/>
            </w:rPr>
            <w:t>:</w:t>
          </w:r>
        </w:sdtContent>
      </w:sdt>
    </w:p>
    <w:tbl>
      <w:tblPr>
        <w:tblStyle w:val="TableGrid"/>
        <w:tblW w:w="0" w:type="auto"/>
        <w:tblLook w:val="0480" w:firstRow="0" w:lastRow="0" w:firstColumn="1" w:lastColumn="0" w:noHBand="0" w:noVBand="1"/>
      </w:tblPr>
      <w:tblGrid>
        <w:gridCol w:w="3828"/>
        <w:gridCol w:w="2835"/>
        <w:gridCol w:w="1842"/>
        <w:gridCol w:w="2267"/>
      </w:tblGrid>
      <w:tr w:rsidR="00773206" w:rsidRPr="00773206" w14:paraId="43EF044F" w14:textId="77777777" w:rsidTr="00E903B5">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cstheme="minorHAnsi"/>
                <w:b/>
                <w:bCs/>
                <w:sz w:val="20"/>
                <w:szCs w:val="20"/>
              </w:rPr>
              <w:id w:val="131294342"/>
              <w:lock w:val="sdtContentLocked"/>
              <w:placeholder>
                <w:docPart w:val="DefaultPlaceholder_-1854013440"/>
              </w:placeholder>
            </w:sdtPr>
            <w:sdtEndPr>
              <w:rPr>
                <w:b w:val="0"/>
                <w:bCs w:val="0"/>
              </w:rPr>
            </w:sdtEndPr>
            <w:sdtContent>
              <w:p w14:paraId="327BC2A6" w14:textId="4EAAA786" w:rsidR="00E903B5" w:rsidRPr="006C01C1" w:rsidRDefault="00E903B5"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 xml:space="preserve">Name of legal entity who will be the “Intermediary” to be registered as the Rule Participant in the WEM instead of the applicant, for the purposes of clause 2.28.16A(a)(i): </w:t>
                </w:r>
              </w:p>
              <w:p w14:paraId="50E715B9" w14:textId="084809BF" w:rsidR="00E903B5" w:rsidRPr="00773206" w:rsidRDefault="00E903B5" w:rsidP="006C01C1">
                <w:pPr>
                  <w:pStyle w:val="TableText"/>
                  <w:ind w:left="142"/>
                  <w:rPr>
                    <w:rFonts w:asciiTheme="minorHAnsi" w:hAnsiTheme="minorHAnsi" w:cstheme="minorHAnsi"/>
                    <w:color w:val="auto"/>
                    <w:sz w:val="20"/>
                    <w:szCs w:val="20"/>
                  </w:rPr>
                </w:pPr>
                <w:r w:rsidRPr="00773206">
                  <w:rPr>
                    <w:rFonts w:asciiTheme="minorHAnsi" w:hAnsiTheme="minorHAnsi" w:cstheme="minorHAnsi"/>
                    <w:color w:val="auto"/>
                    <w:sz w:val="20"/>
                    <w:szCs w:val="20"/>
                  </w:rPr>
                  <w:t xml:space="preserve">(Full legal name and, if </w:t>
                </w:r>
                <w:r w:rsidR="009B41A7" w:rsidRPr="00773206">
                  <w:rPr>
                    <w:rFonts w:asciiTheme="minorHAnsi" w:hAnsiTheme="minorHAnsi" w:cstheme="minorHAnsi"/>
                    <w:color w:val="auto"/>
                    <w:sz w:val="20"/>
                    <w:szCs w:val="20"/>
                  </w:rPr>
                  <w:t xml:space="preserve">conducting business as a </w:t>
                </w:r>
                <w:r w:rsidRPr="00773206">
                  <w:rPr>
                    <w:rFonts w:asciiTheme="minorHAnsi" w:hAnsiTheme="minorHAnsi" w:cstheme="minorHAnsi"/>
                    <w:color w:val="auto"/>
                    <w:sz w:val="20"/>
                    <w:szCs w:val="20"/>
                  </w:rPr>
                  <w:t>trust structure, please include the name of the trustee and trust)</w:t>
                </w:r>
              </w:p>
            </w:sdtContent>
          </w:sdt>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hideMark/>
          </w:tcPr>
          <w:p w14:paraId="4C39359E" w14:textId="14F5C4B3" w:rsidR="00E903B5" w:rsidRPr="00773206" w:rsidRDefault="00E903B5"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rPr>
              <w:t xml:space="preserve"> </w:t>
            </w:r>
            <w:r w:rsidR="009B41A7" w:rsidRPr="00773206">
              <w:rPr>
                <w:rFonts w:cstheme="minorHAnsi"/>
                <w:sz w:val="20"/>
                <w:szCs w:val="20"/>
              </w:rPr>
              <w:fldChar w:fldCharType="begin">
                <w:ffData>
                  <w:name w:val=""/>
                  <w:enabled w:val="0"/>
                  <w:calcOnExit w:val="0"/>
                  <w:textInput/>
                </w:ffData>
              </w:fldChar>
            </w:r>
            <w:r w:rsidR="009B41A7" w:rsidRPr="00773206">
              <w:rPr>
                <w:rFonts w:cstheme="minorHAnsi"/>
                <w:sz w:val="20"/>
                <w:szCs w:val="20"/>
              </w:rPr>
              <w:instrText xml:space="preserve"> FORMTEXT </w:instrText>
            </w:r>
            <w:r w:rsidR="009B41A7" w:rsidRPr="00773206">
              <w:rPr>
                <w:rFonts w:cstheme="minorHAnsi"/>
                <w:sz w:val="20"/>
                <w:szCs w:val="20"/>
              </w:rPr>
            </w:r>
            <w:r w:rsidR="009B41A7" w:rsidRPr="00773206">
              <w:rPr>
                <w:rFonts w:cstheme="minorHAnsi"/>
                <w:sz w:val="20"/>
                <w:szCs w:val="20"/>
              </w:rPr>
              <w:fldChar w:fldCharType="separate"/>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sz w:val="20"/>
                <w:szCs w:val="20"/>
              </w:rPr>
              <w:fldChar w:fldCharType="end"/>
            </w:r>
          </w:p>
        </w:tc>
      </w:tr>
      <w:tr w:rsidR="00773206" w:rsidRPr="00773206" w14:paraId="0C433424" w14:textId="77777777" w:rsidTr="00E903B5">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p w14:paraId="06E5F601" w14:textId="0824093F" w:rsidR="00E903B5" w:rsidRPr="006C01C1" w:rsidRDefault="008E69F5" w:rsidP="00166E4B">
            <w:pPr>
              <w:pStyle w:val="TableText"/>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 xml:space="preserve"> </w:t>
            </w:r>
            <w:sdt>
              <w:sdtPr>
                <w:rPr>
                  <w:rFonts w:cstheme="minorHAnsi"/>
                  <w:b/>
                  <w:bCs/>
                  <w:sz w:val="20"/>
                  <w:szCs w:val="20"/>
                </w:rPr>
                <w:id w:val="-754522303"/>
                <w:lock w:val="sdtContentLocked"/>
                <w:placeholder>
                  <w:docPart w:val="DefaultPlaceholder_-1854013440"/>
                </w:placeholder>
              </w:sdtPr>
              <w:sdtEndPr/>
              <w:sdtContent>
                <w:r w:rsidR="00E903B5" w:rsidRPr="006C01C1">
                  <w:rPr>
                    <w:rFonts w:asciiTheme="minorHAnsi" w:hAnsiTheme="minorHAnsi" w:cstheme="minorHAnsi"/>
                    <w:b/>
                    <w:bCs/>
                    <w:color w:val="auto"/>
                    <w:sz w:val="20"/>
                    <w:szCs w:val="20"/>
                  </w:rPr>
                  <w:t>Trading Name</w:t>
                </w:r>
                <w:r w:rsidRPr="006C01C1">
                  <w:rPr>
                    <w:rFonts w:asciiTheme="minorHAnsi" w:hAnsiTheme="minorHAnsi" w:cstheme="minorHAnsi"/>
                    <w:b/>
                    <w:bCs/>
                    <w:color w:val="auto"/>
                    <w:sz w:val="20"/>
                    <w:szCs w:val="20"/>
                  </w:rPr>
                  <w:t xml:space="preserve"> of the </w:t>
                </w:r>
                <w:r w:rsidRPr="00773206">
                  <w:rPr>
                    <w:rFonts w:asciiTheme="minorHAnsi" w:hAnsiTheme="minorHAnsi" w:cstheme="minorHAnsi"/>
                    <w:b/>
                    <w:bCs/>
                    <w:color w:val="auto"/>
                    <w:sz w:val="20"/>
                    <w:szCs w:val="20"/>
                  </w:rPr>
                  <w:t>“Intermediary”</w:t>
                </w:r>
              </w:sdtContent>
            </w:sdt>
          </w:p>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hideMark/>
          </w:tcPr>
          <w:p w14:paraId="3F1B3418" w14:textId="7C019664" w:rsidR="00E903B5" w:rsidRPr="00773206" w:rsidRDefault="00E903B5"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rPr>
              <w:t xml:space="preserve"> </w:t>
            </w:r>
            <w:r w:rsidR="009B41A7" w:rsidRPr="00773206">
              <w:rPr>
                <w:rFonts w:cstheme="minorHAnsi"/>
                <w:sz w:val="20"/>
                <w:szCs w:val="20"/>
              </w:rPr>
              <w:fldChar w:fldCharType="begin">
                <w:ffData>
                  <w:name w:val=""/>
                  <w:enabled w:val="0"/>
                  <w:calcOnExit w:val="0"/>
                  <w:textInput/>
                </w:ffData>
              </w:fldChar>
            </w:r>
            <w:r w:rsidR="009B41A7" w:rsidRPr="00773206">
              <w:rPr>
                <w:rFonts w:cstheme="minorHAnsi"/>
                <w:sz w:val="20"/>
                <w:szCs w:val="20"/>
              </w:rPr>
              <w:instrText xml:space="preserve"> FORMTEXT </w:instrText>
            </w:r>
            <w:r w:rsidR="009B41A7" w:rsidRPr="00773206">
              <w:rPr>
                <w:rFonts w:cstheme="minorHAnsi"/>
                <w:sz w:val="20"/>
                <w:szCs w:val="20"/>
              </w:rPr>
            </w:r>
            <w:r w:rsidR="009B41A7" w:rsidRPr="00773206">
              <w:rPr>
                <w:rFonts w:cstheme="minorHAnsi"/>
                <w:sz w:val="20"/>
                <w:szCs w:val="20"/>
              </w:rPr>
              <w:fldChar w:fldCharType="separate"/>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sz w:val="20"/>
                <w:szCs w:val="20"/>
              </w:rPr>
              <w:fldChar w:fldCharType="end"/>
            </w:r>
          </w:p>
        </w:tc>
      </w:tr>
      <w:tr w:rsidR="00773206" w:rsidRPr="00773206" w14:paraId="0D6031DB" w14:textId="77777777" w:rsidTr="00E903B5">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tcPr>
          <w:sdt>
            <w:sdtPr>
              <w:rPr>
                <w:rFonts w:cstheme="minorHAnsi"/>
                <w:b/>
                <w:bCs/>
                <w:sz w:val="20"/>
                <w:szCs w:val="20"/>
              </w:rPr>
              <w:id w:val="-1835906984"/>
              <w:lock w:val="sdtContentLocked"/>
              <w:placeholder>
                <w:docPart w:val="DefaultPlaceholder_-1854013440"/>
              </w:placeholder>
            </w:sdtPr>
            <w:sdtEndPr/>
            <w:sdtContent>
              <w:p w14:paraId="4D157126" w14:textId="4A235A3C" w:rsidR="00E903B5" w:rsidRPr="006C01C1" w:rsidRDefault="008E69F5" w:rsidP="00166E4B">
                <w:pPr>
                  <w:pStyle w:val="TableText"/>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 xml:space="preserve"> </w:t>
                </w:r>
                <w:r w:rsidR="00E903B5" w:rsidRPr="006C01C1">
                  <w:rPr>
                    <w:rFonts w:asciiTheme="minorHAnsi" w:hAnsiTheme="minorHAnsi" w:cstheme="minorHAnsi"/>
                    <w:b/>
                    <w:bCs/>
                    <w:color w:val="auto"/>
                    <w:sz w:val="20"/>
                    <w:szCs w:val="20"/>
                  </w:rPr>
                  <w:t>Legal Entity Type</w:t>
                </w:r>
                <w:r w:rsidRPr="006C01C1">
                  <w:rPr>
                    <w:rFonts w:asciiTheme="minorHAnsi" w:hAnsiTheme="minorHAnsi" w:cstheme="minorHAnsi"/>
                    <w:b/>
                    <w:bCs/>
                    <w:color w:val="auto"/>
                    <w:sz w:val="20"/>
                    <w:szCs w:val="20"/>
                  </w:rPr>
                  <w:t xml:space="preserve"> of the </w:t>
                </w:r>
                <w:r w:rsidRPr="00773206">
                  <w:rPr>
                    <w:rFonts w:asciiTheme="minorHAnsi" w:hAnsiTheme="minorHAnsi" w:cstheme="minorHAnsi"/>
                    <w:b/>
                    <w:bCs/>
                    <w:color w:val="auto"/>
                    <w:sz w:val="20"/>
                    <w:szCs w:val="20"/>
                  </w:rPr>
                  <w:t>“Intermediary”</w:t>
                </w:r>
              </w:p>
            </w:sdtContent>
          </w:sdt>
        </w:tc>
        <w:tc>
          <w:tcPr>
            <w:tcW w:w="6944" w:type="dxa"/>
            <w:gridSpan w:val="3"/>
            <w:tcBorders>
              <w:top w:val="single" w:sz="2" w:space="0" w:color="D9D9D9" w:themeColor="background1" w:themeShade="D9"/>
              <w:left w:val="nil"/>
              <w:bottom w:val="single" w:sz="2" w:space="0" w:color="D9D9D9" w:themeColor="background1" w:themeShade="D9"/>
              <w:right w:val="nil"/>
            </w:tcBorders>
            <w:vAlign w:val="center"/>
          </w:tcPr>
          <w:p w14:paraId="2E8835A6" w14:textId="77777777" w:rsidR="00E903B5" w:rsidRDefault="00E903B5"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rPr>
              <w:t xml:space="preserve"> </w:t>
            </w:r>
            <w:r w:rsidR="00413D8C" w:rsidRPr="00773206">
              <w:rPr>
                <w:rFonts w:cstheme="minorHAnsi"/>
                <w:sz w:val="20"/>
                <w:szCs w:val="20"/>
              </w:rPr>
              <w:t xml:space="preserve"> </w:t>
            </w:r>
            <w:sdt>
              <w:sdtPr>
                <w:rPr>
                  <w:rFonts w:cstheme="minorHAnsi"/>
                  <w:sz w:val="20"/>
                  <w:szCs w:val="20"/>
                </w:rPr>
                <w:id w:val="-52242969"/>
                <w:lock w:val="sdtContentLocked"/>
                <w:placeholder>
                  <w:docPart w:val="DefaultPlaceholder_-1854013440"/>
                </w:placeholder>
              </w:sdtPr>
              <w:sdtEndPr/>
              <w:sdtContent>
                <w:r w:rsidR="00413D8C" w:rsidRPr="00773206">
                  <w:rPr>
                    <w:rFonts w:cstheme="minorHAnsi"/>
                    <w:sz w:val="20"/>
                    <w:szCs w:val="20"/>
                  </w:rPr>
                  <w:t>[</w:t>
                </w:r>
                <w:r w:rsidR="008E69F5" w:rsidRPr="00773206">
                  <w:rPr>
                    <w:rFonts w:cstheme="minorHAnsi"/>
                    <w:sz w:val="20"/>
                    <w:szCs w:val="20"/>
                  </w:rPr>
                  <w:t>Must be one of the following -</w:t>
                </w:r>
                <w:r w:rsidR="00413D8C" w:rsidRPr="00773206">
                  <w:rPr>
                    <w:rFonts w:cstheme="minorHAnsi"/>
                    <w:sz w:val="20"/>
                    <w:szCs w:val="20"/>
                  </w:rPr>
                  <w:t xml:space="preserve"> company, corporate trustee </w:t>
                </w:r>
                <w:r w:rsidR="001C6E09">
                  <w:rPr>
                    <w:rFonts w:cstheme="minorHAnsi"/>
                    <w:sz w:val="20"/>
                    <w:szCs w:val="20"/>
                  </w:rPr>
                  <w:t>of</w:t>
                </w:r>
                <w:r w:rsidR="00413D8C" w:rsidRPr="00773206">
                  <w:rPr>
                    <w:rFonts w:cstheme="minorHAnsi"/>
                    <w:sz w:val="20"/>
                    <w:szCs w:val="20"/>
                  </w:rPr>
                  <w:t xml:space="preserve"> a trust, partnership or individual]</w:t>
                </w:r>
              </w:sdtContent>
            </w:sdt>
            <w:r w:rsidR="00413D8C" w:rsidRPr="00773206">
              <w:rPr>
                <w:rFonts w:cstheme="minorHAnsi"/>
                <w:sz w:val="20"/>
                <w:szCs w:val="20"/>
              </w:rPr>
              <w:t xml:space="preserve">     </w:t>
            </w:r>
          </w:p>
          <w:p w14:paraId="4AA2A0A9" w14:textId="3C816D36" w:rsidR="008A6A8E" w:rsidRPr="006C01C1" w:rsidRDefault="008A6A8E"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 </w:t>
            </w:r>
            <w:r w:rsidRPr="00773206">
              <w:rPr>
                <w:rFonts w:cstheme="minorHAnsi"/>
                <w:sz w:val="20"/>
                <w:szCs w:val="20"/>
              </w:rPr>
              <w:fldChar w:fldCharType="begin">
                <w:ffData>
                  <w:name w:val=""/>
                  <w:enabled w:val="0"/>
                  <w:calcOnExit w:val="0"/>
                  <w:textInput/>
                </w:ffData>
              </w:fldChar>
            </w:r>
            <w:r w:rsidRPr="00773206">
              <w:rPr>
                <w:rFonts w:cstheme="minorHAnsi"/>
                <w:sz w:val="20"/>
                <w:szCs w:val="20"/>
              </w:rPr>
              <w:instrText xml:space="preserve"> FORMTEXT </w:instrText>
            </w:r>
            <w:r w:rsidRPr="00773206">
              <w:rPr>
                <w:rFonts w:cstheme="minorHAnsi"/>
                <w:sz w:val="20"/>
                <w:szCs w:val="20"/>
              </w:rPr>
            </w:r>
            <w:r w:rsidRPr="00773206">
              <w:rPr>
                <w:rFonts w:cstheme="minorHAnsi"/>
                <w:sz w:val="20"/>
                <w:szCs w:val="20"/>
              </w:rPr>
              <w:fldChar w:fldCharType="separate"/>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sz w:val="20"/>
                <w:szCs w:val="20"/>
              </w:rPr>
              <w:fldChar w:fldCharType="end"/>
            </w:r>
          </w:p>
        </w:tc>
      </w:tr>
      <w:tr w:rsidR="00773206" w:rsidRPr="00773206" w14:paraId="25CE54F3" w14:textId="77777777" w:rsidTr="00E903B5">
        <w:trPr>
          <w:trHeight w:val="284"/>
        </w:trPr>
        <w:tc>
          <w:tcPr>
            <w:cnfStyle w:val="001000000000" w:firstRow="0" w:lastRow="0" w:firstColumn="1" w:lastColumn="0" w:oddVBand="0" w:evenVBand="0" w:oddHBand="0" w:evenHBand="0" w:firstRowFirstColumn="0" w:firstRowLastColumn="0" w:lastRowFirstColumn="0" w:lastRowLastColumn="0"/>
            <w:tcW w:w="3828"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cstheme="minorHAnsi"/>
                <w:b/>
                <w:bCs/>
                <w:sz w:val="20"/>
                <w:szCs w:val="20"/>
              </w:rPr>
              <w:id w:val="-625703710"/>
              <w:lock w:val="sdtContentLocked"/>
              <w:placeholder>
                <w:docPart w:val="DefaultPlaceholder_-1854013440"/>
              </w:placeholder>
            </w:sdtPr>
            <w:sdtEndPr>
              <w:rPr>
                <w:b w:val="0"/>
                <w:bCs w:val="0"/>
              </w:rPr>
            </w:sdtEndPr>
            <w:sdtContent>
              <w:p w14:paraId="74637F3B" w14:textId="4C622CB8" w:rsidR="009B41A7" w:rsidRPr="006C01C1" w:rsidRDefault="00E903B5" w:rsidP="006C01C1">
                <w:pPr>
                  <w:pStyle w:val="TableText"/>
                  <w:ind w:left="142"/>
                  <w:rPr>
                    <w:rFonts w:asciiTheme="minorHAnsi" w:hAnsiTheme="minorHAnsi" w:cstheme="minorHAnsi"/>
                    <w:b/>
                    <w:bCs/>
                    <w:color w:val="auto"/>
                    <w:sz w:val="20"/>
                    <w:szCs w:val="20"/>
                  </w:rPr>
                </w:pPr>
                <w:r w:rsidRPr="006C01C1">
                  <w:rPr>
                    <w:rFonts w:asciiTheme="minorHAnsi" w:hAnsiTheme="minorHAnsi" w:cstheme="minorHAnsi"/>
                    <w:b/>
                    <w:bCs/>
                    <w:color w:val="auto"/>
                    <w:sz w:val="20"/>
                    <w:szCs w:val="20"/>
                  </w:rPr>
                  <w:t>A</w:t>
                </w:r>
                <w:r w:rsidR="009B41A7" w:rsidRPr="00773206">
                  <w:rPr>
                    <w:rFonts w:asciiTheme="minorHAnsi" w:hAnsiTheme="minorHAnsi" w:cstheme="minorHAnsi"/>
                    <w:b/>
                    <w:bCs/>
                    <w:color w:val="auto"/>
                    <w:sz w:val="20"/>
                    <w:szCs w:val="20"/>
                  </w:rPr>
                  <w:t xml:space="preserve">ustralian </w:t>
                </w:r>
                <w:r w:rsidRPr="006C01C1">
                  <w:rPr>
                    <w:rFonts w:asciiTheme="minorHAnsi" w:hAnsiTheme="minorHAnsi" w:cstheme="minorHAnsi"/>
                    <w:b/>
                    <w:bCs/>
                    <w:color w:val="auto"/>
                    <w:sz w:val="20"/>
                    <w:szCs w:val="20"/>
                  </w:rPr>
                  <w:t>B</w:t>
                </w:r>
                <w:r w:rsidR="009B41A7" w:rsidRPr="00773206">
                  <w:rPr>
                    <w:rFonts w:asciiTheme="minorHAnsi" w:hAnsiTheme="minorHAnsi" w:cstheme="minorHAnsi"/>
                    <w:b/>
                    <w:bCs/>
                    <w:color w:val="auto"/>
                    <w:sz w:val="20"/>
                    <w:szCs w:val="20"/>
                  </w:rPr>
                  <w:t xml:space="preserve">usiness </w:t>
                </w:r>
                <w:r w:rsidRPr="006C01C1">
                  <w:rPr>
                    <w:rFonts w:asciiTheme="minorHAnsi" w:hAnsiTheme="minorHAnsi" w:cstheme="minorHAnsi"/>
                    <w:b/>
                    <w:bCs/>
                    <w:color w:val="auto"/>
                    <w:sz w:val="20"/>
                    <w:szCs w:val="20"/>
                  </w:rPr>
                  <w:t>N</w:t>
                </w:r>
                <w:r w:rsidR="009B41A7" w:rsidRPr="00773206">
                  <w:rPr>
                    <w:rFonts w:asciiTheme="minorHAnsi" w:hAnsiTheme="minorHAnsi" w:cstheme="minorHAnsi"/>
                    <w:b/>
                    <w:bCs/>
                    <w:color w:val="auto"/>
                    <w:sz w:val="20"/>
                    <w:szCs w:val="20"/>
                  </w:rPr>
                  <w:t>umber (ABN)</w:t>
                </w:r>
                <w:r w:rsidRPr="006C01C1">
                  <w:rPr>
                    <w:rFonts w:asciiTheme="minorHAnsi" w:hAnsiTheme="minorHAnsi" w:cstheme="minorHAnsi"/>
                    <w:b/>
                    <w:bCs/>
                    <w:color w:val="auto"/>
                    <w:sz w:val="20"/>
                    <w:szCs w:val="20"/>
                  </w:rPr>
                  <w:t xml:space="preserve"> </w:t>
                </w:r>
                <w:r w:rsidR="008E69F5" w:rsidRPr="00773206">
                  <w:rPr>
                    <w:rFonts w:asciiTheme="minorHAnsi" w:hAnsiTheme="minorHAnsi" w:cstheme="minorHAnsi"/>
                    <w:b/>
                    <w:bCs/>
                    <w:color w:val="auto"/>
                    <w:sz w:val="20"/>
                    <w:szCs w:val="20"/>
                  </w:rPr>
                  <w:t>of the “Intermediary”</w:t>
                </w:r>
              </w:p>
              <w:p w14:paraId="2DB979BA" w14:textId="39249B2F" w:rsidR="00E903B5" w:rsidRPr="00773206" w:rsidRDefault="00E903B5" w:rsidP="006C01C1">
                <w:pPr>
                  <w:pStyle w:val="TableText"/>
                  <w:ind w:left="142"/>
                  <w:rPr>
                    <w:rFonts w:asciiTheme="minorHAnsi" w:hAnsiTheme="minorHAnsi" w:cstheme="minorHAnsi"/>
                    <w:color w:val="auto"/>
                    <w:sz w:val="20"/>
                    <w:szCs w:val="20"/>
                  </w:rPr>
                </w:pPr>
                <w:r w:rsidRPr="006C01C1">
                  <w:rPr>
                    <w:rFonts w:asciiTheme="minorHAnsi" w:hAnsiTheme="minorHAnsi" w:cstheme="minorHAnsi"/>
                    <w:color w:val="auto"/>
                    <w:sz w:val="20"/>
                    <w:szCs w:val="20"/>
                  </w:rPr>
                  <w:t>(</w:t>
                </w:r>
                <w:r w:rsidR="009B41A7" w:rsidRPr="006C01C1">
                  <w:rPr>
                    <w:rFonts w:asciiTheme="minorHAnsi" w:hAnsiTheme="minorHAnsi" w:cstheme="minorHAnsi"/>
                    <w:color w:val="auto"/>
                    <w:sz w:val="20"/>
                    <w:szCs w:val="20"/>
                  </w:rPr>
                  <w:t xml:space="preserve">N.B. </w:t>
                </w:r>
                <w:r w:rsidRPr="006C01C1">
                  <w:rPr>
                    <w:rFonts w:asciiTheme="minorHAnsi" w:hAnsiTheme="minorHAnsi" w:cstheme="minorHAnsi"/>
                    <w:color w:val="auto"/>
                    <w:sz w:val="20"/>
                    <w:szCs w:val="20"/>
                  </w:rPr>
                  <w:t xml:space="preserve">if a </w:t>
                </w:r>
                <w:r w:rsidR="009B41A7" w:rsidRPr="006C01C1">
                  <w:rPr>
                    <w:rFonts w:asciiTheme="minorHAnsi" w:hAnsiTheme="minorHAnsi" w:cstheme="minorHAnsi"/>
                    <w:color w:val="auto"/>
                    <w:sz w:val="20"/>
                    <w:szCs w:val="20"/>
                  </w:rPr>
                  <w:t>conducting business in a trust structure</w:t>
                </w:r>
                <w:r w:rsidRPr="006C01C1">
                  <w:rPr>
                    <w:rFonts w:asciiTheme="minorHAnsi" w:hAnsiTheme="minorHAnsi" w:cstheme="minorHAnsi"/>
                    <w:color w:val="auto"/>
                    <w:sz w:val="20"/>
                    <w:szCs w:val="20"/>
                  </w:rPr>
                  <w:t xml:space="preserve">, please </w:t>
                </w:r>
                <w:r w:rsidR="009B41A7" w:rsidRPr="006C01C1">
                  <w:rPr>
                    <w:rFonts w:asciiTheme="minorHAnsi" w:hAnsiTheme="minorHAnsi" w:cstheme="minorHAnsi"/>
                    <w:color w:val="auto"/>
                    <w:sz w:val="20"/>
                    <w:szCs w:val="20"/>
                  </w:rPr>
                  <w:t>enter</w:t>
                </w:r>
                <w:r w:rsidRPr="006C01C1">
                  <w:rPr>
                    <w:rFonts w:asciiTheme="minorHAnsi" w:hAnsiTheme="minorHAnsi" w:cstheme="minorHAnsi"/>
                    <w:color w:val="auto"/>
                    <w:sz w:val="20"/>
                    <w:szCs w:val="20"/>
                  </w:rPr>
                  <w:t xml:space="preserve"> ABN of trust): </w:t>
                </w:r>
              </w:p>
            </w:sdtContent>
          </w:sdt>
        </w:tc>
        <w:tc>
          <w:tcPr>
            <w:tcW w:w="2835" w:type="dxa"/>
            <w:tcBorders>
              <w:top w:val="single" w:sz="2" w:space="0" w:color="D9D9D9" w:themeColor="background1" w:themeShade="D9"/>
              <w:left w:val="nil"/>
              <w:bottom w:val="single" w:sz="2" w:space="0" w:color="D9D9D9" w:themeColor="background1" w:themeShade="D9"/>
              <w:right w:val="nil"/>
            </w:tcBorders>
            <w:vAlign w:val="center"/>
            <w:hideMark/>
          </w:tcPr>
          <w:p w14:paraId="3F7FA485" w14:textId="1D5487D3" w:rsidR="00E903B5" w:rsidRPr="00773206" w:rsidRDefault="00E903B5"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rPr>
              <w:t xml:space="preserve"> </w:t>
            </w:r>
            <w:r w:rsidR="009B41A7" w:rsidRPr="00773206">
              <w:rPr>
                <w:rFonts w:cstheme="minorHAnsi"/>
                <w:sz w:val="20"/>
                <w:szCs w:val="20"/>
              </w:rPr>
              <w:fldChar w:fldCharType="begin">
                <w:ffData>
                  <w:name w:val=""/>
                  <w:enabled w:val="0"/>
                  <w:calcOnExit w:val="0"/>
                  <w:textInput/>
                </w:ffData>
              </w:fldChar>
            </w:r>
            <w:r w:rsidR="009B41A7" w:rsidRPr="00773206">
              <w:rPr>
                <w:rFonts w:cstheme="minorHAnsi"/>
                <w:sz w:val="20"/>
                <w:szCs w:val="20"/>
              </w:rPr>
              <w:instrText xml:space="preserve"> FORMTEXT </w:instrText>
            </w:r>
            <w:r w:rsidR="009B41A7" w:rsidRPr="00773206">
              <w:rPr>
                <w:rFonts w:cstheme="minorHAnsi"/>
                <w:sz w:val="20"/>
                <w:szCs w:val="20"/>
              </w:rPr>
            </w:r>
            <w:r w:rsidR="009B41A7" w:rsidRPr="00773206">
              <w:rPr>
                <w:rFonts w:cstheme="minorHAnsi"/>
                <w:sz w:val="20"/>
                <w:szCs w:val="20"/>
              </w:rPr>
              <w:fldChar w:fldCharType="separate"/>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noProof/>
                <w:sz w:val="20"/>
                <w:szCs w:val="20"/>
              </w:rPr>
              <w:t> </w:t>
            </w:r>
            <w:r w:rsidR="009B41A7" w:rsidRPr="00773206">
              <w:rPr>
                <w:rFonts w:cstheme="minorHAnsi"/>
                <w:sz w:val="20"/>
                <w:szCs w:val="20"/>
              </w:rPr>
              <w:fldChar w:fldCharType="end"/>
            </w:r>
          </w:p>
        </w:tc>
        <w:tc>
          <w:tcPr>
            <w:tcW w:w="1842" w:type="dxa"/>
            <w:tcBorders>
              <w:top w:val="single" w:sz="2" w:space="0" w:color="D9D9D9" w:themeColor="background1" w:themeShade="D9"/>
              <w:left w:val="nil"/>
              <w:bottom w:val="single" w:sz="2" w:space="0" w:color="D9D9D9" w:themeColor="background1" w:themeShade="D9"/>
              <w:right w:val="nil"/>
            </w:tcBorders>
            <w:vAlign w:val="center"/>
            <w:hideMark/>
          </w:tcPr>
          <w:sdt>
            <w:sdtPr>
              <w:rPr>
                <w:rFonts w:cstheme="minorHAnsi"/>
                <w:b/>
                <w:bCs/>
                <w:sz w:val="20"/>
                <w:szCs w:val="20"/>
              </w:rPr>
              <w:id w:val="1522429788"/>
              <w:lock w:val="sdtContentLocked"/>
              <w:placeholder>
                <w:docPart w:val="DefaultPlaceholder_-1854013440"/>
              </w:placeholder>
            </w:sdtPr>
            <w:sdtEndPr>
              <w:rPr>
                <w:b w:val="0"/>
                <w:bCs w:val="0"/>
              </w:rPr>
            </w:sdtEndPr>
            <w:sdtContent>
              <w:p w14:paraId="6710BA0C" w14:textId="6555F32F" w:rsidR="009B41A7" w:rsidRPr="006C01C1" w:rsidRDefault="00E903B5" w:rsidP="00166E4B">
                <w:pPr>
                  <w:pStyle w:val="TableText"/>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6C01C1">
                  <w:rPr>
                    <w:rFonts w:cstheme="minorHAnsi"/>
                    <w:b/>
                    <w:bCs/>
                    <w:sz w:val="20"/>
                    <w:szCs w:val="20"/>
                  </w:rPr>
                  <w:t>A</w:t>
                </w:r>
                <w:r w:rsidR="009B41A7" w:rsidRPr="006C01C1">
                  <w:rPr>
                    <w:rFonts w:cstheme="minorHAnsi"/>
                    <w:b/>
                    <w:bCs/>
                    <w:sz w:val="20"/>
                    <w:szCs w:val="20"/>
                  </w:rPr>
                  <w:t xml:space="preserve">ustralian </w:t>
                </w:r>
                <w:r w:rsidRPr="006C01C1">
                  <w:rPr>
                    <w:rFonts w:cstheme="minorHAnsi"/>
                    <w:b/>
                    <w:bCs/>
                    <w:sz w:val="20"/>
                    <w:szCs w:val="20"/>
                  </w:rPr>
                  <w:t>C</w:t>
                </w:r>
                <w:r w:rsidR="009B41A7" w:rsidRPr="006C01C1">
                  <w:rPr>
                    <w:rFonts w:cstheme="minorHAnsi"/>
                    <w:b/>
                    <w:bCs/>
                    <w:sz w:val="20"/>
                    <w:szCs w:val="20"/>
                  </w:rPr>
                  <w:t xml:space="preserve">ompany </w:t>
                </w:r>
                <w:r w:rsidRPr="006C01C1">
                  <w:rPr>
                    <w:rFonts w:cstheme="minorHAnsi"/>
                    <w:b/>
                    <w:bCs/>
                    <w:sz w:val="20"/>
                    <w:szCs w:val="20"/>
                  </w:rPr>
                  <w:t>N</w:t>
                </w:r>
                <w:r w:rsidR="009B41A7" w:rsidRPr="006C01C1">
                  <w:rPr>
                    <w:rFonts w:cstheme="minorHAnsi"/>
                    <w:b/>
                    <w:bCs/>
                    <w:sz w:val="20"/>
                    <w:szCs w:val="20"/>
                  </w:rPr>
                  <w:t>umber (A</w:t>
                </w:r>
                <w:r w:rsidR="00773206">
                  <w:rPr>
                    <w:rFonts w:cstheme="minorHAnsi"/>
                    <w:b/>
                    <w:bCs/>
                    <w:sz w:val="20"/>
                    <w:szCs w:val="20"/>
                  </w:rPr>
                  <w:t>C</w:t>
                </w:r>
                <w:r w:rsidR="009B41A7" w:rsidRPr="006C01C1">
                  <w:rPr>
                    <w:rFonts w:cstheme="minorHAnsi"/>
                    <w:b/>
                    <w:bCs/>
                    <w:sz w:val="20"/>
                    <w:szCs w:val="20"/>
                  </w:rPr>
                  <w:t>N)</w:t>
                </w:r>
                <w:r w:rsidR="008E69F5" w:rsidRPr="00773206">
                  <w:rPr>
                    <w:rFonts w:cstheme="minorHAnsi"/>
                    <w:b/>
                    <w:bCs/>
                    <w:sz w:val="20"/>
                    <w:szCs w:val="20"/>
                  </w:rPr>
                  <w:t xml:space="preserve"> of the “Intermediary”</w:t>
                </w:r>
              </w:p>
              <w:p w14:paraId="1ED754E4" w14:textId="11E6FBC8" w:rsidR="00E903B5" w:rsidRPr="00773206" w:rsidRDefault="00E903B5" w:rsidP="00166E4B">
                <w:pPr>
                  <w:pStyle w:val="TableText"/>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 xml:space="preserve"> (if applicable): </w:t>
                </w:r>
              </w:p>
            </w:sdtContent>
          </w:sdt>
        </w:tc>
        <w:tc>
          <w:tcPr>
            <w:tcW w:w="2267" w:type="dxa"/>
            <w:tcBorders>
              <w:top w:val="single" w:sz="2" w:space="0" w:color="D9D9D9" w:themeColor="background1" w:themeShade="D9"/>
              <w:left w:val="nil"/>
              <w:bottom w:val="single" w:sz="2" w:space="0" w:color="D9D9D9" w:themeColor="background1" w:themeShade="D9"/>
              <w:right w:val="nil"/>
            </w:tcBorders>
            <w:vAlign w:val="center"/>
            <w:hideMark/>
          </w:tcPr>
          <w:p w14:paraId="45E068BF" w14:textId="4EEB740E" w:rsidR="00E903B5" w:rsidRPr="00773206" w:rsidRDefault="009B41A7" w:rsidP="00166E4B">
            <w:pPr>
              <w:pStyle w:val="TableText"/>
              <w:spacing w:after="6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73206">
              <w:rPr>
                <w:rFonts w:cstheme="minorHAnsi"/>
                <w:sz w:val="20"/>
                <w:szCs w:val="20"/>
              </w:rPr>
              <w:t xml:space="preserve"> </w:t>
            </w:r>
            <w:r w:rsidRPr="00773206">
              <w:rPr>
                <w:rFonts w:cstheme="minorHAnsi"/>
                <w:sz w:val="20"/>
                <w:szCs w:val="20"/>
              </w:rPr>
              <w:fldChar w:fldCharType="begin">
                <w:ffData>
                  <w:name w:val=""/>
                  <w:enabled w:val="0"/>
                  <w:calcOnExit w:val="0"/>
                  <w:textInput/>
                </w:ffData>
              </w:fldChar>
            </w:r>
            <w:r w:rsidRPr="00773206">
              <w:rPr>
                <w:rFonts w:cstheme="minorHAnsi"/>
                <w:sz w:val="20"/>
                <w:szCs w:val="20"/>
              </w:rPr>
              <w:instrText xml:space="preserve"> FORMTEXT </w:instrText>
            </w:r>
            <w:r w:rsidRPr="00773206">
              <w:rPr>
                <w:rFonts w:cstheme="minorHAnsi"/>
                <w:sz w:val="20"/>
                <w:szCs w:val="20"/>
              </w:rPr>
            </w:r>
            <w:r w:rsidRPr="00773206">
              <w:rPr>
                <w:rFonts w:cstheme="minorHAnsi"/>
                <w:sz w:val="20"/>
                <w:szCs w:val="20"/>
              </w:rPr>
              <w:fldChar w:fldCharType="separate"/>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noProof/>
                <w:sz w:val="20"/>
                <w:szCs w:val="20"/>
              </w:rPr>
              <w:t> </w:t>
            </w:r>
            <w:r w:rsidRPr="00773206">
              <w:rPr>
                <w:rFonts w:cstheme="minorHAnsi"/>
                <w:sz w:val="20"/>
                <w:szCs w:val="20"/>
              </w:rPr>
              <w:fldChar w:fldCharType="end"/>
            </w:r>
          </w:p>
        </w:tc>
      </w:tr>
    </w:tbl>
    <w:p w14:paraId="623D5480" w14:textId="5167F9A6" w:rsidR="0085401E" w:rsidRPr="006C01C1" w:rsidRDefault="00D22637" w:rsidP="000F4890">
      <w:pPr>
        <w:pStyle w:val="TableText"/>
        <w:keepNext/>
        <w:ind w:left="720" w:hanging="720"/>
        <w:rPr>
          <w:rFonts w:cstheme="minorHAnsi"/>
        </w:rPr>
      </w:pPr>
      <w:sdt>
        <w:sdtPr>
          <w:rPr>
            <w:rFonts w:asciiTheme="majorHAnsi" w:hAnsiTheme="majorHAnsi" w:cstheme="minorHAnsi"/>
            <w:b/>
            <w:bCs/>
            <w:color w:val="360F3C" w:themeColor="accent2"/>
            <w:sz w:val="28"/>
            <w:szCs w:val="28"/>
          </w:rPr>
          <w:id w:val="393935028"/>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color w:val="360F3C" w:themeColor="accent2"/>
              <w:sz w:val="28"/>
              <w:szCs w:val="28"/>
            </w:rPr>
            <w:t>☐</w:t>
          </w:r>
        </w:sdtContent>
      </w:sdt>
      <w:r w:rsidR="00022D1B" w:rsidRPr="00022D1B">
        <w:rPr>
          <w:rStyle w:val="normaltextrun"/>
          <w:rFonts w:eastAsia="+mj-ea" w:cstheme="minorHAnsi"/>
          <w:sz w:val="28"/>
          <w:szCs w:val="28"/>
          <w:lang w:eastAsia="en-AU"/>
        </w:rPr>
        <w:tab/>
      </w:r>
      <w:sdt>
        <w:sdtPr>
          <w:rPr>
            <w:rStyle w:val="normaltextrun"/>
            <w:rFonts w:eastAsia="+mj-ea" w:cstheme="minorHAnsi"/>
            <w:sz w:val="28"/>
            <w:szCs w:val="28"/>
            <w:lang w:eastAsia="en-AU"/>
          </w:rPr>
          <w:id w:val="969019787"/>
          <w:lock w:val="sdtContentLocked"/>
          <w:placeholder>
            <w:docPart w:val="DefaultPlaceholder_-1854013440"/>
          </w:placeholder>
        </w:sdtPr>
        <w:sdtEndPr>
          <w:rPr>
            <w:rStyle w:val="normaltextrun"/>
            <w:sz w:val="20"/>
            <w:szCs w:val="20"/>
          </w:rPr>
        </w:sdtEndPr>
        <w:sdtContent>
          <w:r w:rsidR="0085401E" w:rsidRPr="006C01C1">
            <w:rPr>
              <w:rStyle w:val="normaltextrun"/>
              <w:rFonts w:eastAsia="+mj-ea" w:cstheme="minorHAnsi"/>
              <w:sz w:val="20"/>
              <w:szCs w:val="20"/>
              <w:lang w:eastAsia="en-AU"/>
            </w:rPr>
            <w:t xml:space="preserve">I confirm </w:t>
          </w:r>
          <w:r w:rsidR="00003991" w:rsidRPr="006C01C1">
            <w:rPr>
              <w:rStyle w:val="normaltextrun"/>
              <w:rFonts w:eastAsia="+mj-ea" w:cstheme="minorHAnsi"/>
              <w:sz w:val="20"/>
              <w:szCs w:val="20"/>
              <w:lang w:eastAsia="en-AU"/>
            </w:rPr>
            <w:t xml:space="preserve">that </w:t>
          </w:r>
          <w:r w:rsidR="004747CE" w:rsidRPr="006C01C1">
            <w:rPr>
              <w:rStyle w:val="normaltextrun"/>
              <w:rFonts w:eastAsia="+mj-ea" w:cstheme="minorHAnsi"/>
              <w:sz w:val="20"/>
              <w:szCs w:val="20"/>
              <w:lang w:eastAsia="en-AU"/>
            </w:rPr>
            <w:t xml:space="preserve">clause 2.28.16A(b) of the WEM Rules applies to </w:t>
          </w:r>
          <w:r w:rsidR="00073A63" w:rsidRPr="006C01C1">
            <w:rPr>
              <w:rStyle w:val="normaltextrun"/>
              <w:rFonts w:eastAsia="+mj-ea" w:cstheme="minorHAnsi"/>
              <w:sz w:val="20"/>
              <w:szCs w:val="20"/>
              <w:lang w:eastAsia="en-AU"/>
            </w:rPr>
            <w:t>the Intermediary and the applicant.</w:t>
          </w:r>
        </w:sdtContent>
      </w:sdt>
    </w:p>
    <w:p w14:paraId="482E51F5" w14:textId="4468840B" w:rsidR="00123BE9" w:rsidRDefault="00D22637" w:rsidP="00123BE9">
      <w:pPr>
        <w:pStyle w:val="TableText"/>
        <w:keepNext/>
        <w:ind w:left="720" w:hanging="720"/>
        <w:rPr>
          <w:rFonts w:cstheme="minorHAnsi"/>
        </w:rPr>
      </w:pPr>
      <w:sdt>
        <w:sdtPr>
          <w:rPr>
            <w:rFonts w:asciiTheme="majorHAnsi" w:hAnsiTheme="majorHAnsi" w:cstheme="minorHAnsi"/>
            <w:b/>
            <w:bCs/>
            <w:color w:val="360F3C" w:themeColor="accent2"/>
            <w:sz w:val="28"/>
            <w:szCs w:val="28"/>
          </w:rPr>
          <w:id w:val="1562982619"/>
          <w14:checkbox>
            <w14:checked w14:val="0"/>
            <w14:checkedState w14:val="2612" w14:font="MS Gothic"/>
            <w14:uncheckedState w14:val="2610" w14:font="MS Gothic"/>
          </w14:checkbox>
        </w:sdtPr>
        <w:sdtEndPr/>
        <w:sdtContent>
          <w:r w:rsidR="00022D1B" w:rsidRPr="00022D1B">
            <w:rPr>
              <w:rFonts w:ascii="MS Gothic" w:eastAsia="MS Gothic" w:hAnsi="MS Gothic" w:cstheme="minorHAnsi" w:hint="eastAsia"/>
              <w:b/>
              <w:bCs/>
              <w:color w:val="360F3C" w:themeColor="accent2"/>
              <w:sz w:val="28"/>
              <w:szCs w:val="28"/>
            </w:rPr>
            <w:t>☐</w:t>
          </w:r>
        </w:sdtContent>
      </w:sdt>
      <w:r w:rsidR="00022D1B" w:rsidRPr="00022D1B">
        <w:rPr>
          <w:rStyle w:val="normaltextrun"/>
          <w:rFonts w:eastAsia="+mj-ea" w:cstheme="minorHAnsi"/>
          <w:sz w:val="28"/>
          <w:szCs w:val="28"/>
          <w:lang w:eastAsia="en-AU"/>
        </w:rPr>
        <w:tab/>
      </w:r>
      <w:sdt>
        <w:sdtPr>
          <w:rPr>
            <w:rStyle w:val="normaltextrun"/>
            <w:rFonts w:eastAsia="+mj-ea" w:cstheme="minorHAnsi"/>
            <w:sz w:val="28"/>
            <w:szCs w:val="28"/>
            <w:lang w:eastAsia="en-AU"/>
          </w:rPr>
          <w:id w:val="-247734038"/>
          <w:lock w:val="sdtContentLocked"/>
          <w:placeholder>
            <w:docPart w:val="DefaultPlaceholder_-1854013440"/>
          </w:placeholder>
        </w:sdtPr>
        <w:sdtEndPr>
          <w:rPr>
            <w:rStyle w:val="DefaultParagraphFont"/>
            <w:rFonts w:eastAsia="Calibri"/>
            <w:sz w:val="16"/>
            <w:szCs w:val="24"/>
            <w:lang w:eastAsia="en-US"/>
          </w:rPr>
        </w:sdtEndPr>
        <w:sdtContent>
          <w:r w:rsidR="00123BE9" w:rsidRPr="00773206">
            <w:rPr>
              <w:rStyle w:val="normaltextrun"/>
              <w:rFonts w:eastAsia="+mj-ea" w:cstheme="minorHAnsi"/>
              <w:sz w:val="20"/>
              <w:szCs w:val="20"/>
              <w:lang w:eastAsia="en-AU"/>
            </w:rPr>
            <w:t xml:space="preserve">I confirm I have included a letter as written confirmation from the proposed “Intermediary” </w:t>
          </w:r>
          <w:r w:rsidR="001C6E09">
            <w:rPr>
              <w:rStyle w:val="normaltextrun"/>
              <w:rFonts w:eastAsia="+mj-ea" w:cstheme="minorHAnsi"/>
              <w:sz w:val="20"/>
              <w:szCs w:val="20"/>
              <w:lang w:eastAsia="en-AU"/>
            </w:rPr>
            <w:t xml:space="preserve">stating </w:t>
          </w:r>
          <w:r w:rsidR="00123BE9" w:rsidRPr="00773206">
            <w:rPr>
              <w:rStyle w:val="normaltextrun"/>
              <w:rFonts w:eastAsia="+mj-ea" w:cstheme="minorHAnsi"/>
              <w:sz w:val="20"/>
              <w:szCs w:val="20"/>
              <w:lang w:eastAsia="en-AU"/>
            </w:rPr>
            <w:t>that it consents to being appointed as a Rule Participant in the Wholesale Energy Market (WEM) instead of my entity (the applicant).</w:t>
          </w:r>
          <w:r w:rsidR="00123BE9" w:rsidRPr="00773206">
            <w:rPr>
              <w:rFonts w:cstheme="minorHAnsi"/>
            </w:rPr>
            <w:t> </w:t>
          </w:r>
        </w:sdtContent>
      </w:sdt>
    </w:p>
    <w:p w14:paraId="4039AE58" w14:textId="77777777" w:rsidR="008A6A8E" w:rsidRPr="00773206" w:rsidRDefault="008A6A8E" w:rsidP="00123BE9">
      <w:pPr>
        <w:pStyle w:val="TableText"/>
        <w:keepNext/>
        <w:ind w:left="720" w:hanging="720"/>
        <w:rPr>
          <w:rFonts w:cstheme="minorHAnsi"/>
        </w:rPr>
      </w:pPr>
    </w:p>
    <w:sdt>
      <w:sdtPr>
        <w:rPr>
          <w:rFonts w:eastAsia="Times New Roman" w:cstheme="minorHAnsi"/>
          <w:b/>
          <w:bCs/>
          <w:sz w:val="20"/>
          <w:szCs w:val="20"/>
          <w:lang w:eastAsia="en-AU"/>
        </w:rPr>
        <w:id w:val="577632008"/>
        <w:lock w:val="sdtContentLocked"/>
        <w:placeholder>
          <w:docPart w:val="DefaultPlaceholder_-1854013440"/>
        </w:placeholder>
      </w:sdtPr>
      <w:sdtEndPr/>
      <w:sdtContent>
        <w:p w14:paraId="75B7DF38" w14:textId="7166D643" w:rsidR="00EB26B7" w:rsidRDefault="00897AEF" w:rsidP="00230112">
          <w:pPr>
            <w:pStyle w:val="TableText"/>
            <w:keepNext/>
            <w:ind w:left="709" w:firstLine="11"/>
            <w:rPr>
              <w:rFonts w:eastAsia="Times New Roman" w:cstheme="minorHAnsi"/>
              <w:b/>
              <w:bCs/>
              <w:sz w:val="20"/>
              <w:szCs w:val="20"/>
              <w:lang w:eastAsia="en-AU"/>
            </w:rPr>
          </w:pPr>
          <w:r w:rsidRPr="00773206">
            <w:rPr>
              <w:rFonts w:eastAsia="Times New Roman" w:cstheme="minorHAnsi"/>
              <w:b/>
              <w:bCs/>
              <w:sz w:val="20"/>
              <w:szCs w:val="20"/>
              <w:lang w:eastAsia="en-AU"/>
            </w:rPr>
            <w:t>With regards to the above acknowledgement, below is an e</w:t>
          </w:r>
          <w:r w:rsidR="006758B7" w:rsidRPr="006C01C1">
            <w:rPr>
              <w:rFonts w:eastAsia="Times New Roman" w:cstheme="minorHAnsi"/>
              <w:b/>
              <w:bCs/>
              <w:sz w:val="20"/>
              <w:szCs w:val="20"/>
              <w:lang w:eastAsia="en-AU"/>
            </w:rPr>
            <w:t xml:space="preserve">xample </w:t>
          </w:r>
          <w:r w:rsidR="00F71738" w:rsidRPr="006C01C1">
            <w:rPr>
              <w:rFonts w:eastAsia="Times New Roman" w:cstheme="minorHAnsi"/>
              <w:b/>
              <w:bCs/>
              <w:sz w:val="20"/>
              <w:szCs w:val="20"/>
              <w:lang w:eastAsia="en-AU"/>
            </w:rPr>
            <w:t xml:space="preserve">letter </w:t>
          </w:r>
          <w:r w:rsidR="00B0168A" w:rsidRPr="00773206">
            <w:rPr>
              <w:rFonts w:eastAsia="Times New Roman" w:cstheme="minorHAnsi"/>
              <w:b/>
              <w:bCs/>
              <w:sz w:val="20"/>
              <w:szCs w:val="20"/>
              <w:lang w:eastAsia="en-AU"/>
            </w:rPr>
            <w:t xml:space="preserve">that </w:t>
          </w:r>
          <w:r w:rsidR="00F71738" w:rsidRPr="006C01C1">
            <w:rPr>
              <w:rFonts w:eastAsia="Times New Roman" w:cstheme="minorHAnsi"/>
              <w:b/>
              <w:bCs/>
              <w:sz w:val="20"/>
              <w:szCs w:val="20"/>
              <w:lang w:eastAsia="en-AU"/>
            </w:rPr>
            <w:t xml:space="preserve">the </w:t>
          </w:r>
          <w:r w:rsidR="00B0168A" w:rsidRPr="00773206">
            <w:rPr>
              <w:rFonts w:eastAsia="Times New Roman" w:cstheme="minorHAnsi"/>
              <w:b/>
              <w:bCs/>
              <w:sz w:val="20"/>
              <w:szCs w:val="20"/>
              <w:lang w:eastAsia="en-AU"/>
            </w:rPr>
            <w:t>“</w:t>
          </w:r>
          <w:r w:rsidR="00F71738" w:rsidRPr="006C01C1">
            <w:rPr>
              <w:rFonts w:eastAsia="Times New Roman" w:cstheme="minorHAnsi"/>
              <w:b/>
              <w:bCs/>
              <w:sz w:val="20"/>
              <w:szCs w:val="20"/>
              <w:lang w:eastAsia="en-AU"/>
            </w:rPr>
            <w:t>Intermediary</w:t>
          </w:r>
          <w:r w:rsidR="00B0168A" w:rsidRPr="00773206">
            <w:rPr>
              <w:rFonts w:eastAsia="Times New Roman" w:cstheme="minorHAnsi"/>
              <w:b/>
              <w:bCs/>
              <w:sz w:val="20"/>
              <w:szCs w:val="20"/>
              <w:lang w:eastAsia="en-AU"/>
            </w:rPr>
            <w:t xml:space="preserve">” </w:t>
          </w:r>
          <w:r w:rsidR="00AB6625">
            <w:rPr>
              <w:rFonts w:eastAsia="Times New Roman" w:cstheme="minorHAnsi"/>
              <w:b/>
              <w:bCs/>
              <w:sz w:val="20"/>
              <w:szCs w:val="20"/>
              <w:lang w:eastAsia="en-AU"/>
            </w:rPr>
            <w:t>m</w:t>
          </w:r>
          <w:r w:rsidR="001E1233">
            <w:rPr>
              <w:rFonts w:eastAsia="Times New Roman" w:cstheme="minorHAnsi"/>
              <w:b/>
              <w:bCs/>
              <w:sz w:val="20"/>
              <w:szCs w:val="20"/>
              <w:lang w:eastAsia="en-AU"/>
            </w:rPr>
            <w:t>ay</w:t>
          </w:r>
          <w:r w:rsidR="00B0168A" w:rsidRPr="00773206">
            <w:rPr>
              <w:rFonts w:eastAsia="Times New Roman" w:cstheme="minorHAnsi"/>
              <w:b/>
              <w:bCs/>
              <w:sz w:val="20"/>
              <w:szCs w:val="20"/>
              <w:lang w:eastAsia="en-AU"/>
            </w:rPr>
            <w:t xml:space="preserve"> </w:t>
          </w:r>
          <w:r w:rsidR="006634B3" w:rsidRPr="00773206">
            <w:rPr>
              <w:rFonts w:eastAsia="Times New Roman" w:cstheme="minorHAnsi"/>
              <w:b/>
              <w:bCs/>
              <w:sz w:val="20"/>
              <w:szCs w:val="20"/>
              <w:lang w:eastAsia="en-AU"/>
            </w:rPr>
            <w:t>issue</w:t>
          </w:r>
          <w:r w:rsidR="00B0168A" w:rsidRPr="00773206">
            <w:rPr>
              <w:rFonts w:eastAsia="Times New Roman" w:cstheme="minorHAnsi"/>
              <w:b/>
              <w:bCs/>
              <w:sz w:val="20"/>
              <w:szCs w:val="20"/>
              <w:lang w:eastAsia="en-AU"/>
            </w:rPr>
            <w:t xml:space="preserve"> </w:t>
          </w:r>
          <w:r w:rsidR="00F71738" w:rsidRPr="006C01C1">
            <w:rPr>
              <w:rFonts w:eastAsia="Times New Roman" w:cstheme="minorHAnsi"/>
              <w:b/>
              <w:bCs/>
              <w:sz w:val="20"/>
              <w:szCs w:val="20"/>
              <w:lang w:eastAsia="en-AU"/>
            </w:rPr>
            <w:t>to AEMO</w:t>
          </w:r>
          <w:r w:rsidR="00B0168A" w:rsidRPr="00773206">
            <w:rPr>
              <w:rFonts w:eastAsia="Times New Roman" w:cstheme="minorHAnsi"/>
              <w:b/>
              <w:bCs/>
              <w:sz w:val="20"/>
              <w:szCs w:val="20"/>
              <w:lang w:eastAsia="en-AU"/>
            </w:rPr>
            <w:t xml:space="preserve"> and the applicant </w:t>
          </w:r>
          <w:r w:rsidR="004174C2">
            <w:rPr>
              <w:rFonts w:eastAsia="Times New Roman" w:cstheme="minorHAnsi"/>
              <w:b/>
              <w:bCs/>
              <w:sz w:val="20"/>
              <w:szCs w:val="20"/>
              <w:lang w:eastAsia="en-AU"/>
            </w:rPr>
            <w:t xml:space="preserve">should </w:t>
          </w:r>
          <w:r w:rsidR="006634B3" w:rsidRPr="00773206">
            <w:rPr>
              <w:rFonts w:eastAsia="Times New Roman" w:cstheme="minorHAnsi"/>
              <w:b/>
              <w:bCs/>
              <w:sz w:val="20"/>
              <w:szCs w:val="20"/>
              <w:lang w:eastAsia="en-AU"/>
            </w:rPr>
            <w:t>include</w:t>
          </w:r>
          <w:r w:rsidR="004174C2">
            <w:rPr>
              <w:rFonts w:eastAsia="Times New Roman" w:cstheme="minorHAnsi"/>
              <w:b/>
              <w:bCs/>
              <w:sz w:val="20"/>
              <w:szCs w:val="20"/>
              <w:lang w:eastAsia="en-AU"/>
            </w:rPr>
            <w:t xml:space="preserve"> this letter</w:t>
          </w:r>
          <w:r w:rsidR="006634B3" w:rsidRPr="00773206">
            <w:rPr>
              <w:rFonts w:eastAsia="Times New Roman" w:cstheme="minorHAnsi"/>
              <w:b/>
              <w:bCs/>
              <w:sz w:val="20"/>
              <w:szCs w:val="20"/>
              <w:lang w:eastAsia="en-AU"/>
            </w:rPr>
            <w:t xml:space="preserve"> in this application</w:t>
          </w:r>
          <w:r w:rsidR="00230112">
            <w:rPr>
              <w:rFonts w:eastAsia="Times New Roman" w:cstheme="minorHAnsi"/>
              <w:b/>
              <w:bCs/>
              <w:sz w:val="20"/>
              <w:szCs w:val="20"/>
              <w:lang w:eastAsia="en-AU"/>
            </w:rPr>
            <w:t>, please amend sections in yellow and complete fields</w:t>
          </w:r>
          <w:r w:rsidR="00230112">
            <w:rPr>
              <w:rFonts w:eastAsia="Times New Roman" w:cstheme="minorHAnsi"/>
              <w:b/>
              <w:bCs/>
            </w:rPr>
            <w:t xml:space="preserve"> </w:t>
          </w:r>
          <w:r w:rsidR="00230112">
            <w:rPr>
              <w:rFonts w:eastAsia="Times New Roman" w:cstheme="minorHAnsi"/>
              <w:b/>
              <w:bCs/>
              <w:sz w:val="20"/>
              <w:szCs w:val="20"/>
              <w:lang w:eastAsia="en-AU"/>
            </w:rPr>
            <w:t>as necessary.</w:t>
          </w:r>
        </w:p>
      </w:sdtContent>
    </w:sdt>
    <w:p w14:paraId="16F48585" w14:textId="19CABCEA" w:rsidR="000277E9" w:rsidRDefault="000277E9">
      <w:pPr>
        <w:rPr>
          <w:rFonts w:eastAsia="Calibri" w:cstheme="minorHAnsi"/>
          <w:sz w:val="16"/>
          <w:szCs w:val="24"/>
          <w:lang w:eastAsia="en-US"/>
        </w:rPr>
      </w:pPr>
      <w:r>
        <w:rPr>
          <w:rFonts w:cstheme="minorHAnsi"/>
        </w:rPr>
        <w:br w:type="page"/>
      </w:r>
    </w:p>
    <w:p w14:paraId="07AB4866" w14:textId="77777777" w:rsidR="00EB2D37" w:rsidRPr="00773206" w:rsidRDefault="00EB2D37" w:rsidP="00230112">
      <w:pPr>
        <w:pStyle w:val="TableText"/>
        <w:keepNext/>
        <w:ind w:left="709" w:firstLine="11"/>
        <w:rPr>
          <w:rFonts w:cstheme="minorHAnsi"/>
        </w:rPr>
      </w:pPr>
    </w:p>
    <w:sdt>
      <w:sdtPr>
        <w:rPr>
          <w:rFonts w:cstheme="minorHAnsi"/>
          <w:highlight w:val="yellow"/>
        </w:rPr>
        <w:id w:val="1500770765"/>
        <w:lock w:val="sdtLocked"/>
        <w:placeholder>
          <w:docPart w:val="DefaultPlaceholder_-1854013440"/>
        </w:placeholder>
      </w:sdtPr>
      <w:sdtEndPr>
        <w:rPr>
          <w:i/>
          <w:iCs/>
          <w:highlight w:val="none"/>
        </w:rPr>
      </w:sdtEndPr>
      <w:sdtContent>
        <w:p w14:paraId="6B2E93E5" w14:textId="7638433A" w:rsidR="00866BB5" w:rsidRPr="006C01C1" w:rsidRDefault="00866BB5" w:rsidP="00866BB5">
          <w:pPr>
            <w:ind w:left="709" w:firstLine="11"/>
            <w:textAlignment w:val="baseline"/>
            <w:rPr>
              <w:rFonts w:cstheme="minorHAnsi"/>
              <w:highlight w:val="yellow"/>
            </w:rPr>
          </w:pPr>
          <w:r w:rsidRPr="006C01C1">
            <w:rPr>
              <w:rFonts w:cstheme="minorHAnsi"/>
              <w:highlight w:val="yellow"/>
            </w:rPr>
            <w:t>[Intermediary’s company letterhead]</w:t>
          </w:r>
        </w:p>
        <w:p w14:paraId="238ABE27" w14:textId="77777777" w:rsidR="00866BB5" w:rsidRPr="00773206" w:rsidRDefault="00866BB5" w:rsidP="00866BB5">
          <w:pPr>
            <w:ind w:left="709" w:firstLine="11"/>
            <w:textAlignment w:val="baseline"/>
            <w:rPr>
              <w:rFonts w:cstheme="minorHAnsi"/>
            </w:rPr>
          </w:pPr>
          <w:r w:rsidRPr="006C01C1">
            <w:rPr>
              <w:rFonts w:cstheme="minorHAnsi"/>
              <w:highlight w:val="yellow"/>
            </w:rPr>
            <w:t>[Date]</w:t>
          </w:r>
        </w:p>
        <w:p w14:paraId="751FF862" w14:textId="77777777" w:rsidR="00866BB5" w:rsidRPr="00773206" w:rsidRDefault="00866BB5" w:rsidP="00866BB5">
          <w:pPr>
            <w:ind w:left="709" w:firstLine="11"/>
            <w:textAlignment w:val="baseline"/>
            <w:rPr>
              <w:rFonts w:cstheme="minorHAnsi"/>
            </w:rPr>
          </w:pPr>
          <w:r w:rsidRPr="00773206">
            <w:rPr>
              <w:rFonts w:cstheme="minorHAnsi"/>
            </w:rPr>
            <w:t xml:space="preserve">Group Manager – WA Operations </w:t>
          </w:r>
        </w:p>
        <w:p w14:paraId="6688AD47" w14:textId="77777777" w:rsidR="00866BB5" w:rsidRPr="00773206" w:rsidRDefault="00866BB5" w:rsidP="00866BB5">
          <w:pPr>
            <w:ind w:left="709" w:firstLine="11"/>
            <w:textAlignment w:val="baseline"/>
            <w:rPr>
              <w:rFonts w:cstheme="minorHAnsi"/>
            </w:rPr>
          </w:pPr>
          <w:r w:rsidRPr="00773206">
            <w:rPr>
              <w:rFonts w:cstheme="minorHAnsi"/>
            </w:rPr>
            <w:t>Australian Energy Market Operator</w:t>
          </w:r>
        </w:p>
        <w:p w14:paraId="246C695E" w14:textId="77777777" w:rsidR="00866BB5" w:rsidRPr="00773206" w:rsidRDefault="00866BB5" w:rsidP="00866BB5">
          <w:pPr>
            <w:ind w:left="709" w:firstLine="11"/>
            <w:textAlignment w:val="baseline"/>
            <w:rPr>
              <w:rFonts w:cstheme="minorHAnsi"/>
            </w:rPr>
          </w:pPr>
          <w:r w:rsidRPr="00773206">
            <w:rPr>
              <w:rFonts w:cstheme="minorHAnsi"/>
            </w:rPr>
            <w:t>PO Box 7096</w:t>
          </w:r>
        </w:p>
        <w:p w14:paraId="6E12F630" w14:textId="77777777" w:rsidR="00866BB5" w:rsidRPr="00773206" w:rsidRDefault="00866BB5" w:rsidP="00866BB5">
          <w:pPr>
            <w:ind w:left="709" w:firstLine="11"/>
            <w:textAlignment w:val="baseline"/>
            <w:rPr>
              <w:rFonts w:cstheme="minorHAnsi"/>
            </w:rPr>
          </w:pPr>
          <w:r w:rsidRPr="00773206">
            <w:rPr>
              <w:rFonts w:cstheme="minorHAnsi"/>
            </w:rPr>
            <w:t>Cloisters Square</w:t>
          </w:r>
        </w:p>
        <w:p w14:paraId="687B94BC" w14:textId="77777777" w:rsidR="00866BB5" w:rsidRPr="00773206" w:rsidRDefault="00866BB5" w:rsidP="00866BB5">
          <w:pPr>
            <w:ind w:left="709" w:firstLine="11"/>
            <w:textAlignment w:val="baseline"/>
            <w:rPr>
              <w:rFonts w:cstheme="minorHAnsi"/>
            </w:rPr>
          </w:pPr>
          <w:r w:rsidRPr="00773206">
            <w:rPr>
              <w:rFonts w:cstheme="minorHAnsi"/>
            </w:rPr>
            <w:t>Perth WA 6850</w:t>
          </w:r>
        </w:p>
        <w:p w14:paraId="18328930" w14:textId="3C9055AA" w:rsidR="00EB26B7" w:rsidRPr="00773206" w:rsidRDefault="00866BB5" w:rsidP="0A413358">
          <w:pPr>
            <w:ind w:left="709" w:firstLine="11"/>
            <w:textAlignment w:val="baseline"/>
            <w:rPr>
              <w:rFonts w:cstheme="minorHAnsi"/>
            </w:rPr>
          </w:pPr>
          <w:r w:rsidRPr="00773206">
            <w:rPr>
              <w:rFonts w:cstheme="minorHAnsi"/>
            </w:rPr>
            <w:t xml:space="preserve">By email: </w:t>
          </w:r>
          <w:hyperlink r:id="rId16" w:history="1">
            <w:r w:rsidRPr="006C01C1">
              <w:rPr>
                <w:rStyle w:val="Hyperlink"/>
                <w:rFonts w:cstheme="minorHAnsi"/>
                <w:color w:val="auto"/>
              </w:rPr>
              <w:t>wa.operations@aemo.com.au</w:t>
            </w:r>
          </w:hyperlink>
        </w:p>
        <w:p w14:paraId="2BA51135" w14:textId="27A23CA3" w:rsidR="00EB26B7" w:rsidRPr="00773206" w:rsidRDefault="00EB26B7" w:rsidP="0A413358">
          <w:pPr>
            <w:ind w:left="709" w:firstLine="11"/>
            <w:textAlignment w:val="baseline"/>
            <w:rPr>
              <w:rFonts w:cstheme="minorHAnsi"/>
            </w:rPr>
          </w:pPr>
        </w:p>
        <w:p w14:paraId="734E3CEB" w14:textId="60EE40BC" w:rsidR="00FE1DCD" w:rsidRPr="00773206" w:rsidRDefault="00EB26B7" w:rsidP="006C01C1">
          <w:pPr>
            <w:ind w:left="709"/>
            <w:textAlignment w:val="baseline"/>
            <w:rPr>
              <w:rFonts w:cstheme="minorHAnsi"/>
            </w:rPr>
          </w:pPr>
          <w:r w:rsidRPr="006C01C1">
            <w:rPr>
              <w:rFonts w:cstheme="minorHAnsi"/>
              <w:b/>
            </w:rPr>
            <w:t xml:space="preserve">CONSENT TO ACT AS INTERMEDIARY FOR AN APPLICANT OR </w:t>
          </w:r>
          <w:r w:rsidR="006A755F" w:rsidRPr="00773206">
            <w:rPr>
              <w:rFonts w:cstheme="minorHAnsi"/>
              <w:b/>
            </w:rPr>
            <w:t xml:space="preserve">APPLICANT’S FACILITY </w:t>
          </w:r>
          <w:r w:rsidRPr="006C01C1">
            <w:rPr>
              <w:rFonts w:cstheme="minorHAnsi"/>
              <w:b/>
            </w:rPr>
            <w:t>UNDER 2.28.16A OF THE WEM RULES</w:t>
          </w:r>
        </w:p>
        <w:p w14:paraId="7BF41264" w14:textId="54BC8D8D" w:rsidR="003A0EB9" w:rsidRPr="006C01C1" w:rsidRDefault="003A0EB9" w:rsidP="1750D160">
          <w:pPr>
            <w:textAlignment w:val="baseline"/>
            <w:rPr>
              <w:rFonts w:cstheme="minorHAnsi"/>
              <w:sz w:val="18"/>
              <w:szCs w:val="18"/>
            </w:rPr>
          </w:pPr>
          <w:r w:rsidRPr="00773206">
            <w:rPr>
              <w:rFonts w:cstheme="minorHAnsi"/>
            </w:rPr>
            <w:tab/>
          </w:r>
        </w:p>
        <w:p w14:paraId="2CA2D772" w14:textId="05C0E9CA" w:rsidR="003530F6" w:rsidRPr="00773206" w:rsidRDefault="00FE1DCD" w:rsidP="00877EAA">
          <w:pPr>
            <w:ind w:left="720"/>
            <w:textAlignment w:val="baseline"/>
            <w:rPr>
              <w:rFonts w:cstheme="minorHAnsi"/>
              <w:i/>
              <w:iCs/>
            </w:rPr>
          </w:pPr>
          <w:r w:rsidRPr="006C01C1">
            <w:rPr>
              <w:rFonts w:cstheme="minorHAnsi"/>
              <w:i/>
              <w:iCs/>
            </w:rPr>
            <w:t xml:space="preserve">Pursuant to clause 2.28.16A of the Wholesale Electricity Market Rules (WEM Rules), </w:t>
          </w:r>
          <w:r w:rsidRPr="006C01C1">
            <w:rPr>
              <w:rFonts w:cstheme="minorHAnsi"/>
              <w:i/>
              <w:iCs/>
              <w:shd w:val="clear" w:color="auto" w:fill="FFFF00"/>
            </w:rPr>
            <w:t>[Intermediary legal entity name – entity registering the WEM]</w:t>
          </w:r>
          <w:r w:rsidRPr="006C01C1">
            <w:rPr>
              <w:rFonts w:cstheme="minorHAnsi"/>
              <w:i/>
              <w:iCs/>
            </w:rPr>
            <w:t xml:space="preserve"> consents to being appointed as the intermediary in the Wholesale Energy Market (WEM) instead of </w:t>
          </w:r>
          <w:r w:rsidRPr="006C01C1">
            <w:rPr>
              <w:rFonts w:cstheme="minorHAnsi"/>
              <w:i/>
              <w:iCs/>
              <w:shd w:val="clear" w:color="auto" w:fill="FFFF00"/>
            </w:rPr>
            <w:t xml:space="preserve">[Applicant’s legal name – entity exempted from registering in the WEM] </w:t>
          </w:r>
          <w:r w:rsidRPr="006C01C1">
            <w:rPr>
              <w:rFonts w:cstheme="minorHAnsi"/>
              <w:i/>
              <w:iCs/>
            </w:rPr>
            <w:t>for the purposes of registering</w:t>
          </w:r>
          <w:r w:rsidR="004E6AE4">
            <w:rPr>
              <w:rFonts w:cstheme="minorHAnsi"/>
              <w:i/>
              <w:iCs/>
            </w:rPr>
            <w:t xml:space="preserve"> as a Rule Participant</w:t>
          </w:r>
          <w:r w:rsidR="001A0504" w:rsidRPr="00773206">
            <w:rPr>
              <w:rFonts w:cstheme="minorHAnsi"/>
              <w:i/>
              <w:iCs/>
            </w:rPr>
            <w:t xml:space="preserve"> </w:t>
          </w:r>
          <w:r w:rsidR="003530F6" w:rsidRPr="00773206">
            <w:rPr>
              <w:rFonts w:cstheme="minorHAnsi"/>
              <w:i/>
              <w:iCs/>
            </w:rPr>
            <w:t xml:space="preserve">in the WEM. </w:t>
          </w:r>
        </w:p>
        <w:p w14:paraId="42EF230A" w14:textId="77777777" w:rsidR="003530F6" w:rsidRPr="00773206" w:rsidRDefault="003530F6" w:rsidP="00877EAA">
          <w:pPr>
            <w:ind w:left="720"/>
            <w:textAlignment w:val="baseline"/>
            <w:rPr>
              <w:rFonts w:cstheme="minorHAnsi"/>
              <w:i/>
              <w:iCs/>
            </w:rPr>
          </w:pPr>
        </w:p>
        <w:p w14:paraId="74D5E60F" w14:textId="5BF6629F" w:rsidR="00355690" w:rsidRPr="00773206" w:rsidRDefault="003530F6" w:rsidP="00877EAA">
          <w:pPr>
            <w:ind w:left="720"/>
            <w:textAlignment w:val="baseline"/>
            <w:rPr>
              <w:rFonts w:cstheme="minorHAnsi"/>
              <w:i/>
              <w:iCs/>
            </w:rPr>
          </w:pPr>
          <w:r w:rsidRPr="006C01C1">
            <w:rPr>
              <w:rFonts w:cstheme="minorHAnsi"/>
              <w:i/>
              <w:iCs/>
              <w:highlight w:val="yellow"/>
            </w:rPr>
            <w:t xml:space="preserve">[If the </w:t>
          </w:r>
          <w:r w:rsidR="006A69E1" w:rsidRPr="006C01C1">
            <w:rPr>
              <w:rFonts w:cstheme="minorHAnsi"/>
              <w:i/>
              <w:iCs/>
              <w:highlight w:val="yellow"/>
            </w:rPr>
            <w:t>Applicant is</w:t>
          </w:r>
          <w:r w:rsidR="00A23E11" w:rsidRPr="006C01C1">
            <w:rPr>
              <w:rFonts w:cstheme="minorHAnsi"/>
              <w:i/>
              <w:iCs/>
              <w:highlight w:val="yellow"/>
            </w:rPr>
            <w:t xml:space="preserve"> </w:t>
          </w:r>
          <w:r w:rsidR="006A69E1" w:rsidRPr="006C01C1">
            <w:rPr>
              <w:rFonts w:cstheme="minorHAnsi"/>
              <w:i/>
              <w:iCs/>
              <w:highlight w:val="yellow"/>
            </w:rPr>
            <w:t>designat</w:t>
          </w:r>
          <w:r w:rsidR="00A23E11" w:rsidRPr="006C01C1">
            <w:rPr>
              <w:rFonts w:cstheme="minorHAnsi"/>
              <w:i/>
              <w:iCs/>
              <w:highlight w:val="yellow"/>
            </w:rPr>
            <w:t>ing</w:t>
          </w:r>
          <w:r w:rsidR="006A69E1" w:rsidRPr="006C01C1">
            <w:rPr>
              <w:rFonts w:cstheme="minorHAnsi"/>
              <w:i/>
              <w:iCs/>
              <w:highlight w:val="yellow"/>
            </w:rPr>
            <w:t xml:space="preserve"> the Intermediary as the Applicant’s Intermediary with respect to one or more Facilities which the Applicant owns, operates or controls</w:t>
          </w:r>
          <w:r w:rsidR="00A23E11" w:rsidRPr="006C01C1">
            <w:rPr>
              <w:rFonts w:cstheme="minorHAnsi"/>
              <w:i/>
              <w:iCs/>
              <w:highlight w:val="yellow"/>
            </w:rPr>
            <w:t xml:space="preserve"> as</w:t>
          </w:r>
          <w:r w:rsidR="00355690" w:rsidRPr="006C01C1">
            <w:rPr>
              <w:rFonts w:cstheme="minorHAnsi"/>
              <w:i/>
              <w:iCs/>
              <w:highlight w:val="yellow"/>
              <w:shd w:val="clear" w:color="auto" w:fill="FFFF00"/>
            </w:rPr>
            <w:t xml:space="preserve"> contemplated by clause</w:t>
          </w:r>
          <w:r w:rsidR="007B0479" w:rsidRPr="006C01C1">
            <w:rPr>
              <w:rFonts w:cstheme="minorHAnsi"/>
              <w:i/>
              <w:iCs/>
              <w:highlight w:val="yellow"/>
              <w:shd w:val="clear" w:color="auto" w:fill="FFFF00"/>
            </w:rPr>
            <w:t xml:space="preserve"> </w:t>
          </w:r>
          <w:r w:rsidR="007B0479" w:rsidRPr="00263AB5">
            <w:rPr>
              <w:rFonts w:cstheme="minorHAnsi"/>
              <w:i/>
              <w:iCs/>
              <w:highlight w:val="yellow"/>
            </w:rPr>
            <w:t>2.28.16A(g)</w:t>
          </w:r>
          <w:r w:rsidR="002C2A96">
            <w:rPr>
              <w:rFonts w:cstheme="minorHAnsi"/>
              <w:highlight w:val="yellow"/>
            </w:rPr>
            <w:t xml:space="preserve"> </w:t>
          </w:r>
          <w:r w:rsidR="002C2A96" w:rsidRPr="00263AB5">
            <w:rPr>
              <w:rFonts w:cstheme="minorHAnsi"/>
              <w:i/>
              <w:iCs/>
              <w:highlight w:val="yellow"/>
            </w:rPr>
            <w:t xml:space="preserve">i.e. </w:t>
          </w:r>
          <w:r w:rsidR="006D54C8">
            <w:rPr>
              <w:rFonts w:cstheme="minorHAnsi"/>
              <w:i/>
              <w:iCs/>
              <w:highlight w:val="yellow"/>
            </w:rPr>
            <w:t xml:space="preserve">it owns, </w:t>
          </w:r>
          <w:proofErr w:type="gramStart"/>
          <w:r w:rsidR="006D54C8">
            <w:rPr>
              <w:rFonts w:cstheme="minorHAnsi"/>
              <w:i/>
              <w:iCs/>
              <w:highlight w:val="yellow"/>
            </w:rPr>
            <w:t>operates</w:t>
          </w:r>
          <w:proofErr w:type="gramEnd"/>
          <w:r w:rsidR="006D54C8">
            <w:rPr>
              <w:rFonts w:cstheme="minorHAnsi"/>
              <w:i/>
              <w:iCs/>
              <w:highlight w:val="yellow"/>
            </w:rPr>
            <w:t xml:space="preserve"> or controls</w:t>
          </w:r>
          <w:r w:rsidR="002C2A96" w:rsidRPr="00263AB5">
            <w:rPr>
              <w:rFonts w:cstheme="minorHAnsi"/>
              <w:i/>
              <w:iCs/>
              <w:highlight w:val="yellow"/>
            </w:rPr>
            <w:t xml:space="preserve"> Facilities it is not designating</w:t>
          </w:r>
          <w:r w:rsidR="00A56320">
            <w:rPr>
              <w:rFonts w:cstheme="minorHAnsi"/>
              <w:i/>
              <w:iCs/>
              <w:highlight w:val="yellow"/>
            </w:rPr>
            <w:t>, please include the following paragraph</w:t>
          </w:r>
          <w:r w:rsidRPr="006C01C1">
            <w:rPr>
              <w:rFonts w:cstheme="minorHAnsi"/>
              <w:i/>
              <w:iCs/>
              <w:highlight w:val="yellow"/>
            </w:rPr>
            <w:t>]</w:t>
          </w:r>
        </w:p>
        <w:p w14:paraId="62D3D66B" w14:textId="77777777" w:rsidR="00355690" w:rsidRPr="00773206" w:rsidRDefault="00355690" w:rsidP="00877EAA">
          <w:pPr>
            <w:ind w:left="720"/>
            <w:textAlignment w:val="baseline"/>
            <w:rPr>
              <w:rFonts w:cstheme="minorHAnsi"/>
              <w:i/>
              <w:iCs/>
            </w:rPr>
          </w:pPr>
        </w:p>
        <w:p w14:paraId="5B2ECF5A" w14:textId="2342017D" w:rsidR="006C285E" w:rsidRPr="00773206" w:rsidRDefault="00A23E11" w:rsidP="00877EAA">
          <w:pPr>
            <w:ind w:left="720"/>
            <w:textAlignment w:val="baseline"/>
            <w:rPr>
              <w:rFonts w:cstheme="minorHAnsi"/>
              <w:i/>
              <w:iCs/>
            </w:rPr>
          </w:pPr>
          <w:r w:rsidRPr="00773206">
            <w:rPr>
              <w:rFonts w:cstheme="minorHAnsi"/>
              <w:i/>
              <w:iCs/>
            </w:rPr>
            <w:t xml:space="preserve">Please note the Applicant is only designating the Intermediary as the Applicant’s Intermediary with respect </w:t>
          </w:r>
          <w:r w:rsidR="002C2A96">
            <w:rPr>
              <w:rFonts w:cstheme="minorHAnsi"/>
              <w:i/>
              <w:iCs/>
            </w:rPr>
            <w:t xml:space="preserve">to </w:t>
          </w:r>
          <w:r w:rsidRPr="00773206">
            <w:rPr>
              <w:rFonts w:cstheme="minorHAnsi"/>
              <w:i/>
              <w:iCs/>
            </w:rPr>
            <w:t xml:space="preserve">the following Facilities which the Applicant owns, </w:t>
          </w:r>
          <w:proofErr w:type="gramStart"/>
          <w:r w:rsidRPr="00773206">
            <w:rPr>
              <w:rFonts w:cstheme="minorHAnsi"/>
              <w:i/>
              <w:iCs/>
            </w:rPr>
            <w:t>operates</w:t>
          </w:r>
          <w:proofErr w:type="gramEnd"/>
          <w:r w:rsidRPr="00773206">
            <w:rPr>
              <w:rFonts w:cstheme="minorHAnsi"/>
              <w:i/>
              <w:iCs/>
            </w:rPr>
            <w:t xml:space="preserve"> or controls</w:t>
          </w:r>
          <w:r w:rsidR="001A37D2">
            <w:rPr>
              <w:rFonts w:cstheme="minorHAnsi"/>
              <w:i/>
              <w:iCs/>
            </w:rPr>
            <w:t>,</w:t>
          </w:r>
          <w:r w:rsidRPr="00773206">
            <w:rPr>
              <w:rFonts w:cstheme="minorHAnsi"/>
              <w:i/>
              <w:iCs/>
            </w:rPr>
            <w:t xml:space="preserve"> as</w:t>
          </w:r>
          <w:r w:rsidRPr="00773206">
            <w:rPr>
              <w:rFonts w:cstheme="minorHAnsi"/>
              <w:i/>
              <w:iCs/>
              <w:shd w:val="clear" w:color="auto" w:fill="FFFF00"/>
            </w:rPr>
            <w:t xml:space="preserve"> contemplated by clause </w:t>
          </w:r>
          <w:r w:rsidRPr="00773206">
            <w:rPr>
              <w:rFonts w:cstheme="minorHAnsi"/>
            </w:rPr>
            <w:t>2.28.16A(g)</w:t>
          </w:r>
          <w:r w:rsidR="006B66D4">
            <w:rPr>
              <w:rFonts w:cstheme="minorHAnsi"/>
            </w:rPr>
            <w:t>:</w:t>
          </w:r>
        </w:p>
        <w:p w14:paraId="2E961DAC" w14:textId="77777777" w:rsidR="00FE1DCD" w:rsidRPr="006C01C1" w:rsidRDefault="00FE1DCD" w:rsidP="00877EAA">
          <w:pPr>
            <w:ind w:left="720"/>
            <w:textAlignment w:val="baseline"/>
            <w:rPr>
              <w:rFonts w:cstheme="minorHAnsi"/>
              <w:i/>
              <w:iCs/>
              <w:sz w:val="18"/>
              <w:szCs w:val="18"/>
            </w:rPr>
          </w:pPr>
          <w:r w:rsidRPr="006C01C1">
            <w:rPr>
              <w:rFonts w:cstheme="minorHAnsi"/>
              <w:i/>
              <w:iCs/>
            </w:rPr>
            <w:t> </w:t>
          </w:r>
        </w:p>
        <w:tbl>
          <w:tblPr>
            <w:tblW w:w="10045"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4"/>
            <w:gridCol w:w="2551"/>
          </w:tblGrid>
          <w:tr w:rsidR="00773206" w:rsidRPr="00773206" w14:paraId="1E8F8D07" w14:textId="77777777" w:rsidTr="00646C6C">
            <w:trPr>
              <w:trHeight w:val="300"/>
            </w:trPr>
            <w:tc>
              <w:tcPr>
                <w:tcW w:w="7494" w:type="dxa"/>
                <w:tcBorders>
                  <w:top w:val="single" w:sz="6" w:space="0" w:color="auto"/>
                  <w:left w:val="single" w:sz="6" w:space="0" w:color="auto"/>
                  <w:bottom w:val="single" w:sz="6" w:space="0" w:color="auto"/>
                  <w:right w:val="single" w:sz="6" w:space="0" w:color="auto"/>
                </w:tcBorders>
                <w:shd w:val="clear" w:color="auto" w:fill="auto"/>
                <w:hideMark/>
              </w:tcPr>
              <w:p w14:paraId="4FFD28A6" w14:textId="77777777" w:rsidR="00FE1DCD" w:rsidRPr="00230112" w:rsidRDefault="00FE1DCD" w:rsidP="00FE1DCD">
                <w:pPr>
                  <w:textAlignment w:val="baseline"/>
                  <w:rPr>
                    <w:rFonts w:cstheme="minorHAnsi"/>
                    <w:i/>
                    <w:iCs/>
                    <w:sz w:val="24"/>
                    <w:szCs w:val="24"/>
                  </w:rPr>
                </w:pPr>
                <w:r w:rsidRPr="00230112">
                  <w:rPr>
                    <w:rFonts w:cstheme="minorHAnsi"/>
                    <w:b/>
                    <w:bCs/>
                    <w:i/>
                    <w:iCs/>
                  </w:rPr>
                  <w:t>Energy Producing System or Network Name or Facility containing an Intermittent Load:</w:t>
                </w:r>
                <w:r w:rsidRPr="00230112">
                  <w:rPr>
                    <w:rFonts w:cstheme="minorHAnsi"/>
                    <w:i/>
                    <w:iCs/>
                  </w:rPr>
                  <w:t> </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3E0D47FD" w14:textId="7D12C29E" w:rsidR="00FE1DCD" w:rsidRPr="006C01C1" w:rsidRDefault="00B34E46" w:rsidP="00FE1DCD">
                <w:pPr>
                  <w:textAlignment w:val="baseline"/>
                  <w:rPr>
                    <w:rFonts w:cstheme="minorHAnsi"/>
                    <w:i/>
                    <w:iCs/>
                    <w:sz w:val="24"/>
                    <w:szCs w:val="24"/>
                  </w:rPr>
                </w:pPr>
                <w:r w:rsidRPr="006C01C1">
                  <w:rPr>
                    <w:rFonts w:cstheme="minorHAnsi"/>
                    <w:shd w:val="clear" w:color="auto" w:fill="FFFF00"/>
                  </w:rPr>
                  <w:t xml:space="preserve"> </w:t>
                </w:r>
                <w:r w:rsidR="00FE1DCD" w:rsidRPr="006C01C1">
                  <w:rPr>
                    <w:rFonts w:cstheme="minorHAnsi"/>
                    <w:i/>
                    <w:iCs/>
                    <w:shd w:val="clear" w:color="auto" w:fill="FFFF00"/>
                  </w:rPr>
                  <w:t>(</w:t>
                </w:r>
                <w:r w:rsidR="00967B7F" w:rsidRPr="00773206">
                  <w:rPr>
                    <w:rFonts w:cstheme="minorHAnsi"/>
                    <w:i/>
                    <w:iCs/>
                    <w:shd w:val="clear" w:color="auto" w:fill="FFFF00"/>
                  </w:rPr>
                  <w:t>WEMS</w:t>
                </w:r>
                <w:r w:rsidR="004D5258" w:rsidRPr="006C01C1">
                  <w:rPr>
                    <w:rFonts w:cstheme="minorHAnsi"/>
                    <w:i/>
                    <w:iCs/>
                    <w:shd w:val="clear" w:color="auto" w:fill="FFFF00"/>
                  </w:rPr>
                  <w:t xml:space="preserve"> </w:t>
                </w:r>
                <w:r w:rsidR="00353BD7" w:rsidRPr="006C01C1">
                  <w:rPr>
                    <w:rFonts w:cstheme="minorHAnsi"/>
                    <w:i/>
                    <w:iCs/>
                    <w:shd w:val="clear" w:color="auto" w:fill="FFFF00"/>
                  </w:rPr>
                  <w:t>Facility</w:t>
                </w:r>
                <w:r w:rsidR="00967B7F" w:rsidRPr="00773206">
                  <w:rPr>
                    <w:rFonts w:cstheme="minorHAnsi"/>
                    <w:i/>
                    <w:iCs/>
                    <w:shd w:val="clear" w:color="auto" w:fill="FFFF00"/>
                  </w:rPr>
                  <w:t xml:space="preserve"> Short name</w:t>
                </w:r>
                <w:r w:rsidR="004D5258" w:rsidRPr="00773206">
                  <w:rPr>
                    <w:rFonts w:cstheme="minorHAnsi"/>
                    <w:i/>
                    <w:iCs/>
                    <w:shd w:val="clear" w:color="auto" w:fill="FFFF00"/>
                  </w:rPr>
                  <w:t>)</w:t>
                </w:r>
              </w:p>
            </w:tc>
          </w:tr>
          <w:tr w:rsidR="00773206" w:rsidRPr="00773206" w14:paraId="72E5D0AF" w14:textId="77777777" w:rsidTr="00646C6C">
            <w:trPr>
              <w:trHeight w:val="300"/>
            </w:trPr>
            <w:tc>
              <w:tcPr>
                <w:tcW w:w="7494" w:type="dxa"/>
                <w:tcBorders>
                  <w:top w:val="single" w:sz="6" w:space="0" w:color="auto"/>
                  <w:left w:val="single" w:sz="6" w:space="0" w:color="auto"/>
                  <w:bottom w:val="single" w:sz="6" w:space="0" w:color="auto"/>
                  <w:right w:val="single" w:sz="6" w:space="0" w:color="auto"/>
                </w:tcBorders>
                <w:shd w:val="clear" w:color="auto" w:fill="auto"/>
                <w:hideMark/>
              </w:tcPr>
              <w:p w14:paraId="04221066" w14:textId="352184CC" w:rsidR="00FE1DCD" w:rsidRPr="00230112" w:rsidRDefault="00773206" w:rsidP="00FE1DCD">
                <w:pPr>
                  <w:textAlignment w:val="baseline"/>
                  <w:rPr>
                    <w:rFonts w:cstheme="minorHAnsi"/>
                    <w:i/>
                    <w:iCs/>
                    <w:sz w:val="24"/>
                    <w:szCs w:val="24"/>
                  </w:rPr>
                </w:pPr>
                <w:r w:rsidRPr="00230112">
                  <w:rPr>
                    <w:rFonts w:cstheme="minorHAnsi"/>
                    <w:b/>
                    <w:i/>
                    <w:iCs/>
                    <w:lang w:eastAsia="en-US"/>
                  </w:rPr>
                  <w:t xml:space="preserve">Physical location (GPS coordinates) or </w:t>
                </w:r>
                <w:r w:rsidR="00353BD7" w:rsidRPr="00230112">
                  <w:rPr>
                    <w:rFonts w:cstheme="minorHAnsi"/>
                    <w:b/>
                    <w:i/>
                    <w:iCs/>
                    <w:lang w:eastAsia="en-US"/>
                  </w:rPr>
                  <w:t xml:space="preserve">street </w:t>
                </w:r>
                <w:r w:rsidRPr="00230112">
                  <w:rPr>
                    <w:rFonts w:cstheme="minorHAnsi"/>
                    <w:b/>
                    <w:i/>
                    <w:iCs/>
                    <w:lang w:eastAsia="en-US"/>
                  </w:rPr>
                  <w:t>address</w:t>
                </w:r>
              </w:p>
            </w:tc>
            <w:tc>
              <w:tcPr>
                <w:tcW w:w="2551" w:type="dxa"/>
                <w:tcBorders>
                  <w:top w:val="single" w:sz="6" w:space="0" w:color="auto"/>
                  <w:left w:val="single" w:sz="6" w:space="0" w:color="auto"/>
                  <w:bottom w:val="single" w:sz="6" w:space="0" w:color="auto"/>
                  <w:right w:val="single" w:sz="6" w:space="0" w:color="auto"/>
                </w:tcBorders>
                <w:shd w:val="clear" w:color="auto" w:fill="auto"/>
                <w:hideMark/>
              </w:tcPr>
              <w:p w14:paraId="29DBDE24" w14:textId="0D690967" w:rsidR="00FE1DCD" w:rsidRPr="006C01C1" w:rsidRDefault="00FE1DCD" w:rsidP="00FE1DCD">
                <w:pPr>
                  <w:textAlignment w:val="baseline"/>
                  <w:rPr>
                    <w:rFonts w:cstheme="minorHAnsi"/>
                    <w:i/>
                    <w:iCs/>
                    <w:sz w:val="24"/>
                    <w:szCs w:val="24"/>
                  </w:rPr>
                </w:pPr>
                <w:r w:rsidRPr="006C01C1">
                  <w:rPr>
                    <w:rFonts w:cstheme="minorHAnsi"/>
                    <w:i/>
                    <w:iCs/>
                  </w:rPr>
                  <w:t> </w:t>
                </w:r>
                <w:r w:rsidR="00400C60" w:rsidRPr="006C01C1">
                  <w:rPr>
                    <w:rStyle w:val="normaltextrun"/>
                    <w:rFonts w:eastAsia="+mj-ea" w:cstheme="minorHAnsi"/>
                  </w:rPr>
                  <w:fldChar w:fldCharType="begin">
                    <w:ffData>
                      <w:name w:val="Text31"/>
                      <w:enabled/>
                      <w:calcOnExit w:val="0"/>
                      <w:textInput/>
                    </w:ffData>
                  </w:fldChar>
                </w:r>
                <w:r w:rsidR="00400C60" w:rsidRPr="006C01C1">
                  <w:rPr>
                    <w:rStyle w:val="normaltextrun"/>
                    <w:rFonts w:eastAsia="+mj-ea" w:cstheme="minorHAnsi"/>
                  </w:rPr>
                  <w:instrText xml:space="preserve"> FORMTEXT </w:instrText>
                </w:r>
                <w:r w:rsidR="00400C60" w:rsidRPr="006C01C1">
                  <w:rPr>
                    <w:rStyle w:val="normaltextrun"/>
                    <w:rFonts w:eastAsia="+mj-ea" w:cstheme="minorHAnsi"/>
                  </w:rPr>
                </w:r>
                <w:r w:rsidR="00400C60" w:rsidRPr="006C01C1">
                  <w:rPr>
                    <w:rStyle w:val="normaltextrun"/>
                    <w:rFonts w:eastAsia="+mj-ea" w:cstheme="minorHAnsi"/>
                  </w:rPr>
                  <w:fldChar w:fldCharType="separate"/>
                </w:r>
                <w:r w:rsidR="00400C60" w:rsidRPr="006C01C1">
                  <w:rPr>
                    <w:rStyle w:val="normaltextrun"/>
                    <w:rFonts w:eastAsia="+mj-ea" w:cstheme="minorHAnsi"/>
                  </w:rPr>
                  <w:t> </w:t>
                </w:r>
                <w:r w:rsidR="00400C60" w:rsidRPr="006C01C1">
                  <w:rPr>
                    <w:rStyle w:val="normaltextrun"/>
                    <w:rFonts w:eastAsia="+mj-ea" w:cstheme="minorHAnsi"/>
                  </w:rPr>
                  <w:t> </w:t>
                </w:r>
                <w:r w:rsidR="00400C60" w:rsidRPr="006C01C1">
                  <w:rPr>
                    <w:rStyle w:val="normaltextrun"/>
                    <w:rFonts w:eastAsia="+mj-ea" w:cstheme="minorHAnsi"/>
                  </w:rPr>
                  <w:t> </w:t>
                </w:r>
                <w:r w:rsidR="00400C60" w:rsidRPr="006C01C1">
                  <w:rPr>
                    <w:rStyle w:val="normaltextrun"/>
                    <w:rFonts w:eastAsia="+mj-ea" w:cstheme="minorHAnsi"/>
                  </w:rPr>
                  <w:t> </w:t>
                </w:r>
                <w:r w:rsidR="00400C60" w:rsidRPr="006C01C1">
                  <w:rPr>
                    <w:rStyle w:val="normaltextrun"/>
                    <w:rFonts w:eastAsia="+mj-ea" w:cstheme="minorHAnsi"/>
                  </w:rPr>
                  <w:t> </w:t>
                </w:r>
                <w:r w:rsidR="00400C60" w:rsidRPr="006C01C1">
                  <w:rPr>
                    <w:rStyle w:val="normaltextrun"/>
                    <w:rFonts w:eastAsia="+mj-ea" w:cstheme="minorHAnsi"/>
                  </w:rPr>
                  <w:fldChar w:fldCharType="end"/>
                </w:r>
              </w:p>
            </w:tc>
          </w:tr>
          <w:tr w:rsidR="00773206" w:rsidRPr="00773206" w14:paraId="23CD3ACE" w14:textId="77777777" w:rsidTr="00646C6C">
            <w:trPr>
              <w:trHeight w:val="300"/>
            </w:trPr>
            <w:tc>
              <w:tcPr>
                <w:tcW w:w="7494" w:type="dxa"/>
                <w:tcBorders>
                  <w:top w:val="single" w:sz="6" w:space="0" w:color="auto"/>
                  <w:left w:val="single" w:sz="6" w:space="0" w:color="auto"/>
                  <w:bottom w:val="single" w:sz="6" w:space="0" w:color="auto"/>
                  <w:right w:val="single" w:sz="6" w:space="0" w:color="auto"/>
                </w:tcBorders>
                <w:shd w:val="clear" w:color="auto" w:fill="auto"/>
              </w:tcPr>
              <w:p w14:paraId="7E40973E" w14:textId="61F04499" w:rsidR="001D7EB6" w:rsidRPr="00230112" w:rsidRDefault="001D7EB6" w:rsidP="00FE1DCD">
                <w:pPr>
                  <w:textAlignment w:val="baseline"/>
                  <w:rPr>
                    <w:rFonts w:cstheme="minorHAnsi"/>
                    <w:b/>
                    <w:bCs/>
                    <w:i/>
                    <w:iCs/>
                  </w:rPr>
                </w:pPr>
                <w:r w:rsidRPr="00230112">
                  <w:rPr>
                    <w:rFonts w:cstheme="minorHAnsi"/>
                    <w:b/>
                    <w:bCs/>
                    <w:i/>
                    <w:iCs/>
                  </w:rPr>
                  <w:t>National Meter Identifier</w:t>
                </w:r>
                <w:r w:rsidR="006B66D4" w:rsidRPr="00230112">
                  <w:rPr>
                    <w:rFonts w:cstheme="minorHAnsi"/>
                    <w:b/>
                    <w:bCs/>
                    <w:i/>
                    <w:iCs/>
                  </w:rPr>
                  <w:t>,</w:t>
                </w:r>
                <w:r w:rsidR="00773206" w:rsidRPr="00230112">
                  <w:rPr>
                    <w:rFonts w:cstheme="minorHAnsi"/>
                    <w:b/>
                    <w:bCs/>
                    <w:i/>
                    <w:iCs/>
                  </w:rPr>
                  <w:t xml:space="preserve"> if available</w:t>
                </w:r>
              </w:p>
            </w:tc>
            <w:tc>
              <w:tcPr>
                <w:tcW w:w="2551" w:type="dxa"/>
                <w:tcBorders>
                  <w:top w:val="single" w:sz="6" w:space="0" w:color="auto"/>
                  <w:left w:val="single" w:sz="6" w:space="0" w:color="auto"/>
                  <w:bottom w:val="single" w:sz="6" w:space="0" w:color="auto"/>
                  <w:right w:val="single" w:sz="6" w:space="0" w:color="auto"/>
                </w:tcBorders>
                <w:shd w:val="clear" w:color="auto" w:fill="auto"/>
              </w:tcPr>
              <w:p w14:paraId="0EF72907" w14:textId="493DEFE8" w:rsidR="001D7EB6" w:rsidRPr="00773206" w:rsidRDefault="00230112" w:rsidP="00FE1DCD">
                <w:pPr>
                  <w:textAlignment w:val="baseline"/>
                  <w:rPr>
                    <w:rFonts w:cstheme="minorHAnsi"/>
                    <w:i/>
                    <w:iCs/>
                  </w:rPr>
                </w:pPr>
                <w:r>
                  <w:rPr>
                    <w:rStyle w:val="normaltextrun"/>
                    <w:rFonts w:eastAsia="+mj-ea" w:cstheme="minorHAnsi"/>
                  </w:rPr>
                  <w:t xml:space="preserve"> </w:t>
                </w:r>
                <w:r w:rsidRPr="006C01C1">
                  <w:rPr>
                    <w:rStyle w:val="normaltextrun"/>
                    <w:rFonts w:eastAsia="+mj-ea" w:cstheme="minorHAnsi"/>
                  </w:rPr>
                  <w:fldChar w:fldCharType="begin">
                    <w:ffData>
                      <w:name w:val="Text31"/>
                      <w:enabled/>
                      <w:calcOnExit w:val="0"/>
                      <w:textInput/>
                    </w:ffData>
                  </w:fldChar>
                </w:r>
                <w:r w:rsidRPr="006C01C1">
                  <w:rPr>
                    <w:rStyle w:val="normaltextrun"/>
                    <w:rFonts w:eastAsia="+mj-ea" w:cstheme="minorHAnsi"/>
                  </w:rPr>
                  <w:instrText xml:space="preserve"> FORMTEXT </w:instrText>
                </w:r>
                <w:r w:rsidRPr="006C01C1">
                  <w:rPr>
                    <w:rStyle w:val="normaltextrun"/>
                    <w:rFonts w:eastAsia="+mj-ea" w:cstheme="minorHAnsi"/>
                  </w:rPr>
                </w:r>
                <w:r w:rsidRPr="006C01C1">
                  <w:rPr>
                    <w:rStyle w:val="normaltextrun"/>
                    <w:rFonts w:eastAsia="+mj-ea" w:cstheme="minorHAnsi"/>
                  </w:rPr>
                  <w:fldChar w:fldCharType="separate"/>
                </w:r>
                <w:r w:rsidRPr="006C01C1">
                  <w:rPr>
                    <w:rStyle w:val="normaltextrun"/>
                    <w:rFonts w:eastAsia="+mj-ea" w:cstheme="minorHAnsi"/>
                  </w:rPr>
                  <w:t> </w:t>
                </w:r>
                <w:r w:rsidRPr="006C01C1">
                  <w:rPr>
                    <w:rStyle w:val="normaltextrun"/>
                    <w:rFonts w:eastAsia="+mj-ea" w:cstheme="minorHAnsi"/>
                  </w:rPr>
                  <w:t> </w:t>
                </w:r>
                <w:r w:rsidRPr="006C01C1">
                  <w:rPr>
                    <w:rStyle w:val="normaltextrun"/>
                    <w:rFonts w:eastAsia="+mj-ea" w:cstheme="minorHAnsi"/>
                  </w:rPr>
                  <w:t> </w:t>
                </w:r>
                <w:r w:rsidRPr="006C01C1">
                  <w:rPr>
                    <w:rStyle w:val="normaltextrun"/>
                    <w:rFonts w:eastAsia="+mj-ea" w:cstheme="minorHAnsi"/>
                  </w:rPr>
                  <w:t> </w:t>
                </w:r>
                <w:r w:rsidRPr="006C01C1">
                  <w:rPr>
                    <w:rStyle w:val="normaltextrun"/>
                    <w:rFonts w:eastAsia="+mj-ea" w:cstheme="minorHAnsi"/>
                  </w:rPr>
                  <w:t> </w:t>
                </w:r>
                <w:r w:rsidRPr="006C01C1">
                  <w:rPr>
                    <w:rStyle w:val="normaltextrun"/>
                    <w:rFonts w:eastAsia="+mj-ea" w:cstheme="minorHAnsi"/>
                  </w:rPr>
                  <w:fldChar w:fldCharType="end"/>
                </w:r>
              </w:p>
            </w:tc>
          </w:tr>
        </w:tbl>
        <w:p w14:paraId="78A417C1" w14:textId="77777777" w:rsidR="00EB2D37" w:rsidRDefault="00EB2D37" w:rsidP="00877EAA">
          <w:pPr>
            <w:ind w:left="720"/>
            <w:textAlignment w:val="baseline"/>
            <w:rPr>
              <w:rFonts w:cstheme="minorHAnsi"/>
              <w:i/>
              <w:iCs/>
            </w:rPr>
          </w:pPr>
        </w:p>
        <w:p w14:paraId="66B6B584" w14:textId="7CC04F03" w:rsidR="00FE1DCD" w:rsidRPr="006C01C1" w:rsidRDefault="00FE1DCD" w:rsidP="00877EAA">
          <w:pPr>
            <w:ind w:left="720"/>
            <w:textAlignment w:val="baseline"/>
            <w:rPr>
              <w:rFonts w:cstheme="minorHAnsi"/>
              <w:i/>
              <w:iCs/>
              <w:sz w:val="18"/>
              <w:szCs w:val="18"/>
            </w:rPr>
          </w:pPr>
          <w:r w:rsidRPr="006C01C1">
            <w:rPr>
              <w:rFonts w:cstheme="minorHAnsi"/>
              <w:i/>
              <w:iCs/>
            </w:rPr>
            <w:t> </w:t>
          </w:r>
          <w:r w:rsidRPr="006C01C1">
            <w:rPr>
              <w:rFonts w:cstheme="minorHAnsi"/>
              <w:i/>
              <w:iCs/>
              <w:shd w:val="clear" w:color="auto" w:fill="FFFF00"/>
            </w:rPr>
            <w:t>[Intermediary legal entity name - entity registering the WEM]</w:t>
          </w:r>
          <w:r w:rsidRPr="006C01C1">
            <w:rPr>
              <w:rFonts w:cstheme="minorHAnsi"/>
              <w:i/>
              <w:iCs/>
            </w:rPr>
            <w:t xml:space="preserve"> acknowledges it will be considered for the purposes of these WEM Rules to be the </w:t>
          </w:r>
          <w:r w:rsidR="00EF42E1" w:rsidRPr="006C01C1">
            <w:rPr>
              <w:rFonts w:cstheme="minorHAnsi"/>
              <w:i/>
              <w:iCs/>
            </w:rPr>
            <w:t>a</w:t>
          </w:r>
          <w:r w:rsidRPr="006C01C1">
            <w:rPr>
              <w:rFonts w:cstheme="minorHAnsi"/>
              <w:i/>
              <w:iCs/>
            </w:rPr>
            <w:t>pplicant and confirms</w:t>
          </w:r>
          <w:r w:rsidR="00AE187C">
            <w:rPr>
              <w:rFonts w:cstheme="minorHAnsi"/>
              <w:i/>
              <w:iCs/>
            </w:rPr>
            <w:t xml:space="preserve"> it</w:t>
          </w:r>
          <w:r w:rsidRPr="006C01C1">
            <w:rPr>
              <w:rFonts w:cstheme="minorHAnsi"/>
              <w:i/>
              <w:iCs/>
            </w:rPr>
            <w:t>: </w:t>
          </w:r>
        </w:p>
        <w:p w14:paraId="2916A008" w14:textId="5386FDB8" w:rsidR="00CC4C69" w:rsidRPr="006C01C1" w:rsidRDefault="00FE1DCD" w:rsidP="00EB2D37">
          <w:pPr>
            <w:ind w:left="720"/>
            <w:textAlignment w:val="baseline"/>
            <w:rPr>
              <w:rFonts w:cstheme="minorHAnsi"/>
              <w:i/>
              <w:iCs/>
            </w:rPr>
          </w:pPr>
          <w:r w:rsidRPr="006C01C1">
            <w:rPr>
              <w:rFonts w:cstheme="minorHAnsi"/>
              <w:i/>
              <w:iCs/>
            </w:rPr>
            <w:t> </w:t>
          </w:r>
          <w:r w:rsidR="00CC4C69" w:rsidRPr="006C01C1">
            <w:rPr>
              <w:rFonts w:cstheme="minorHAnsi"/>
              <w:i/>
              <w:iCs/>
            </w:rPr>
            <w:t xml:space="preserve">acknowledges that clause 2.28.16A(b) applies to </w:t>
          </w:r>
          <w:proofErr w:type="gramStart"/>
          <w:r w:rsidR="00CC4C69" w:rsidRPr="006C01C1">
            <w:rPr>
              <w:rFonts w:cstheme="minorHAnsi"/>
              <w:i/>
              <w:iCs/>
            </w:rPr>
            <w:t>it;</w:t>
          </w:r>
          <w:proofErr w:type="gramEnd"/>
        </w:p>
        <w:p w14:paraId="65734FB7" w14:textId="0AEADE9A" w:rsidR="00FE1DCD" w:rsidRPr="006C01C1" w:rsidRDefault="00FE1DCD" w:rsidP="00877EAA">
          <w:pPr>
            <w:numPr>
              <w:ilvl w:val="0"/>
              <w:numId w:val="28"/>
            </w:numPr>
            <w:tabs>
              <w:tab w:val="clear" w:pos="1440"/>
              <w:tab w:val="num" w:pos="1080"/>
            </w:tabs>
            <w:ind w:left="1058" w:hanging="338"/>
            <w:textAlignment w:val="baseline"/>
            <w:rPr>
              <w:rFonts w:cstheme="minorHAnsi"/>
              <w:i/>
              <w:iCs/>
            </w:rPr>
          </w:pPr>
          <w:r w:rsidRPr="006C01C1">
            <w:rPr>
              <w:rFonts w:cstheme="minorHAnsi"/>
              <w:i/>
              <w:iCs/>
            </w:rPr>
            <w:t xml:space="preserve">meets the requirements to become registered as a Rule Participant under clause 2.28.19 of the WEM </w:t>
          </w:r>
          <w:proofErr w:type="gramStart"/>
          <w:r w:rsidRPr="006C01C1">
            <w:rPr>
              <w:rFonts w:cstheme="minorHAnsi"/>
              <w:i/>
              <w:iCs/>
            </w:rPr>
            <w:t>Rules;</w:t>
          </w:r>
          <w:proofErr w:type="gramEnd"/>
          <w:r w:rsidRPr="006C01C1">
            <w:rPr>
              <w:rFonts w:cstheme="minorHAnsi"/>
              <w:i/>
              <w:iCs/>
            </w:rPr>
            <w:t>  </w:t>
          </w:r>
        </w:p>
        <w:p w14:paraId="13C5F9B2" w14:textId="49C3ECF4" w:rsidR="00FE1DCD" w:rsidRPr="006C01C1" w:rsidRDefault="00FE1DCD" w:rsidP="00877EAA">
          <w:pPr>
            <w:numPr>
              <w:ilvl w:val="0"/>
              <w:numId w:val="28"/>
            </w:numPr>
            <w:tabs>
              <w:tab w:val="clear" w:pos="1440"/>
              <w:tab w:val="num" w:pos="1080"/>
            </w:tabs>
            <w:ind w:left="1058" w:hanging="338"/>
            <w:textAlignment w:val="baseline"/>
            <w:rPr>
              <w:rFonts w:cstheme="minorHAnsi"/>
              <w:i/>
              <w:iCs/>
            </w:rPr>
          </w:pPr>
          <w:r w:rsidRPr="006C01C1">
            <w:rPr>
              <w:rFonts w:cstheme="minorHAnsi"/>
              <w:i/>
              <w:iCs/>
            </w:rPr>
            <w:t xml:space="preserve">has </w:t>
          </w:r>
          <w:proofErr w:type="gramStart"/>
          <w:r w:rsidRPr="006C01C1">
            <w:rPr>
              <w:rFonts w:cstheme="minorHAnsi"/>
              <w:i/>
              <w:iCs/>
            </w:rPr>
            <w:t>submitted an application</w:t>
          </w:r>
          <w:proofErr w:type="gramEnd"/>
          <w:r w:rsidRPr="006C01C1">
            <w:rPr>
              <w:rFonts w:cstheme="minorHAnsi"/>
              <w:i/>
              <w:iCs/>
            </w:rPr>
            <w:t xml:space="preserve"> to register as a Rule Participant in the WEM [</w:t>
          </w:r>
          <w:r w:rsidRPr="006C01C1">
            <w:rPr>
              <w:rFonts w:cstheme="minorHAnsi"/>
              <w:i/>
              <w:iCs/>
              <w:shd w:val="clear" w:color="auto" w:fill="FFFF00"/>
            </w:rPr>
            <w:t xml:space="preserve">remove sentence if </w:t>
          </w:r>
          <w:r w:rsidR="00AE187C">
            <w:rPr>
              <w:rFonts w:cstheme="minorHAnsi"/>
              <w:i/>
              <w:iCs/>
              <w:shd w:val="clear" w:color="auto" w:fill="FFFF00"/>
            </w:rPr>
            <w:t>this</w:t>
          </w:r>
          <w:r w:rsidRPr="006C01C1">
            <w:rPr>
              <w:rFonts w:cstheme="minorHAnsi"/>
              <w:i/>
              <w:iCs/>
              <w:shd w:val="clear" w:color="auto" w:fill="FFFF00"/>
            </w:rPr>
            <w:t xml:space="preserve"> is not applicable]</w:t>
          </w:r>
          <w:r w:rsidRPr="006C01C1">
            <w:rPr>
              <w:rFonts w:cstheme="minorHAnsi"/>
              <w:i/>
              <w:iCs/>
            </w:rPr>
            <w:t xml:space="preserve">; </w:t>
          </w:r>
          <w:r w:rsidR="001C0B40">
            <w:rPr>
              <w:rFonts w:cstheme="minorHAnsi"/>
              <w:i/>
              <w:iCs/>
            </w:rPr>
            <w:t>and</w:t>
          </w:r>
        </w:p>
        <w:p w14:paraId="2D08EFD1" w14:textId="7C662700" w:rsidR="00FE1DCD" w:rsidRPr="00773206" w:rsidRDefault="00FE1DCD" w:rsidP="00877EAA">
          <w:pPr>
            <w:numPr>
              <w:ilvl w:val="0"/>
              <w:numId w:val="28"/>
            </w:numPr>
            <w:tabs>
              <w:tab w:val="clear" w:pos="1440"/>
              <w:tab w:val="num" w:pos="360"/>
              <w:tab w:val="num" w:pos="1080"/>
            </w:tabs>
            <w:ind w:left="1058" w:hanging="338"/>
            <w:textAlignment w:val="baseline"/>
            <w:rPr>
              <w:rFonts w:cstheme="minorHAnsi"/>
              <w:i/>
              <w:iCs/>
            </w:rPr>
          </w:pPr>
          <w:r w:rsidRPr="006C01C1">
            <w:rPr>
              <w:rFonts w:cstheme="minorHAnsi"/>
              <w:i/>
              <w:iCs/>
            </w:rPr>
            <w:t>is already registered as a Rule Participant in the WEM [</w:t>
          </w:r>
          <w:r w:rsidRPr="006C01C1">
            <w:rPr>
              <w:rFonts w:cstheme="minorHAnsi"/>
              <w:i/>
              <w:iCs/>
              <w:shd w:val="clear" w:color="auto" w:fill="FFFF00"/>
            </w:rPr>
            <w:t xml:space="preserve">remove sentence if </w:t>
          </w:r>
          <w:r w:rsidR="00AE187C">
            <w:rPr>
              <w:rFonts w:cstheme="minorHAnsi"/>
              <w:i/>
              <w:iCs/>
              <w:shd w:val="clear" w:color="auto" w:fill="FFFF00"/>
            </w:rPr>
            <w:t>this</w:t>
          </w:r>
          <w:r w:rsidRPr="006C01C1">
            <w:rPr>
              <w:rFonts w:cstheme="minorHAnsi"/>
              <w:i/>
              <w:iCs/>
              <w:shd w:val="clear" w:color="auto" w:fill="FFFF00"/>
            </w:rPr>
            <w:t xml:space="preserve"> is not applicable</w:t>
          </w:r>
          <w:r w:rsidRPr="006C01C1">
            <w:rPr>
              <w:rFonts w:cstheme="minorHAnsi"/>
              <w:i/>
              <w:iCs/>
            </w:rPr>
            <w:t>]. </w:t>
          </w:r>
        </w:p>
        <w:p w14:paraId="1C30009D" w14:textId="77777777" w:rsidR="001C0B40" w:rsidRDefault="001C0B40" w:rsidP="001C0B40">
          <w:pPr>
            <w:tabs>
              <w:tab w:val="num" w:pos="1440"/>
            </w:tabs>
            <w:ind w:left="720"/>
            <w:textAlignment w:val="baseline"/>
            <w:rPr>
              <w:rFonts w:cstheme="minorHAnsi"/>
              <w:i/>
              <w:iCs/>
            </w:rPr>
          </w:pPr>
        </w:p>
        <w:p w14:paraId="3F1D2D8F" w14:textId="5B287750" w:rsidR="00A058A9" w:rsidRPr="006C01C1" w:rsidRDefault="00675BAD" w:rsidP="00263AB5">
          <w:pPr>
            <w:tabs>
              <w:tab w:val="num" w:pos="1440"/>
            </w:tabs>
            <w:ind w:left="720"/>
            <w:textAlignment w:val="baseline"/>
            <w:rPr>
              <w:rFonts w:cstheme="minorHAnsi"/>
              <w:i/>
              <w:iCs/>
            </w:rPr>
          </w:pPr>
          <w:r w:rsidRPr="00773206">
            <w:rPr>
              <w:rFonts w:cstheme="minorHAnsi"/>
              <w:i/>
              <w:iCs/>
              <w:shd w:val="clear" w:color="auto" w:fill="FFFF00"/>
            </w:rPr>
            <w:t>[Intermediary legal entity name - entity registering the WEM</w:t>
          </w:r>
          <w:r w:rsidRPr="006C01C1" w:rsidDel="001C0B40">
            <w:rPr>
              <w:rFonts w:cstheme="minorHAnsi"/>
              <w:i/>
              <w:iCs/>
            </w:rPr>
            <w:t xml:space="preserve"> </w:t>
          </w:r>
          <w:r w:rsidR="00AB7683">
            <w:rPr>
              <w:rFonts w:cstheme="minorHAnsi"/>
              <w:i/>
              <w:iCs/>
            </w:rPr>
            <w:t>acknowledges that w</w:t>
          </w:r>
          <w:r w:rsidR="002A040A" w:rsidRPr="006C01C1">
            <w:rPr>
              <w:rFonts w:cstheme="minorHAnsi"/>
              <w:i/>
              <w:iCs/>
            </w:rPr>
            <w:t xml:space="preserve">here </w:t>
          </w:r>
          <w:r w:rsidR="0051413E" w:rsidRPr="006C01C1">
            <w:rPr>
              <w:rFonts w:cstheme="minorHAnsi"/>
              <w:i/>
              <w:iCs/>
            </w:rPr>
            <w:t xml:space="preserve">it is the </w:t>
          </w:r>
          <w:r w:rsidR="00394807">
            <w:rPr>
              <w:rFonts w:cstheme="minorHAnsi"/>
              <w:i/>
              <w:iCs/>
            </w:rPr>
            <w:t>I</w:t>
          </w:r>
          <w:r w:rsidR="0051413E" w:rsidRPr="006C01C1">
            <w:rPr>
              <w:rFonts w:cstheme="minorHAnsi"/>
              <w:i/>
              <w:iCs/>
            </w:rPr>
            <w:t>ntermediary for another person’s Facility</w:t>
          </w:r>
          <w:r w:rsidR="00394807">
            <w:rPr>
              <w:rFonts w:cstheme="minorHAnsi"/>
              <w:i/>
              <w:iCs/>
            </w:rPr>
            <w:t>,</w:t>
          </w:r>
          <w:r w:rsidR="0051413E" w:rsidRPr="006C01C1">
            <w:rPr>
              <w:rFonts w:cstheme="minorHAnsi"/>
              <w:i/>
              <w:iCs/>
            </w:rPr>
            <w:t xml:space="preserve"> the associated</w:t>
          </w:r>
          <w:r w:rsidR="002A040A" w:rsidRPr="006C01C1">
            <w:rPr>
              <w:rFonts w:cstheme="minorHAnsi"/>
              <w:i/>
              <w:iCs/>
            </w:rPr>
            <w:t xml:space="preserve"> consumption or generation from the meter or meters measuring the relevant Facility</w:t>
          </w:r>
          <w:r w:rsidR="00C97CCB">
            <w:rPr>
              <w:rFonts w:cstheme="minorHAnsi"/>
              <w:i/>
              <w:iCs/>
            </w:rPr>
            <w:t>’s output or consumption</w:t>
          </w:r>
          <w:r w:rsidR="0051413E" w:rsidRPr="006C01C1">
            <w:rPr>
              <w:rFonts w:cstheme="minorHAnsi"/>
              <w:i/>
              <w:iCs/>
            </w:rPr>
            <w:t xml:space="preserve"> will be attributed</w:t>
          </w:r>
          <w:r w:rsidR="004C4390">
            <w:rPr>
              <w:rFonts w:cstheme="minorHAnsi"/>
              <w:i/>
              <w:iCs/>
            </w:rPr>
            <w:t xml:space="preserve"> to</w:t>
          </w:r>
          <w:r w:rsidR="0051413E" w:rsidRPr="006C01C1">
            <w:rPr>
              <w:rFonts w:cstheme="minorHAnsi"/>
              <w:i/>
              <w:iCs/>
            </w:rPr>
            <w:t xml:space="preserve"> </w:t>
          </w:r>
          <w:r w:rsidR="00AB7683">
            <w:rPr>
              <w:rFonts w:cstheme="minorHAnsi"/>
              <w:i/>
              <w:iCs/>
            </w:rPr>
            <w:t>it for the purposes of the WEM Rules</w:t>
          </w:r>
          <w:r w:rsidR="0086318E">
            <w:rPr>
              <w:rFonts w:cstheme="minorHAnsi"/>
              <w:i/>
              <w:iCs/>
            </w:rPr>
            <w:t>.</w:t>
          </w:r>
        </w:p>
        <w:p w14:paraId="4AE4E9B6" w14:textId="1810C73A" w:rsidR="00FE1DCD" w:rsidRPr="006C01C1" w:rsidRDefault="00FE1DCD" w:rsidP="00FE1DCD">
          <w:pPr>
            <w:textAlignment w:val="baseline"/>
            <w:rPr>
              <w:rFonts w:cstheme="minorHAnsi"/>
              <w:i/>
            </w:rPr>
          </w:pPr>
          <w:r w:rsidRPr="006C01C1">
            <w:rPr>
              <w:rFonts w:cstheme="minorHAnsi"/>
              <w:i/>
            </w:rPr>
            <w:t> </w:t>
          </w:r>
        </w:p>
        <w:p w14:paraId="052EC522" w14:textId="1890B272" w:rsidR="00C447FB" w:rsidRPr="006C01C1" w:rsidRDefault="00C447FB" w:rsidP="006C01C1">
          <w:pPr>
            <w:ind w:firstLine="720"/>
            <w:textAlignment w:val="baseline"/>
            <w:rPr>
              <w:rFonts w:cstheme="minorHAnsi"/>
              <w:i/>
              <w:iCs/>
            </w:rPr>
          </w:pPr>
          <w:r w:rsidRPr="006C01C1">
            <w:rPr>
              <w:rFonts w:cstheme="minorHAnsi"/>
              <w:i/>
              <w:iCs/>
            </w:rPr>
            <w:t>Should you have any further queries regarding this matter, please contact [</w:t>
          </w:r>
          <w:r w:rsidRPr="006C01C1">
            <w:rPr>
              <w:rFonts w:cstheme="minorHAnsi"/>
              <w:i/>
              <w:iCs/>
              <w:highlight w:val="yellow"/>
            </w:rPr>
            <w:t>person’s name and email address)]</w:t>
          </w:r>
          <w:r w:rsidRPr="006C01C1">
            <w:rPr>
              <w:rFonts w:cstheme="minorHAnsi"/>
              <w:i/>
              <w:iCs/>
            </w:rPr>
            <w:t xml:space="preserve">  </w:t>
          </w:r>
        </w:p>
        <w:p w14:paraId="6E4D5A34" w14:textId="2C9BFB40" w:rsidR="00C447FB" w:rsidRPr="006C01C1" w:rsidRDefault="00C447FB" w:rsidP="00C447FB">
          <w:pPr>
            <w:textAlignment w:val="baseline"/>
            <w:rPr>
              <w:rFonts w:cstheme="minorHAnsi"/>
              <w:i/>
              <w:sz w:val="18"/>
              <w:szCs w:val="18"/>
            </w:rPr>
          </w:pPr>
        </w:p>
        <w:p w14:paraId="36AC6EE4" w14:textId="54E55A9D" w:rsidR="00C447FB" w:rsidRPr="006C01C1" w:rsidRDefault="00C447FB" w:rsidP="006C01C1">
          <w:pPr>
            <w:ind w:left="720"/>
            <w:textAlignment w:val="baseline"/>
            <w:rPr>
              <w:rFonts w:cstheme="minorHAnsi"/>
              <w:i/>
              <w:sz w:val="18"/>
              <w:szCs w:val="18"/>
            </w:rPr>
          </w:pPr>
          <w:r w:rsidRPr="006C01C1">
            <w:rPr>
              <w:rFonts w:cstheme="minorHAnsi"/>
              <w:i/>
              <w:sz w:val="18"/>
              <w:szCs w:val="18"/>
            </w:rPr>
            <w:t xml:space="preserve"> </w:t>
          </w:r>
          <w:r w:rsidRPr="006C01C1">
            <w:rPr>
              <w:rFonts w:cstheme="minorHAnsi"/>
              <w:i/>
              <w:iCs/>
            </w:rPr>
            <w:t xml:space="preserve">Yours sincerely  </w:t>
          </w:r>
          <w:r w:rsidRPr="006C01C1">
            <w:rPr>
              <w:rFonts w:cstheme="minorHAnsi"/>
              <w:i/>
              <w:sz w:val="18"/>
              <w:szCs w:val="18"/>
            </w:rPr>
            <w:t xml:space="preserve"> </w:t>
          </w:r>
        </w:p>
        <w:p w14:paraId="4115332F" w14:textId="31056C37" w:rsidR="00C447FB" w:rsidRPr="006C01C1" w:rsidRDefault="00C447FB" w:rsidP="006C01C1">
          <w:pPr>
            <w:ind w:left="720"/>
            <w:textAlignment w:val="baseline"/>
            <w:rPr>
              <w:rFonts w:cstheme="minorHAnsi"/>
              <w:i/>
              <w:iCs/>
            </w:rPr>
          </w:pPr>
          <w:r w:rsidRPr="006C01C1">
            <w:rPr>
              <w:rFonts w:cstheme="minorHAnsi"/>
              <w:i/>
              <w:iCs/>
            </w:rPr>
            <w:t xml:space="preserve">[Name of authorised representative] </w:t>
          </w:r>
        </w:p>
        <w:p w14:paraId="26A8412E" w14:textId="5200D155" w:rsidR="00C447FB" w:rsidRPr="006C01C1" w:rsidRDefault="00C447FB" w:rsidP="0A413358">
          <w:pPr>
            <w:ind w:left="720"/>
            <w:textAlignment w:val="baseline"/>
            <w:rPr>
              <w:rFonts w:cstheme="minorHAnsi"/>
              <w:i/>
              <w:iCs/>
            </w:rPr>
          </w:pPr>
          <w:r w:rsidRPr="006C01C1">
            <w:rPr>
              <w:rFonts w:cstheme="minorHAnsi"/>
              <w:i/>
              <w:iCs/>
            </w:rPr>
            <w:t>[Position]</w:t>
          </w:r>
        </w:p>
      </w:sdtContent>
    </w:sdt>
    <w:p w14:paraId="7DB5B026" w14:textId="6B3DCC5D" w:rsidR="00C447FB" w:rsidRPr="006C01C1" w:rsidRDefault="00C447FB" w:rsidP="006C01C1">
      <w:pPr>
        <w:ind w:left="720"/>
        <w:textAlignment w:val="baseline"/>
        <w:rPr>
          <w:rFonts w:cstheme="minorHAnsi"/>
        </w:rPr>
      </w:pPr>
    </w:p>
    <w:sdt>
      <w:sdtPr>
        <w:rPr>
          <w:rFonts w:eastAsia="Century Gothic" w:cstheme="minorHAnsi"/>
          <w:b/>
          <w:bCs/>
          <w:color w:val="222324" w:themeColor="text1"/>
          <w:sz w:val="28"/>
          <w:szCs w:val="28"/>
          <w:lang w:eastAsia="ko-KR"/>
        </w:rPr>
        <w:id w:val="2029681588"/>
        <w:lock w:val="sdtContentLocked"/>
        <w:placeholder>
          <w:docPart w:val="DefaultPlaceholder_-1854013440"/>
        </w:placeholder>
      </w:sdtPr>
      <w:sdtEndPr>
        <w:rPr>
          <w:rFonts w:eastAsiaTheme="minorEastAsia"/>
          <w:b w:val="0"/>
          <w:sz w:val="20"/>
          <w:szCs w:val="20"/>
        </w:rPr>
      </w:sdtEndPr>
      <w:sdtContent>
        <w:p w14:paraId="0C44FC3D" w14:textId="769B3CF0" w:rsidR="00827C8F" w:rsidRPr="006C01C1" w:rsidRDefault="00827C8F" w:rsidP="00827C8F">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D873C1" w:rsidRPr="006C01C1">
            <w:rPr>
              <w:rFonts w:eastAsia="Century Gothic" w:cstheme="minorHAnsi"/>
              <w:b/>
              <w:bCs/>
              <w:sz w:val="28"/>
              <w:szCs w:val="28"/>
            </w:rPr>
            <w:t>K</w:t>
          </w:r>
          <w:r w:rsidR="00887997" w:rsidRPr="006C01C1">
            <w:rPr>
              <w:rFonts w:eastAsia="Century Gothic" w:cstheme="minorHAnsi"/>
              <w:b/>
              <w:bCs/>
              <w:sz w:val="28"/>
              <w:szCs w:val="28"/>
            </w:rPr>
            <w:t>:</w:t>
          </w:r>
          <w:r w:rsidRPr="006C01C1">
            <w:rPr>
              <w:rFonts w:eastAsia="Century Gothic" w:cstheme="minorHAnsi"/>
              <w:b/>
              <w:bCs/>
              <w:sz w:val="28"/>
              <w:szCs w:val="28"/>
            </w:rPr>
            <w:t xml:space="preserve"> Information to support the request for exemption for a person who sells electricity to Contestable Customers</w:t>
          </w:r>
        </w:p>
        <w:p w14:paraId="4D8D5C4B" w14:textId="77777777" w:rsidR="00827C8F" w:rsidRPr="00773206" w:rsidRDefault="00827C8F" w:rsidP="00827C8F">
          <w:pPr>
            <w:pStyle w:val="NoteIndent"/>
            <w:rPr>
              <w:rFonts w:asciiTheme="minorHAnsi" w:hAnsiTheme="minorHAnsi" w:cstheme="minorHAnsi"/>
              <w:szCs w:val="20"/>
            </w:rPr>
          </w:pPr>
          <w:r w:rsidRPr="00773206">
            <w:rPr>
              <w:rFonts w:asciiTheme="minorHAnsi" w:hAnsiTheme="minorHAnsi" w:cstheme="minorHAnsi"/>
              <w:noProof/>
              <w:szCs w:val="20"/>
            </w:rPr>
            <w:drawing>
              <wp:anchor distT="0" distB="0" distL="114300" distR="114300" simplePos="0" relativeHeight="251660800" behindDoc="0" locked="0" layoutInCell="1" allowOverlap="1" wp14:anchorId="09CAD925" wp14:editId="45F925AD">
                <wp:simplePos x="0" y="0"/>
                <wp:positionH relativeFrom="margin">
                  <wp:align>left</wp:align>
                </wp:positionH>
                <wp:positionV relativeFrom="paragraph">
                  <wp:posOffset>1905</wp:posOffset>
                </wp:positionV>
                <wp:extent cx="16192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773206">
            <w:rPr>
              <w:rFonts w:asciiTheme="minorHAnsi" w:hAnsiTheme="minorHAnsi" w:cstheme="minorHAnsi"/>
              <w:szCs w:val="20"/>
            </w:rPr>
            <w:t xml:space="preserve">Please clearly mark any attachments as </w:t>
          </w:r>
          <w:r w:rsidRPr="00773206">
            <w:rPr>
              <w:rFonts w:asciiTheme="minorHAnsi" w:hAnsiTheme="minorHAnsi" w:cstheme="minorHAnsi"/>
              <w:b/>
              <w:bCs/>
              <w:szCs w:val="20"/>
            </w:rPr>
            <w:t xml:space="preserve">"Attachment to </w:t>
          </w:r>
          <w:r w:rsidRPr="00773206">
            <w:rPr>
              <w:rFonts w:asciiTheme="minorHAnsi" w:hAnsiTheme="minorHAnsi" w:cstheme="minorHAnsi"/>
              <w:b/>
              <w:bCs/>
              <w:szCs w:val="20"/>
            </w:rPr>
            <w:fldChar w:fldCharType="begin"/>
          </w:r>
          <w:r w:rsidRPr="00773206">
            <w:rPr>
              <w:rFonts w:asciiTheme="minorHAnsi" w:hAnsiTheme="minorHAnsi" w:cstheme="minorHAnsi"/>
              <w:b/>
              <w:bCs/>
              <w:szCs w:val="20"/>
            </w:rPr>
            <w:instrText xml:space="preserve"> REF _Ref534713097 \r \h  \* MERGEFORMAT </w:instrText>
          </w:r>
          <w:r w:rsidRPr="00773206">
            <w:rPr>
              <w:rFonts w:asciiTheme="minorHAnsi" w:hAnsiTheme="minorHAnsi" w:cstheme="minorHAnsi"/>
              <w:b/>
              <w:bCs/>
              <w:szCs w:val="20"/>
            </w:rPr>
          </w:r>
          <w:r w:rsidRPr="00773206">
            <w:rPr>
              <w:rFonts w:asciiTheme="minorHAnsi" w:hAnsiTheme="minorHAnsi" w:cstheme="minorHAnsi"/>
              <w:b/>
              <w:bCs/>
              <w:szCs w:val="20"/>
            </w:rPr>
            <w:fldChar w:fldCharType="separate"/>
          </w:r>
          <w:r w:rsidRPr="00773206">
            <w:rPr>
              <w:rFonts w:asciiTheme="minorHAnsi" w:hAnsiTheme="minorHAnsi" w:cstheme="minorHAnsi"/>
              <w:b/>
              <w:bCs/>
              <w:szCs w:val="20"/>
            </w:rPr>
            <w:t xml:space="preserve">Section </w:t>
          </w:r>
          <w:r w:rsidRPr="00773206">
            <w:rPr>
              <w:rFonts w:asciiTheme="minorHAnsi" w:hAnsiTheme="minorHAnsi" w:cstheme="minorHAnsi"/>
              <w:b/>
              <w:bCs/>
              <w:szCs w:val="20"/>
            </w:rPr>
            <w:fldChar w:fldCharType="end"/>
          </w:r>
          <w:r w:rsidRPr="00773206">
            <w:rPr>
              <w:rFonts w:asciiTheme="minorHAnsi" w:hAnsiTheme="minorHAnsi" w:cstheme="minorHAnsi"/>
              <w:b/>
              <w:bCs/>
              <w:szCs w:val="20"/>
            </w:rPr>
            <w:t>M</w:t>
          </w:r>
          <w:r w:rsidRPr="00773206">
            <w:rPr>
              <w:rFonts w:asciiTheme="minorHAnsi" w:hAnsiTheme="minorHAnsi" w:cstheme="minorHAnsi"/>
              <w:szCs w:val="20"/>
            </w:rPr>
            <w:t>“ and number each page consecutively.</w:t>
          </w:r>
        </w:p>
        <w:p w14:paraId="431A8290" w14:textId="7801C2CD" w:rsidR="00827C8F" w:rsidRPr="006C01C1" w:rsidRDefault="00827C8F" w:rsidP="00827C8F">
          <w:pPr>
            <w:pStyle w:val="BodyText"/>
            <w:rPr>
              <w:rFonts w:cstheme="minorHAnsi"/>
              <w:color w:val="auto"/>
            </w:rPr>
          </w:pPr>
          <w:r w:rsidRPr="006C01C1">
            <w:rPr>
              <w:rFonts w:cstheme="minorHAnsi"/>
              <w:color w:val="auto"/>
            </w:rPr>
            <w:t xml:space="preserve">This section of the form is for those persons applying to be exempt from the requirement to be registered as a </w:t>
          </w:r>
          <w:r w:rsidRPr="006C01C1">
            <w:rPr>
              <w:rFonts w:cstheme="minorHAnsi"/>
              <w:b/>
              <w:bCs w:val="0"/>
              <w:color w:val="auto"/>
            </w:rPr>
            <w:t xml:space="preserve">Rule Participant </w:t>
          </w:r>
          <w:r w:rsidRPr="006C01C1">
            <w:rPr>
              <w:rFonts w:cstheme="minorHAnsi"/>
              <w:color w:val="auto"/>
            </w:rPr>
            <w:t>in the WEM under clause 2.28.10.</w:t>
          </w:r>
        </w:p>
      </w:sdtContent>
    </w:sdt>
    <w:p w14:paraId="6B0F9591" w14:textId="44E5F461" w:rsidR="00827C8F" w:rsidRPr="006C01C1" w:rsidRDefault="00D22637" w:rsidP="00827C8F">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1159456668"/>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827C8F" w:rsidRPr="006C01C1">
        <w:rPr>
          <w:rStyle w:val="normaltextrun"/>
          <w:rFonts w:eastAsia="+mj-ea" w:cstheme="minorHAnsi"/>
          <w:color w:val="auto"/>
          <w:lang w:eastAsia="en-AU"/>
        </w:rPr>
        <w:tab/>
      </w:r>
      <w:sdt>
        <w:sdtPr>
          <w:rPr>
            <w:rStyle w:val="normaltextrun"/>
            <w:rFonts w:eastAsia="+mj-ea" w:cstheme="minorHAnsi"/>
            <w:color w:val="auto"/>
            <w:lang w:eastAsia="en-AU"/>
          </w:rPr>
          <w:id w:val="-1984307833"/>
          <w:lock w:val="sdtContentLocked"/>
          <w:placeholder>
            <w:docPart w:val="DefaultPlaceholder_-1854013440"/>
          </w:placeholder>
        </w:sdtPr>
        <w:sdtEndPr>
          <w:rPr>
            <w:rStyle w:val="DefaultParagraphFont"/>
            <w:rFonts w:eastAsiaTheme="minorEastAsia"/>
            <w:lang w:eastAsia="ko-KR"/>
          </w:rPr>
        </w:sdtEndPr>
        <w:sdtContent>
          <w:r w:rsidR="00827C8F" w:rsidRPr="006C01C1">
            <w:rPr>
              <w:rFonts w:cstheme="minorHAnsi"/>
              <w:color w:val="auto"/>
            </w:rPr>
            <w:t>I acknowledge I am a person who sells electricity to Contestable Customers in respect of Facilities electrically connected to a transmission system or distribution system which forms part of the South West interconnected system, or is electrically connected to that system.</w:t>
          </w:r>
        </w:sdtContent>
      </w:sdt>
    </w:p>
    <w:p w14:paraId="4FE9D1E9" w14:textId="0498EED2" w:rsidR="00827C8F" w:rsidRPr="006C01C1" w:rsidRDefault="00D22637" w:rsidP="00827C8F">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1504120080"/>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827C8F" w:rsidRPr="006C01C1">
        <w:rPr>
          <w:rStyle w:val="normaltextrun"/>
          <w:rFonts w:eastAsia="+mj-ea" w:cstheme="minorHAnsi"/>
          <w:color w:val="auto"/>
          <w:lang w:eastAsia="en-AU"/>
        </w:rPr>
        <w:tab/>
      </w:r>
      <w:sdt>
        <w:sdtPr>
          <w:rPr>
            <w:rStyle w:val="normaltextrun"/>
            <w:rFonts w:eastAsia="+mj-ea" w:cstheme="minorHAnsi"/>
            <w:color w:val="auto"/>
            <w:lang w:eastAsia="en-AU"/>
          </w:rPr>
          <w:id w:val="-199475531"/>
          <w:lock w:val="sdtContentLocked"/>
          <w:placeholder>
            <w:docPart w:val="DefaultPlaceholder_-1854013440"/>
          </w:placeholder>
        </w:sdtPr>
        <w:sdtEndPr>
          <w:rPr>
            <w:rStyle w:val="DefaultParagraphFont"/>
            <w:rFonts w:eastAsiaTheme="minorEastAsia"/>
            <w:lang w:eastAsia="ko-KR"/>
          </w:rPr>
        </w:sdtEndPr>
        <w:sdtContent>
          <w:r w:rsidR="00827C8F" w:rsidRPr="006C01C1">
            <w:rPr>
              <w:rFonts w:cstheme="minorHAnsi"/>
              <w:color w:val="auto"/>
            </w:rPr>
            <w:t xml:space="preserve">I </w:t>
          </w:r>
          <w:r w:rsidR="001A0504" w:rsidRPr="006C01C1">
            <w:rPr>
              <w:rFonts w:cstheme="minorHAnsi"/>
              <w:color w:val="auto"/>
            </w:rPr>
            <w:t xml:space="preserve">have </w:t>
          </w:r>
          <w:r w:rsidR="00827C8F" w:rsidRPr="006C01C1">
            <w:rPr>
              <w:rFonts w:cstheme="minorHAnsi"/>
              <w:color w:val="auto"/>
            </w:rPr>
            <w:t>provide</w:t>
          </w:r>
          <w:r w:rsidR="001A0504" w:rsidRPr="006C01C1">
            <w:rPr>
              <w:rFonts w:cstheme="minorHAnsi"/>
              <w:color w:val="auto"/>
            </w:rPr>
            <w:t>d</w:t>
          </w:r>
          <w:r w:rsidR="00827C8F" w:rsidRPr="006C01C1">
            <w:rPr>
              <w:rFonts w:cstheme="minorHAnsi"/>
              <w:color w:val="auto"/>
            </w:rPr>
            <w:t xml:space="preserve"> the following information for the purposes of my application under clause 2.28.16 to be exempted from the requirements of clause 2.28.10</w:t>
          </w:r>
        </w:sdtContent>
      </w:sdt>
    </w:p>
    <w:p w14:paraId="5826C9C2" w14:textId="77777777" w:rsidR="00827C8F" w:rsidRPr="00773206" w:rsidRDefault="00827C8F" w:rsidP="00827C8F">
      <w:pPr>
        <w:rPr>
          <w:rFonts w:eastAsiaTheme="majorEastAsia" w:cstheme="minorHAnsi"/>
        </w:rPr>
      </w:pPr>
    </w:p>
    <w:tbl>
      <w:tblPr>
        <w:tblStyle w:val="TableGrid"/>
        <w:tblW w:w="10632" w:type="dxa"/>
        <w:tblLayout w:type="fixed"/>
        <w:tblLook w:val="04A0" w:firstRow="1" w:lastRow="0" w:firstColumn="1" w:lastColumn="0" w:noHBand="0" w:noVBand="1"/>
      </w:tblPr>
      <w:tblGrid>
        <w:gridCol w:w="4678"/>
        <w:gridCol w:w="5954"/>
      </w:tblGrid>
      <w:tr w:rsidR="00773206" w:rsidRPr="00773206" w14:paraId="6D73BD62"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Style w:val="SegoeSemibold"/>
                <w:rFonts w:asciiTheme="minorHAnsi" w:hAnsiTheme="minorHAnsi" w:cstheme="minorHAnsi"/>
                <w:sz w:val="20"/>
                <w:szCs w:val="20"/>
              </w:rPr>
              <w:id w:val="-1516772880"/>
              <w:lock w:val="sdtContentLocked"/>
              <w:placeholder>
                <w:docPart w:val="DefaultPlaceholder_-1854013440"/>
              </w:placeholder>
            </w:sdtPr>
            <w:sdtEndPr>
              <w:rPr>
                <w:rStyle w:val="SegoeSemibold"/>
              </w:rPr>
            </w:sdtEndPr>
            <w:sdtContent>
              <w:p w14:paraId="140582A8" w14:textId="4A55A5F0" w:rsidR="00827C8F" w:rsidRDefault="00827C8F">
                <w:pPr>
                  <w:pStyle w:val="TableHeading"/>
                  <w:keepNext/>
                  <w:ind w:left="142"/>
                  <w:rPr>
                    <w:rStyle w:val="SegoeSemibold"/>
                    <w:rFonts w:asciiTheme="minorHAnsi" w:hAnsiTheme="minorHAnsi" w:cstheme="minorHAnsi"/>
                    <w:sz w:val="20"/>
                    <w:szCs w:val="20"/>
                  </w:rPr>
                </w:pPr>
                <w:r w:rsidRPr="006C01C1">
                  <w:rPr>
                    <w:rStyle w:val="SegoeSemibold"/>
                    <w:rFonts w:asciiTheme="minorHAnsi" w:hAnsiTheme="minorHAnsi" w:cstheme="minorHAnsi"/>
                    <w:color w:val="auto"/>
                    <w:sz w:val="20"/>
                    <w:szCs w:val="20"/>
                  </w:rPr>
                  <w:t>Information to provide to AEMO</w:t>
                </w:r>
              </w:p>
            </w:sdtContent>
          </w:sdt>
          <w:sdt>
            <w:sdtPr>
              <w:rPr>
                <w:rFonts w:asciiTheme="minorHAnsi" w:hAnsiTheme="minorHAnsi" w:cstheme="minorHAnsi"/>
                <w:b w:val="0"/>
                <w:bCs/>
                <w:sz w:val="20"/>
              </w:rPr>
              <w:id w:val="-1262835612"/>
              <w:lock w:val="sdtContentLocked"/>
              <w:placeholder>
                <w:docPart w:val="DefaultPlaceholder_-1854013440"/>
              </w:placeholder>
            </w:sdtPr>
            <w:sdtEndPr/>
            <w:sdtContent>
              <w:p w14:paraId="631709D1" w14:textId="6F2ADC98" w:rsidR="0053775C" w:rsidRPr="00773206" w:rsidRDefault="004A5042" w:rsidP="006C01C1">
                <w:pPr>
                  <w:pStyle w:val="TableHeading"/>
                  <w:keepNext/>
                  <w:ind w:left="142"/>
                  <w:rPr>
                    <w:rStyle w:val="SegoeSemibold"/>
                    <w:rFonts w:asciiTheme="minorHAnsi" w:hAnsiTheme="minorHAnsi" w:cstheme="minorHAnsi"/>
                    <w:b w:val="0"/>
                    <w:color w:val="auto"/>
                    <w:sz w:val="20"/>
                    <w:szCs w:val="20"/>
                    <w:lang w:eastAsia="en-AU"/>
                  </w:rPr>
                </w:pPr>
                <w:r>
                  <w:rPr>
                    <w:rFonts w:asciiTheme="minorHAnsi" w:hAnsiTheme="minorHAnsi" w:cstheme="minorHAnsi"/>
                    <w:b w:val="0"/>
                    <w:bCs/>
                    <w:color w:val="auto"/>
                    <w:sz w:val="20"/>
                  </w:rPr>
                  <w:t xml:space="preserve">In spite of </w:t>
                </w:r>
                <w:r w:rsidR="0053775C" w:rsidRPr="009D2147">
                  <w:rPr>
                    <w:rFonts w:asciiTheme="minorHAnsi" w:hAnsiTheme="minorHAnsi" w:cstheme="minorHAnsi"/>
                    <w:b w:val="0"/>
                    <w:bCs/>
                    <w:color w:val="auto"/>
                    <w:sz w:val="20"/>
                  </w:rPr>
                  <w:t xml:space="preserve">the applicant not intending to be a Rule Participant in the Wholesale Electricity Market, </w:t>
                </w:r>
                <w:r w:rsidR="00E3716A">
                  <w:rPr>
                    <w:rFonts w:asciiTheme="minorHAnsi" w:hAnsiTheme="minorHAnsi" w:cstheme="minorHAnsi"/>
                    <w:b w:val="0"/>
                    <w:bCs/>
                    <w:color w:val="auto"/>
                    <w:sz w:val="20"/>
                  </w:rPr>
                  <w:t>it</w:t>
                </w:r>
                <w:r w:rsidR="0053775C" w:rsidRPr="009D2147">
                  <w:rPr>
                    <w:rFonts w:asciiTheme="minorHAnsi" w:eastAsiaTheme="minorHAnsi" w:hAnsiTheme="minorHAnsi" w:cstheme="minorHAnsi"/>
                    <w:b w:val="0"/>
                    <w:bCs/>
                    <w:color w:val="auto"/>
                    <w:sz w:val="20"/>
                  </w:rPr>
                  <w:t xml:space="preserve"> </w:t>
                </w:r>
                <w:r w:rsidR="0053775C">
                  <w:rPr>
                    <w:rFonts w:asciiTheme="minorHAnsi" w:eastAsiaTheme="minorHAnsi" w:hAnsiTheme="minorHAnsi" w:cstheme="minorHAnsi"/>
                    <w:b w:val="0"/>
                    <w:bCs/>
                    <w:color w:val="auto"/>
                    <w:sz w:val="20"/>
                  </w:rPr>
                  <w:t>provide</w:t>
                </w:r>
                <w:r w:rsidR="00E3716A">
                  <w:rPr>
                    <w:rFonts w:asciiTheme="minorHAnsi" w:eastAsiaTheme="minorHAnsi" w:hAnsiTheme="minorHAnsi" w:cstheme="minorHAnsi"/>
                    <w:b w:val="0"/>
                    <w:bCs/>
                    <w:color w:val="auto"/>
                    <w:sz w:val="20"/>
                  </w:rPr>
                  <w:t>s</w:t>
                </w:r>
                <w:r w:rsidR="00274E8B">
                  <w:rPr>
                    <w:rFonts w:asciiTheme="minorHAnsi" w:eastAsiaTheme="minorHAnsi" w:hAnsiTheme="minorHAnsi" w:cstheme="minorHAnsi"/>
                    <w:b w:val="0"/>
                    <w:bCs/>
                    <w:color w:val="auto"/>
                    <w:sz w:val="20"/>
                  </w:rPr>
                  <w:t xml:space="preserve"> the following</w:t>
                </w:r>
                <w:r w:rsidR="0053775C">
                  <w:rPr>
                    <w:rFonts w:asciiTheme="minorHAnsi" w:eastAsiaTheme="minorHAnsi" w:hAnsiTheme="minorHAnsi" w:cstheme="minorHAnsi"/>
                    <w:b w:val="0"/>
                    <w:bCs/>
                    <w:color w:val="auto"/>
                    <w:sz w:val="20"/>
                  </w:rPr>
                  <w:t xml:space="preserve"> information to support that </w:t>
                </w:r>
                <w:r w:rsidR="00C32596">
                  <w:rPr>
                    <w:rFonts w:asciiTheme="minorHAnsi" w:eastAsiaTheme="minorHAnsi" w:hAnsiTheme="minorHAnsi" w:cstheme="minorHAnsi"/>
                    <w:b w:val="0"/>
                    <w:bCs/>
                    <w:color w:val="auto"/>
                    <w:sz w:val="20"/>
                  </w:rPr>
                  <w:t xml:space="preserve">it has </w:t>
                </w:r>
                <w:r w:rsidR="0053775C" w:rsidRPr="009D2147">
                  <w:rPr>
                    <w:rFonts w:asciiTheme="minorHAnsi" w:eastAsiaTheme="minorHAnsi" w:hAnsiTheme="minorHAnsi" w:cstheme="minorHAnsi"/>
                    <w:b w:val="0"/>
                    <w:bCs/>
                    <w:color w:val="auto"/>
                    <w:sz w:val="20"/>
                  </w:rPr>
                  <w:t>met any other applicable legal and regulatory requirements to sell</w:t>
                </w:r>
                <w:r w:rsidR="0053775C" w:rsidRPr="009D2147">
                  <w:rPr>
                    <w:rFonts w:asciiTheme="minorHAnsi" w:hAnsiTheme="minorHAnsi" w:cstheme="minorHAnsi"/>
                    <w:b w:val="0"/>
                    <w:bCs/>
                    <w:color w:val="auto"/>
                    <w:sz w:val="20"/>
                  </w:rPr>
                  <w:t xml:space="preserve"> electricity to Contestable Customers in the South West Interconnected System under all relevant regulation or legislation.</w:t>
                </w:r>
              </w:p>
            </w:sdtContent>
          </w:sdt>
        </w:tc>
        <w:tc>
          <w:tcPr>
            <w:tcW w:w="5954" w:type="dxa"/>
            <w:tcBorders>
              <w:left w:val="nil"/>
              <w:right w:val="nil"/>
            </w:tcBorders>
            <w:hideMark/>
          </w:tcPr>
          <w:sdt>
            <w:sdtPr>
              <w:rPr>
                <w:rStyle w:val="SegoeSemibold"/>
                <w:rFonts w:asciiTheme="minorHAnsi" w:hAnsiTheme="minorHAnsi" w:cstheme="minorHAnsi"/>
                <w:sz w:val="20"/>
                <w:szCs w:val="20"/>
              </w:rPr>
              <w:id w:val="-1961716345"/>
              <w:lock w:val="sdtContentLocked"/>
              <w:placeholder>
                <w:docPart w:val="DefaultPlaceholder_-1854013440"/>
              </w:placeholder>
            </w:sdtPr>
            <w:sdtEndPr>
              <w:rPr>
                <w:rStyle w:val="SegoeSemibold"/>
              </w:rPr>
            </w:sdtEndPr>
            <w:sdtContent>
              <w:p w14:paraId="05E077D0" w14:textId="71C8F5C6" w:rsidR="00827C8F" w:rsidRPr="00773206" w:rsidRDefault="00827C8F" w:rsidP="006C01C1">
                <w:pPr>
                  <w:pStyle w:val="TableHeading"/>
                  <w:keepNext/>
                  <w:ind w:left="14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Style w:val="SegoeSemibold"/>
                    <w:rFonts w:asciiTheme="minorHAnsi" w:hAnsiTheme="minorHAnsi" w:cstheme="minorHAnsi"/>
                    <w:sz w:val="20"/>
                    <w:szCs w:val="20"/>
                  </w:rPr>
                  <w:t>Please enter details or specify the name of email attachment that will provide this information.</w:t>
                </w:r>
              </w:p>
            </w:sdtContent>
          </w:sdt>
        </w:tc>
      </w:tr>
      <w:tr w:rsidR="00773206" w:rsidRPr="00773206" w14:paraId="202D39A7"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eastAsia="Times New Roman" w:hAnsiTheme="minorHAnsi" w:cstheme="minorHAnsi"/>
                <w:b w:val="0"/>
                <w:bCs/>
                <w:sz w:val="20"/>
                <w:szCs w:val="20"/>
              </w:rPr>
              <w:id w:val="-1950070060"/>
              <w:lock w:val="sdtContentLocked"/>
              <w:placeholder>
                <w:docPart w:val="DefaultPlaceholder_-1854013440"/>
              </w:placeholder>
            </w:sdtPr>
            <w:sdtEndPr/>
            <w:sdtContent>
              <w:p w14:paraId="5C2FAF7A" w14:textId="1B8E8721" w:rsidR="0053775C" w:rsidRPr="006C01C1" w:rsidRDefault="009119B8" w:rsidP="006C01C1">
                <w:pPr>
                  <w:pStyle w:val="TableHeading"/>
                  <w:keepNext/>
                  <w:ind w:left="142"/>
                  <w:rPr>
                    <w:rFonts w:asciiTheme="minorHAnsi" w:eastAsia="Times New Roman" w:hAnsiTheme="minorHAnsi" w:cstheme="minorHAnsi"/>
                    <w:b w:val="0"/>
                    <w:bCs/>
                    <w:color w:val="auto"/>
                    <w:sz w:val="20"/>
                    <w:szCs w:val="20"/>
                  </w:rPr>
                </w:pPr>
                <w:r w:rsidRPr="006C01C1">
                  <w:rPr>
                    <w:rFonts w:asciiTheme="minorHAnsi" w:eastAsia="Times New Roman" w:hAnsiTheme="minorHAnsi" w:cstheme="minorHAnsi"/>
                    <w:b w:val="0"/>
                    <w:bCs/>
                    <w:color w:val="auto"/>
                    <w:sz w:val="20"/>
                    <w:szCs w:val="20"/>
                  </w:rPr>
                  <w:t>D</w:t>
                </w:r>
                <w:r w:rsidR="0053775C" w:rsidRPr="004A5042">
                  <w:rPr>
                    <w:rFonts w:asciiTheme="minorHAnsi" w:eastAsia="Times New Roman" w:hAnsiTheme="minorHAnsi" w:cstheme="minorHAnsi"/>
                    <w:b w:val="0"/>
                    <w:bCs/>
                    <w:color w:val="auto"/>
                    <w:sz w:val="20"/>
                    <w:szCs w:val="20"/>
                  </w:rPr>
                  <w:t>etails of</w:t>
                </w:r>
                <w:r w:rsidR="0053775C" w:rsidRPr="006C01C1">
                  <w:rPr>
                    <w:rFonts w:asciiTheme="minorHAnsi" w:eastAsia="Times New Roman" w:hAnsiTheme="minorHAnsi" w:cstheme="minorHAnsi"/>
                    <w:b w:val="0"/>
                    <w:bCs/>
                    <w:color w:val="auto"/>
                    <w:sz w:val="20"/>
                    <w:szCs w:val="20"/>
                  </w:rPr>
                  <w:t xml:space="preserve"> one of the following</w:t>
                </w:r>
                <w:r w:rsidR="00E41014">
                  <w:rPr>
                    <w:rFonts w:asciiTheme="minorHAnsi" w:eastAsia="Times New Roman" w:hAnsiTheme="minorHAnsi" w:cstheme="minorHAnsi"/>
                    <w:b w:val="0"/>
                    <w:bCs/>
                    <w:color w:val="auto"/>
                    <w:sz w:val="20"/>
                    <w:szCs w:val="20"/>
                  </w:rPr>
                  <w:t xml:space="preserve"> must be provided</w:t>
                </w:r>
                <w:r w:rsidR="0053775C" w:rsidRPr="006C01C1">
                  <w:rPr>
                    <w:rFonts w:asciiTheme="minorHAnsi" w:eastAsia="Times New Roman" w:hAnsiTheme="minorHAnsi" w:cstheme="minorHAnsi"/>
                    <w:b w:val="0"/>
                    <w:bCs/>
                    <w:color w:val="auto"/>
                    <w:sz w:val="20"/>
                    <w:szCs w:val="20"/>
                  </w:rPr>
                  <w:t>:</w:t>
                </w:r>
              </w:p>
              <w:p w14:paraId="2C6BBB9B" w14:textId="77777777" w:rsidR="0053775C" w:rsidRDefault="0053775C" w:rsidP="006C01C1">
                <w:pPr>
                  <w:pStyle w:val="TableHeading"/>
                  <w:keepNext/>
                  <w:numPr>
                    <w:ilvl w:val="0"/>
                    <w:numId w:val="44"/>
                  </w:numPr>
                  <w:rPr>
                    <w:rFonts w:asciiTheme="minorHAnsi" w:eastAsia="Times New Roman" w:hAnsiTheme="minorHAnsi" w:cstheme="minorHAnsi"/>
                    <w:b w:val="0"/>
                    <w:bCs/>
                    <w:sz w:val="20"/>
                    <w:szCs w:val="20"/>
                  </w:rPr>
                </w:pPr>
                <w:r w:rsidRPr="00773206">
                  <w:rPr>
                    <w:rFonts w:asciiTheme="minorHAnsi" w:eastAsia="Times New Roman" w:hAnsiTheme="minorHAnsi" w:cstheme="minorHAnsi"/>
                    <w:b w:val="0"/>
                    <w:bCs/>
                    <w:color w:val="auto"/>
                    <w:sz w:val="20"/>
                    <w:szCs w:val="20"/>
                  </w:rPr>
                  <w:t>the electricity license issued by the Economic Regulation Authority</w:t>
                </w:r>
                <w:r>
                  <w:rPr>
                    <w:rFonts w:asciiTheme="minorHAnsi" w:eastAsia="Times New Roman" w:hAnsiTheme="minorHAnsi" w:cstheme="minorHAnsi"/>
                    <w:b w:val="0"/>
                    <w:bCs/>
                    <w:sz w:val="20"/>
                    <w:szCs w:val="20"/>
                  </w:rPr>
                  <w:t xml:space="preserve">.  </w:t>
                </w:r>
                <w:r w:rsidRPr="00773206">
                  <w:rPr>
                    <w:rFonts w:asciiTheme="minorHAnsi" w:eastAsia="Times New Roman" w:hAnsiTheme="minorHAnsi" w:cstheme="minorHAnsi"/>
                    <w:b w:val="0"/>
                    <w:bCs/>
                    <w:color w:val="auto"/>
                    <w:sz w:val="20"/>
                    <w:szCs w:val="20"/>
                  </w:rPr>
                  <w:t>See following website for information regarding electricity licensing in the WEM (</w:t>
                </w:r>
                <w:hyperlink r:id="rId17" w:history="1">
                  <w:r w:rsidRPr="009D2147">
                    <w:rPr>
                      <w:rStyle w:val="Hyperlink"/>
                      <w:rFonts w:asciiTheme="minorHAnsi" w:eastAsia="Times New Roman" w:hAnsiTheme="minorHAnsi" w:cstheme="minorHAnsi"/>
                      <w:b w:val="0"/>
                      <w:bCs/>
                      <w:sz w:val="20"/>
                      <w:szCs w:val="20"/>
                    </w:rPr>
                    <w:t>https://www.erawa.com.au/electricity/electricity-licensing/do-you-need-a-licence</w:t>
                  </w:r>
                </w:hyperlink>
                <w:r w:rsidRPr="00AA6E32">
                  <w:rPr>
                    <w:rFonts w:asciiTheme="minorHAnsi" w:eastAsia="Times New Roman" w:hAnsiTheme="minorHAnsi" w:cstheme="minorHAnsi"/>
                    <w:b w:val="0"/>
                    <w:bCs/>
                    <w:color w:val="auto"/>
                    <w:sz w:val="20"/>
                    <w:szCs w:val="20"/>
                  </w:rPr>
                  <w:t>)</w:t>
                </w:r>
                <w:r>
                  <w:rPr>
                    <w:rFonts w:asciiTheme="minorHAnsi" w:eastAsia="Times New Roman" w:hAnsiTheme="minorHAnsi" w:cstheme="minorHAnsi"/>
                    <w:b w:val="0"/>
                    <w:bCs/>
                    <w:sz w:val="20"/>
                    <w:szCs w:val="20"/>
                  </w:rPr>
                  <w:t>;</w:t>
                </w:r>
              </w:p>
              <w:p w14:paraId="3C08EC72" w14:textId="77777777" w:rsidR="0053775C" w:rsidRPr="006C01C1" w:rsidRDefault="0053775C" w:rsidP="006C01C1">
                <w:pPr>
                  <w:pStyle w:val="TableHeading"/>
                  <w:keepNext/>
                  <w:numPr>
                    <w:ilvl w:val="0"/>
                    <w:numId w:val="44"/>
                  </w:numPr>
                  <w:rPr>
                    <w:rFonts w:asciiTheme="minorHAnsi" w:eastAsia="Times New Roman" w:hAnsiTheme="minorHAnsi" w:cstheme="minorHAnsi"/>
                    <w:b w:val="0"/>
                    <w:bCs/>
                    <w:color w:val="auto"/>
                    <w:sz w:val="20"/>
                    <w:szCs w:val="20"/>
                  </w:rPr>
                </w:pPr>
                <w:r w:rsidRPr="006C01C1">
                  <w:rPr>
                    <w:rFonts w:asciiTheme="minorHAnsi" w:eastAsia="Times New Roman" w:hAnsiTheme="minorHAnsi" w:cstheme="minorHAnsi"/>
                    <w:b w:val="0"/>
                    <w:bCs/>
                    <w:color w:val="auto"/>
                    <w:sz w:val="20"/>
                    <w:szCs w:val="20"/>
                  </w:rPr>
                  <w:t xml:space="preserve">details of why you are automatically exempted or excluded from requiring an </w:t>
                </w:r>
                <w:r w:rsidRPr="00C9476E">
                  <w:rPr>
                    <w:rFonts w:asciiTheme="minorHAnsi" w:eastAsia="Times New Roman" w:hAnsiTheme="minorHAnsi" w:cstheme="minorHAnsi"/>
                    <w:b w:val="0"/>
                    <w:bCs/>
                    <w:color w:val="auto"/>
                    <w:sz w:val="20"/>
                    <w:szCs w:val="20"/>
                  </w:rPr>
                  <w:t>electricity license issued by the Economic Regulation Authority</w:t>
                </w:r>
                <w:r w:rsidRPr="006C01C1">
                  <w:rPr>
                    <w:rFonts w:asciiTheme="minorHAnsi" w:eastAsia="Times New Roman" w:hAnsiTheme="minorHAnsi" w:cstheme="minorHAnsi"/>
                    <w:b w:val="0"/>
                    <w:bCs/>
                    <w:color w:val="auto"/>
                    <w:sz w:val="20"/>
                    <w:szCs w:val="20"/>
                  </w:rPr>
                  <w:t>; or</w:t>
                </w:r>
              </w:p>
              <w:p w14:paraId="3D63A1AA" w14:textId="66AD25C3" w:rsidR="0053775C" w:rsidRPr="00AA6E32" w:rsidRDefault="0053775C" w:rsidP="006C01C1">
                <w:pPr>
                  <w:pStyle w:val="TableHeading"/>
                  <w:keepNext/>
                  <w:numPr>
                    <w:ilvl w:val="0"/>
                    <w:numId w:val="44"/>
                  </w:numPr>
                  <w:rPr>
                    <w:rFonts w:asciiTheme="minorHAnsi" w:eastAsia="Times New Roman" w:hAnsiTheme="minorHAnsi" w:cstheme="minorHAnsi"/>
                    <w:b w:val="0"/>
                    <w:bCs/>
                    <w:sz w:val="20"/>
                    <w:szCs w:val="20"/>
                  </w:rPr>
                </w:pPr>
                <w:r w:rsidRPr="00AA6E32">
                  <w:rPr>
                    <w:rFonts w:asciiTheme="minorHAnsi" w:eastAsia="Times New Roman" w:hAnsiTheme="minorHAnsi" w:cstheme="minorHAnsi"/>
                    <w:b w:val="0"/>
                    <w:bCs/>
                    <w:color w:val="auto"/>
                    <w:sz w:val="20"/>
                    <w:szCs w:val="20"/>
                  </w:rPr>
                  <w:t>details of the exemption</w:t>
                </w:r>
                <w:r w:rsidRPr="00AA6E32">
                  <w:rPr>
                    <w:rFonts w:asciiTheme="minorHAnsi" w:eastAsia="Times New Roman" w:hAnsiTheme="minorHAnsi" w:cstheme="minorHAnsi"/>
                    <w:b w:val="0"/>
                    <w:bCs/>
                    <w:sz w:val="20"/>
                    <w:szCs w:val="20"/>
                  </w:rPr>
                  <w:t xml:space="preserve"> </w:t>
                </w:r>
                <w:r w:rsidRPr="00AA6E32">
                  <w:rPr>
                    <w:rFonts w:asciiTheme="minorHAnsi" w:eastAsia="Times New Roman" w:hAnsiTheme="minorHAnsi" w:cstheme="minorHAnsi"/>
                    <w:b w:val="0"/>
                    <w:bCs/>
                    <w:color w:val="auto"/>
                    <w:sz w:val="20"/>
                    <w:szCs w:val="20"/>
                  </w:rPr>
                  <w:t xml:space="preserve">granted </w:t>
                </w:r>
                <w:r w:rsidRPr="00AA6E32">
                  <w:rPr>
                    <w:rFonts w:asciiTheme="minorHAnsi" w:eastAsia="Times New Roman" w:hAnsiTheme="minorHAnsi" w:cstheme="minorHAnsi"/>
                    <w:b w:val="0"/>
                    <w:bCs/>
                    <w:sz w:val="20"/>
                    <w:szCs w:val="20"/>
                  </w:rPr>
                  <w:t xml:space="preserve">to you </w:t>
                </w:r>
                <w:r w:rsidRPr="00AA6E32">
                  <w:rPr>
                    <w:rFonts w:asciiTheme="minorHAnsi" w:eastAsia="Times New Roman" w:hAnsiTheme="minorHAnsi" w:cstheme="minorHAnsi"/>
                    <w:b w:val="0"/>
                    <w:bCs/>
                    <w:color w:val="auto"/>
                    <w:sz w:val="20"/>
                    <w:szCs w:val="20"/>
                  </w:rPr>
                  <w:t>by Energy Policy W</w:t>
                </w:r>
                <w:r w:rsidRPr="00C9476E">
                  <w:rPr>
                    <w:rFonts w:asciiTheme="minorHAnsi" w:eastAsia="Times New Roman" w:hAnsiTheme="minorHAnsi" w:cstheme="minorHAnsi"/>
                    <w:b w:val="0"/>
                    <w:bCs/>
                    <w:color w:val="auto"/>
                    <w:sz w:val="20"/>
                    <w:szCs w:val="20"/>
                  </w:rPr>
                  <w:t>A.</w:t>
                </w:r>
                <w:r w:rsidRPr="006C01C1">
                  <w:rPr>
                    <w:rFonts w:asciiTheme="minorHAnsi" w:eastAsia="Times New Roman" w:hAnsiTheme="minorHAnsi" w:cstheme="minorHAnsi"/>
                    <w:b w:val="0"/>
                    <w:bCs/>
                    <w:color w:val="auto"/>
                    <w:sz w:val="20"/>
                    <w:szCs w:val="20"/>
                  </w:rPr>
                  <w:t xml:space="preserve"> See the following website for more information – </w:t>
                </w:r>
                <w:r>
                  <w:rPr>
                    <w:rFonts w:asciiTheme="minorHAnsi" w:eastAsia="Times New Roman" w:hAnsiTheme="minorHAnsi" w:cstheme="minorHAnsi"/>
                    <w:b w:val="0"/>
                    <w:bCs/>
                    <w:sz w:val="20"/>
                    <w:szCs w:val="20"/>
                  </w:rPr>
                  <w:t>(</w:t>
                </w:r>
                <w:hyperlink r:id="rId18" w:history="1">
                  <w:r w:rsidRPr="00F45E97">
                    <w:rPr>
                      <w:rStyle w:val="Hyperlink"/>
                      <w:rFonts w:asciiTheme="minorHAnsi" w:eastAsia="Times New Roman" w:hAnsiTheme="minorHAnsi" w:cstheme="minorHAnsi"/>
                      <w:b w:val="0"/>
                      <w:bCs/>
                      <w:sz w:val="20"/>
                      <w:szCs w:val="20"/>
                    </w:rPr>
                    <w:t>https://www.wa.gov.au/organisation/energy-policy-wa/licence-exemptions</w:t>
                  </w:r>
                </w:hyperlink>
                <w:r>
                  <w:rPr>
                    <w:rFonts w:asciiTheme="minorHAnsi" w:eastAsia="Times New Roman" w:hAnsiTheme="minorHAnsi" w:cstheme="minorHAnsi"/>
                    <w:b w:val="0"/>
                    <w:bCs/>
                    <w:sz w:val="20"/>
                    <w:szCs w:val="20"/>
                  </w:rPr>
                  <w:t>)</w:t>
                </w:r>
              </w:p>
            </w:sdtContent>
          </w:sdt>
          <w:p w14:paraId="1A64AC7D" w14:textId="3A2AF818" w:rsidR="00827C8F" w:rsidRPr="00773206" w:rsidRDefault="00827C8F" w:rsidP="006C01C1">
            <w:pPr>
              <w:pStyle w:val="AddressText"/>
              <w:tabs>
                <w:tab w:val="clear" w:pos="227"/>
              </w:tabs>
              <w:ind w:left="142"/>
              <w:rPr>
                <w:rFonts w:asciiTheme="minorHAnsi" w:hAnsiTheme="minorHAnsi" w:cstheme="minorHAnsi"/>
                <w:b/>
                <w:bCs/>
                <w:color w:val="auto"/>
              </w:rPr>
            </w:pPr>
          </w:p>
        </w:tc>
        <w:tc>
          <w:tcPr>
            <w:tcW w:w="5954" w:type="dxa"/>
            <w:tcBorders>
              <w:left w:val="nil"/>
              <w:right w:val="nil"/>
            </w:tcBorders>
          </w:tcPr>
          <w:p w14:paraId="61D962B3" w14:textId="6747D22D" w:rsidR="001A0504" w:rsidRPr="00773206" w:rsidRDefault="001A0504"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rPr>
            </w:pPr>
            <w:r w:rsidRPr="00773206">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Pr="00773206">
              <w:rPr>
                <w:rStyle w:val="normaltextrun"/>
                <w:rFonts w:asciiTheme="minorHAnsi" w:eastAsia="+mj-ea" w:hAnsiTheme="minorHAnsi" w:cstheme="minorHAnsi"/>
                <w:b w:val="0"/>
                <w:bCs/>
                <w:sz w:val="20"/>
                <w:szCs w:val="20"/>
                <w:lang w:eastAsia="en-AU"/>
              </w:rPr>
              <w:instrText xml:space="preserve"> FORMTEXT </w:instrText>
            </w:r>
            <w:r w:rsidRPr="00773206">
              <w:rPr>
                <w:rStyle w:val="normaltextrun"/>
                <w:rFonts w:asciiTheme="minorHAnsi" w:eastAsia="+mj-ea" w:hAnsiTheme="minorHAnsi" w:cstheme="minorHAnsi"/>
                <w:b w:val="0"/>
                <w:bCs/>
                <w:sz w:val="20"/>
                <w:szCs w:val="20"/>
                <w:lang w:eastAsia="en-AU"/>
              </w:rPr>
            </w:r>
            <w:r w:rsidRPr="00773206">
              <w:rPr>
                <w:rStyle w:val="normaltextrun"/>
                <w:rFonts w:asciiTheme="minorHAnsi" w:eastAsia="+mj-ea" w:hAnsiTheme="minorHAnsi" w:cstheme="minorHAnsi"/>
                <w:b w:val="0"/>
                <w:bCs/>
                <w:sz w:val="20"/>
                <w:szCs w:val="20"/>
                <w:lang w:eastAsia="en-AU"/>
              </w:rPr>
              <w:fldChar w:fldCharType="separate"/>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fldChar w:fldCharType="end"/>
            </w:r>
          </w:p>
          <w:p w14:paraId="6DE76841" w14:textId="33161795" w:rsidR="00827C8F" w:rsidRPr="00773206" w:rsidRDefault="00827C8F" w:rsidP="009119B8">
            <w:pPr>
              <w:pStyle w:val="TableHeading"/>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p>
        </w:tc>
      </w:tr>
      <w:tr w:rsidR="00B013D7" w:rsidRPr="00773206" w14:paraId="5EBEE8F7"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eastAsia="Times New Roman" w:hAnsiTheme="minorHAnsi" w:cstheme="minorHAnsi"/>
                <w:b w:val="0"/>
                <w:bCs/>
                <w:sz w:val="20"/>
                <w:szCs w:val="20"/>
              </w:rPr>
              <w:id w:val="-1501338649"/>
              <w:lock w:val="sdtContentLocked"/>
              <w:placeholder>
                <w:docPart w:val="DefaultPlaceholder_-1854013440"/>
              </w:placeholder>
            </w:sdtPr>
            <w:sdtEndPr/>
            <w:sdtContent>
              <w:p w14:paraId="62ECDD1E" w14:textId="1E08D0E3" w:rsidR="009119B8" w:rsidRPr="00773206" w:rsidRDefault="009119B8" w:rsidP="006C01C1">
                <w:pPr>
                  <w:pStyle w:val="TableHeading"/>
                  <w:keepNext/>
                  <w:ind w:left="142"/>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S</w:t>
                </w:r>
                <w:r w:rsidRPr="00773206">
                  <w:rPr>
                    <w:rFonts w:asciiTheme="minorHAnsi" w:eastAsia="Times New Roman" w:hAnsiTheme="minorHAnsi" w:cstheme="minorHAnsi"/>
                    <w:b w:val="0"/>
                    <w:bCs/>
                    <w:color w:val="auto"/>
                    <w:sz w:val="20"/>
                    <w:szCs w:val="20"/>
                  </w:rPr>
                  <w:t xml:space="preserve">pecify who is the person </w:t>
                </w:r>
                <w:r w:rsidR="00E41014">
                  <w:rPr>
                    <w:rFonts w:asciiTheme="minorHAnsi" w:eastAsia="Times New Roman" w:hAnsiTheme="minorHAnsi" w:cstheme="minorHAnsi"/>
                    <w:b w:val="0"/>
                    <w:bCs/>
                    <w:color w:val="auto"/>
                    <w:sz w:val="20"/>
                    <w:szCs w:val="20"/>
                  </w:rPr>
                  <w:t>that</w:t>
                </w:r>
                <w:r w:rsidRPr="00773206">
                  <w:rPr>
                    <w:rFonts w:asciiTheme="minorHAnsi" w:eastAsia="Times New Roman" w:hAnsiTheme="minorHAnsi" w:cstheme="minorHAnsi"/>
                    <w:b w:val="0"/>
                    <w:bCs/>
                    <w:color w:val="auto"/>
                    <w:sz w:val="20"/>
                    <w:szCs w:val="20"/>
                  </w:rPr>
                  <w:t xml:space="preserve"> holds the Arrangement for Access (Electricity Transfer Access Contract) for the connection points that supply the</w:t>
                </w:r>
                <w:r w:rsidR="002F2778">
                  <w:rPr>
                    <w:rFonts w:asciiTheme="minorHAnsi" w:eastAsia="Times New Roman" w:hAnsiTheme="minorHAnsi" w:cstheme="minorHAnsi"/>
                    <w:b w:val="0"/>
                    <w:bCs/>
                    <w:color w:val="auto"/>
                    <w:sz w:val="20"/>
                    <w:szCs w:val="20"/>
                  </w:rPr>
                  <w:t xml:space="preserve"> relevant</w:t>
                </w:r>
                <w:r w:rsidRPr="00773206">
                  <w:rPr>
                    <w:rFonts w:asciiTheme="minorHAnsi" w:eastAsia="Times New Roman" w:hAnsiTheme="minorHAnsi" w:cstheme="minorHAnsi"/>
                    <w:b w:val="0"/>
                    <w:bCs/>
                    <w:color w:val="auto"/>
                    <w:sz w:val="20"/>
                    <w:szCs w:val="20"/>
                  </w:rPr>
                  <w:t xml:space="preserve"> Contestable Customers</w:t>
                </w:r>
                <w:r w:rsidR="00C9476E">
                  <w:rPr>
                    <w:rFonts w:asciiTheme="minorHAnsi" w:eastAsia="Times New Roman" w:hAnsiTheme="minorHAnsi" w:cstheme="minorHAnsi"/>
                    <w:b w:val="0"/>
                    <w:bCs/>
                    <w:color w:val="auto"/>
                    <w:sz w:val="20"/>
                    <w:szCs w:val="20"/>
                  </w:rPr>
                  <w:t>.</w:t>
                </w:r>
              </w:p>
            </w:sdtContent>
          </w:sdt>
          <w:p w14:paraId="008B1E71" w14:textId="77777777" w:rsidR="00B013D7" w:rsidRPr="00B013D7" w:rsidRDefault="00B013D7">
            <w:pPr>
              <w:pStyle w:val="AddressText"/>
              <w:tabs>
                <w:tab w:val="clear" w:pos="227"/>
              </w:tabs>
              <w:ind w:left="142"/>
              <w:rPr>
                <w:rFonts w:asciiTheme="minorHAnsi" w:hAnsiTheme="minorHAnsi" w:cstheme="minorHAnsi"/>
                <w:b/>
                <w:bCs/>
                <w:sz w:val="20"/>
              </w:rPr>
            </w:pPr>
          </w:p>
        </w:tc>
        <w:tc>
          <w:tcPr>
            <w:tcW w:w="5954" w:type="dxa"/>
            <w:tcBorders>
              <w:left w:val="nil"/>
              <w:right w:val="nil"/>
            </w:tcBorders>
          </w:tcPr>
          <w:p w14:paraId="01958B70" w14:textId="26B7DFFE" w:rsidR="00B013D7" w:rsidRDefault="00D22637" w:rsidP="009119B8">
            <w:pPr>
              <w:pStyle w:val="TableHeading"/>
              <w:keepNext/>
              <w:ind w:left="360"/>
              <w:cnfStyle w:val="000000000000" w:firstRow="0" w:lastRow="0" w:firstColumn="0" w:lastColumn="0" w:oddVBand="0" w:evenVBand="0" w:oddHBand="0" w:evenHBand="0" w:firstRowFirstColumn="0" w:firstRowLastColumn="0" w:lastRowFirstColumn="0" w:lastRowLastColumn="0"/>
              <w:rPr>
                <w:rStyle w:val="normaltextrun"/>
                <w:rFonts w:asciiTheme="minorHAnsi" w:eastAsia="+mj-ea" w:hAnsiTheme="minorHAnsi" w:cstheme="minorHAnsi"/>
                <w:b w:val="0"/>
                <w:bCs/>
                <w:sz w:val="20"/>
                <w:szCs w:val="20"/>
                <w:lang w:eastAsia="en-AU"/>
              </w:rPr>
            </w:pPr>
            <w:sdt>
              <w:sdtPr>
                <w:rPr>
                  <w:rStyle w:val="normaltextrun"/>
                  <w:rFonts w:asciiTheme="minorHAnsi" w:eastAsia="+mj-ea" w:hAnsiTheme="minorHAnsi" w:cstheme="minorHAnsi"/>
                  <w:b w:val="0"/>
                  <w:bCs/>
                  <w:sz w:val="20"/>
                  <w:szCs w:val="20"/>
                  <w:lang w:eastAsia="en-AU"/>
                </w:rPr>
                <w:id w:val="-298836929"/>
                <w:lock w:val="sdtContentLocked"/>
                <w:placeholder>
                  <w:docPart w:val="DefaultPlaceholder_-1854013440"/>
                </w:placeholder>
              </w:sdtPr>
              <w:sdtEndPr>
                <w:rPr>
                  <w:rStyle w:val="DefaultParagraphFont"/>
                  <w:rFonts w:eastAsia="Times New Roman"/>
                  <w:lang w:eastAsia="en-US"/>
                </w:rPr>
              </w:sdtEndPr>
              <w:sdtContent>
                <w:r w:rsidR="004A5042">
                  <w:rPr>
                    <w:rStyle w:val="normaltextrun"/>
                    <w:rFonts w:asciiTheme="minorHAnsi" w:eastAsia="+mj-ea" w:hAnsiTheme="minorHAnsi" w:cstheme="minorHAnsi"/>
                    <w:b w:val="0"/>
                    <w:bCs/>
                    <w:sz w:val="20"/>
                    <w:szCs w:val="20"/>
                    <w:lang w:eastAsia="en-AU"/>
                  </w:rPr>
                  <w:t>Name of</w:t>
                </w:r>
                <w:r w:rsidR="00EB2EBA">
                  <w:rPr>
                    <w:rStyle w:val="normaltextrun"/>
                    <w:rFonts w:asciiTheme="minorHAnsi" w:eastAsia="+mj-ea" w:hAnsiTheme="minorHAnsi" w:cstheme="minorHAnsi"/>
                    <w:b w:val="0"/>
                    <w:bCs/>
                    <w:sz w:val="20"/>
                    <w:szCs w:val="20"/>
                    <w:lang w:eastAsia="en-AU"/>
                  </w:rPr>
                  <w:t xml:space="preserve"> </w:t>
                </w:r>
                <w:r w:rsidR="00EB2EBA" w:rsidRPr="00773206">
                  <w:rPr>
                    <w:rFonts w:asciiTheme="minorHAnsi" w:eastAsia="Times New Roman" w:hAnsiTheme="minorHAnsi" w:cstheme="minorHAnsi"/>
                    <w:b w:val="0"/>
                    <w:bCs/>
                    <w:sz w:val="20"/>
                    <w:szCs w:val="20"/>
                  </w:rPr>
                  <w:t xml:space="preserve">Arrangement for Access </w:t>
                </w:r>
                <w:r w:rsidR="00EB2EBA">
                  <w:rPr>
                    <w:rFonts w:asciiTheme="minorHAnsi" w:eastAsia="Times New Roman" w:hAnsiTheme="minorHAnsi" w:cstheme="minorHAnsi"/>
                    <w:b w:val="0"/>
                    <w:bCs/>
                    <w:sz w:val="20"/>
                    <w:szCs w:val="20"/>
                  </w:rPr>
                  <w:t>holder (Electricity Retailer or Market Participant)</w:t>
                </w:r>
                <w:r w:rsidR="002F2778">
                  <w:rPr>
                    <w:rFonts w:asciiTheme="minorHAnsi" w:eastAsia="Times New Roman" w:hAnsiTheme="minorHAnsi" w:cstheme="minorHAnsi"/>
                    <w:b w:val="0"/>
                    <w:bCs/>
                    <w:sz w:val="20"/>
                    <w:szCs w:val="20"/>
                  </w:rPr>
                  <w:t>(include trust details, where applicable</w:t>
                </w:r>
                <w:r w:rsidR="00EB2EBA">
                  <w:rPr>
                    <w:rFonts w:asciiTheme="minorHAnsi" w:eastAsia="Times New Roman" w:hAnsiTheme="minorHAnsi" w:cstheme="minorHAnsi"/>
                    <w:b w:val="0"/>
                    <w:bCs/>
                    <w:sz w:val="20"/>
                    <w:szCs w:val="20"/>
                  </w:rPr>
                  <w:t>)</w:t>
                </w:r>
              </w:sdtContent>
            </w:sdt>
            <w:r w:rsidR="00EB2EBA">
              <w:rPr>
                <w:rFonts w:asciiTheme="minorHAnsi" w:eastAsia="Times New Roman" w:hAnsiTheme="minorHAnsi" w:cstheme="minorHAnsi"/>
                <w:b w:val="0"/>
                <w:bCs/>
                <w:sz w:val="20"/>
                <w:szCs w:val="20"/>
              </w:rPr>
              <w:t xml:space="preserve"> </w:t>
            </w:r>
            <w:r w:rsidR="004A5042">
              <w:rPr>
                <w:rStyle w:val="normaltextrun"/>
                <w:rFonts w:asciiTheme="minorHAnsi" w:eastAsia="+mj-ea" w:hAnsiTheme="minorHAnsi" w:cstheme="minorHAnsi"/>
                <w:b w:val="0"/>
                <w:bCs/>
                <w:sz w:val="20"/>
                <w:szCs w:val="20"/>
                <w:lang w:eastAsia="en-AU"/>
              </w:rPr>
              <w:t xml:space="preserve"> </w:t>
            </w:r>
            <w:r w:rsidR="009119B8" w:rsidRPr="00773206">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009119B8" w:rsidRPr="00773206">
              <w:rPr>
                <w:rStyle w:val="normaltextrun"/>
                <w:rFonts w:asciiTheme="minorHAnsi" w:eastAsia="+mj-ea" w:hAnsiTheme="minorHAnsi" w:cstheme="minorHAnsi"/>
                <w:b w:val="0"/>
                <w:bCs/>
                <w:sz w:val="20"/>
                <w:szCs w:val="20"/>
                <w:lang w:eastAsia="en-AU"/>
              </w:rPr>
              <w:instrText xml:space="preserve"> FORMTEXT </w:instrText>
            </w:r>
            <w:r w:rsidR="009119B8" w:rsidRPr="00773206">
              <w:rPr>
                <w:rStyle w:val="normaltextrun"/>
                <w:rFonts w:asciiTheme="minorHAnsi" w:eastAsia="+mj-ea" w:hAnsiTheme="minorHAnsi" w:cstheme="minorHAnsi"/>
                <w:b w:val="0"/>
                <w:bCs/>
                <w:sz w:val="20"/>
                <w:szCs w:val="20"/>
                <w:lang w:eastAsia="en-AU"/>
              </w:rPr>
            </w:r>
            <w:r w:rsidR="009119B8" w:rsidRPr="00773206">
              <w:rPr>
                <w:rStyle w:val="normaltextrun"/>
                <w:rFonts w:asciiTheme="minorHAnsi" w:eastAsia="+mj-ea" w:hAnsiTheme="minorHAnsi" w:cstheme="minorHAnsi"/>
                <w:b w:val="0"/>
                <w:bCs/>
                <w:sz w:val="20"/>
                <w:szCs w:val="20"/>
                <w:lang w:eastAsia="en-AU"/>
              </w:rPr>
              <w:fldChar w:fldCharType="separate"/>
            </w:r>
            <w:r w:rsidR="009119B8" w:rsidRPr="00773206">
              <w:rPr>
                <w:rStyle w:val="normaltextrun"/>
                <w:rFonts w:asciiTheme="minorHAnsi" w:eastAsia="+mj-ea" w:hAnsiTheme="minorHAnsi" w:cstheme="minorHAnsi"/>
                <w:b w:val="0"/>
                <w:bCs/>
                <w:sz w:val="20"/>
                <w:szCs w:val="20"/>
                <w:lang w:eastAsia="en-AU"/>
              </w:rPr>
              <w:t> </w:t>
            </w:r>
            <w:r w:rsidR="009119B8" w:rsidRPr="00773206">
              <w:rPr>
                <w:rStyle w:val="normaltextrun"/>
                <w:rFonts w:asciiTheme="minorHAnsi" w:eastAsia="+mj-ea" w:hAnsiTheme="minorHAnsi" w:cstheme="minorHAnsi"/>
                <w:b w:val="0"/>
                <w:bCs/>
                <w:sz w:val="20"/>
                <w:szCs w:val="20"/>
                <w:lang w:eastAsia="en-AU"/>
              </w:rPr>
              <w:t> </w:t>
            </w:r>
            <w:r w:rsidR="009119B8" w:rsidRPr="00773206">
              <w:rPr>
                <w:rStyle w:val="normaltextrun"/>
                <w:rFonts w:asciiTheme="minorHAnsi" w:eastAsia="+mj-ea" w:hAnsiTheme="minorHAnsi" w:cstheme="minorHAnsi"/>
                <w:b w:val="0"/>
                <w:bCs/>
                <w:sz w:val="20"/>
                <w:szCs w:val="20"/>
                <w:lang w:eastAsia="en-AU"/>
              </w:rPr>
              <w:t> </w:t>
            </w:r>
            <w:r w:rsidR="009119B8" w:rsidRPr="00773206">
              <w:rPr>
                <w:rStyle w:val="normaltextrun"/>
                <w:rFonts w:asciiTheme="minorHAnsi" w:eastAsia="+mj-ea" w:hAnsiTheme="minorHAnsi" w:cstheme="minorHAnsi"/>
                <w:b w:val="0"/>
                <w:bCs/>
                <w:sz w:val="20"/>
                <w:szCs w:val="20"/>
                <w:lang w:eastAsia="en-AU"/>
              </w:rPr>
              <w:t> </w:t>
            </w:r>
            <w:r w:rsidR="009119B8" w:rsidRPr="00773206">
              <w:rPr>
                <w:rStyle w:val="normaltextrun"/>
                <w:rFonts w:asciiTheme="minorHAnsi" w:eastAsia="+mj-ea" w:hAnsiTheme="minorHAnsi" w:cstheme="minorHAnsi"/>
                <w:b w:val="0"/>
                <w:bCs/>
                <w:sz w:val="20"/>
                <w:szCs w:val="20"/>
                <w:lang w:eastAsia="en-AU"/>
              </w:rPr>
              <w:t> </w:t>
            </w:r>
            <w:r w:rsidR="009119B8" w:rsidRPr="00773206">
              <w:rPr>
                <w:rStyle w:val="normaltextrun"/>
                <w:rFonts w:asciiTheme="minorHAnsi" w:eastAsia="+mj-ea" w:hAnsiTheme="minorHAnsi" w:cstheme="minorHAnsi"/>
                <w:b w:val="0"/>
                <w:bCs/>
                <w:sz w:val="20"/>
                <w:szCs w:val="20"/>
                <w:lang w:eastAsia="en-AU"/>
              </w:rPr>
              <w:fldChar w:fldCharType="end"/>
            </w:r>
          </w:p>
          <w:p w14:paraId="741B84B4" w14:textId="22F0B97B" w:rsidR="004A5042" w:rsidRPr="00773206" w:rsidRDefault="00D22637"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rPr>
            </w:pPr>
            <w:sdt>
              <w:sdtPr>
                <w:rPr>
                  <w:rStyle w:val="normaltextrun"/>
                  <w:rFonts w:asciiTheme="minorHAnsi" w:eastAsia="+mj-ea" w:hAnsiTheme="minorHAnsi" w:cstheme="minorHAnsi"/>
                  <w:b w:val="0"/>
                  <w:bCs/>
                  <w:sz w:val="20"/>
                  <w:szCs w:val="20"/>
                  <w:lang w:eastAsia="en-AU"/>
                </w:rPr>
                <w:id w:val="269520023"/>
                <w:lock w:val="sdtContentLocked"/>
                <w:placeholder>
                  <w:docPart w:val="DefaultPlaceholder_-1854013440"/>
                </w:placeholder>
              </w:sdtPr>
              <w:sdtEndPr>
                <w:rPr>
                  <w:rStyle w:val="DefaultParagraphFont"/>
                  <w:rFonts w:eastAsia="Times New Roman"/>
                  <w:lang w:eastAsia="en-US"/>
                </w:rPr>
              </w:sdtEndPr>
              <w:sdtContent>
                <w:r w:rsidR="00EB2EBA">
                  <w:rPr>
                    <w:rStyle w:val="normaltextrun"/>
                    <w:rFonts w:asciiTheme="minorHAnsi" w:eastAsia="+mj-ea" w:hAnsiTheme="minorHAnsi" w:cstheme="minorHAnsi"/>
                    <w:b w:val="0"/>
                    <w:bCs/>
                    <w:sz w:val="20"/>
                    <w:szCs w:val="20"/>
                    <w:lang w:eastAsia="en-AU"/>
                  </w:rPr>
                  <w:t xml:space="preserve">ABN of </w:t>
                </w:r>
                <w:r w:rsidR="00EB2EBA" w:rsidRPr="00773206">
                  <w:rPr>
                    <w:rFonts w:asciiTheme="minorHAnsi" w:eastAsia="Times New Roman" w:hAnsiTheme="minorHAnsi" w:cstheme="minorHAnsi"/>
                    <w:b w:val="0"/>
                    <w:bCs/>
                    <w:sz w:val="20"/>
                    <w:szCs w:val="20"/>
                  </w:rPr>
                  <w:t xml:space="preserve">Arrangement for Access </w:t>
                </w:r>
                <w:r w:rsidR="00EB2EBA">
                  <w:rPr>
                    <w:rFonts w:asciiTheme="minorHAnsi" w:eastAsia="Times New Roman" w:hAnsiTheme="minorHAnsi" w:cstheme="minorHAnsi"/>
                    <w:b w:val="0"/>
                    <w:bCs/>
                    <w:sz w:val="20"/>
                    <w:szCs w:val="20"/>
                  </w:rPr>
                  <w:t>holder</w:t>
                </w:r>
              </w:sdtContent>
            </w:sdt>
            <w:r w:rsidR="00EB2EBA">
              <w:rPr>
                <w:rFonts w:asciiTheme="minorHAnsi" w:eastAsia="Times New Roman" w:hAnsiTheme="minorHAnsi" w:cstheme="minorHAnsi"/>
                <w:b w:val="0"/>
                <w:bCs/>
                <w:sz w:val="20"/>
                <w:szCs w:val="20"/>
              </w:rPr>
              <w:t xml:space="preserve"> </w:t>
            </w:r>
            <w:r w:rsidR="004A5042" w:rsidRPr="00773206">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004A5042" w:rsidRPr="00773206">
              <w:rPr>
                <w:rStyle w:val="normaltextrun"/>
                <w:rFonts w:asciiTheme="minorHAnsi" w:eastAsia="+mj-ea" w:hAnsiTheme="minorHAnsi" w:cstheme="minorHAnsi"/>
                <w:b w:val="0"/>
                <w:bCs/>
                <w:sz w:val="20"/>
                <w:szCs w:val="20"/>
                <w:lang w:eastAsia="en-AU"/>
              </w:rPr>
              <w:instrText xml:space="preserve"> FORMTEXT </w:instrText>
            </w:r>
            <w:r w:rsidR="004A5042" w:rsidRPr="00773206">
              <w:rPr>
                <w:rStyle w:val="normaltextrun"/>
                <w:rFonts w:asciiTheme="minorHAnsi" w:eastAsia="+mj-ea" w:hAnsiTheme="minorHAnsi" w:cstheme="minorHAnsi"/>
                <w:b w:val="0"/>
                <w:bCs/>
                <w:sz w:val="20"/>
                <w:szCs w:val="20"/>
                <w:lang w:eastAsia="en-AU"/>
              </w:rPr>
            </w:r>
            <w:r w:rsidR="004A5042" w:rsidRPr="00773206">
              <w:rPr>
                <w:rStyle w:val="normaltextrun"/>
                <w:rFonts w:asciiTheme="minorHAnsi" w:eastAsia="+mj-ea" w:hAnsiTheme="minorHAnsi" w:cstheme="minorHAnsi"/>
                <w:b w:val="0"/>
                <w:bCs/>
                <w:sz w:val="20"/>
                <w:szCs w:val="20"/>
                <w:lang w:eastAsia="en-AU"/>
              </w:rPr>
              <w:fldChar w:fldCharType="separate"/>
            </w:r>
            <w:r w:rsidR="004A5042" w:rsidRPr="00773206">
              <w:rPr>
                <w:rStyle w:val="normaltextrun"/>
                <w:rFonts w:asciiTheme="minorHAnsi" w:eastAsia="+mj-ea" w:hAnsiTheme="minorHAnsi" w:cstheme="minorHAnsi"/>
                <w:b w:val="0"/>
                <w:bCs/>
                <w:sz w:val="20"/>
                <w:szCs w:val="20"/>
                <w:lang w:eastAsia="en-AU"/>
              </w:rPr>
              <w:t> </w:t>
            </w:r>
            <w:r w:rsidR="004A5042" w:rsidRPr="00773206">
              <w:rPr>
                <w:rStyle w:val="normaltextrun"/>
                <w:rFonts w:asciiTheme="minorHAnsi" w:eastAsia="+mj-ea" w:hAnsiTheme="minorHAnsi" w:cstheme="minorHAnsi"/>
                <w:b w:val="0"/>
                <w:bCs/>
                <w:sz w:val="20"/>
                <w:szCs w:val="20"/>
                <w:lang w:eastAsia="en-AU"/>
              </w:rPr>
              <w:t> </w:t>
            </w:r>
            <w:r w:rsidR="004A5042" w:rsidRPr="00773206">
              <w:rPr>
                <w:rStyle w:val="normaltextrun"/>
                <w:rFonts w:asciiTheme="minorHAnsi" w:eastAsia="+mj-ea" w:hAnsiTheme="minorHAnsi" w:cstheme="minorHAnsi"/>
                <w:b w:val="0"/>
                <w:bCs/>
                <w:sz w:val="20"/>
                <w:szCs w:val="20"/>
                <w:lang w:eastAsia="en-AU"/>
              </w:rPr>
              <w:t> </w:t>
            </w:r>
            <w:r w:rsidR="004A5042" w:rsidRPr="00773206">
              <w:rPr>
                <w:rStyle w:val="normaltextrun"/>
                <w:rFonts w:asciiTheme="minorHAnsi" w:eastAsia="+mj-ea" w:hAnsiTheme="minorHAnsi" w:cstheme="minorHAnsi"/>
                <w:b w:val="0"/>
                <w:bCs/>
                <w:sz w:val="20"/>
                <w:szCs w:val="20"/>
                <w:lang w:eastAsia="en-AU"/>
              </w:rPr>
              <w:t> </w:t>
            </w:r>
            <w:r w:rsidR="004A5042" w:rsidRPr="00773206">
              <w:rPr>
                <w:rStyle w:val="normaltextrun"/>
                <w:rFonts w:asciiTheme="minorHAnsi" w:eastAsia="+mj-ea" w:hAnsiTheme="minorHAnsi" w:cstheme="minorHAnsi"/>
                <w:b w:val="0"/>
                <w:bCs/>
                <w:sz w:val="20"/>
                <w:szCs w:val="20"/>
                <w:lang w:eastAsia="en-AU"/>
              </w:rPr>
              <w:t> </w:t>
            </w:r>
            <w:r w:rsidR="004A5042" w:rsidRPr="00773206">
              <w:rPr>
                <w:rStyle w:val="normaltextrun"/>
                <w:rFonts w:asciiTheme="minorHAnsi" w:eastAsia="+mj-ea" w:hAnsiTheme="minorHAnsi" w:cstheme="minorHAnsi"/>
                <w:b w:val="0"/>
                <w:bCs/>
                <w:sz w:val="20"/>
                <w:szCs w:val="20"/>
                <w:lang w:eastAsia="en-AU"/>
              </w:rPr>
              <w:fldChar w:fldCharType="end"/>
            </w:r>
          </w:p>
        </w:tc>
      </w:tr>
      <w:tr w:rsidR="009119B8" w:rsidRPr="00773206" w14:paraId="35BED3D3"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eastAsia="Times New Roman" w:hAnsiTheme="minorHAnsi" w:cstheme="minorHAnsi"/>
                <w:b w:val="0"/>
                <w:bCs/>
                <w:sz w:val="20"/>
                <w:szCs w:val="20"/>
              </w:rPr>
              <w:id w:val="1154331295"/>
              <w:lock w:val="sdtContentLocked"/>
              <w:placeholder>
                <w:docPart w:val="DefaultPlaceholder_-1854013440"/>
              </w:placeholder>
            </w:sdtPr>
            <w:sdtEndPr/>
            <w:sdtContent>
              <w:p w14:paraId="1478B1AE" w14:textId="28E2DDE0" w:rsidR="009119B8" w:rsidRPr="00773206" w:rsidRDefault="009119B8" w:rsidP="006C01C1">
                <w:pPr>
                  <w:pStyle w:val="TableHeading"/>
                  <w:keepNext/>
                  <w:ind w:left="142"/>
                  <w:rPr>
                    <w:rFonts w:asciiTheme="minorHAnsi" w:eastAsia="Times New Roman" w:hAnsiTheme="minorHAnsi" w:cstheme="minorHAnsi"/>
                    <w:b w:val="0"/>
                    <w:bCs/>
                    <w:color w:val="auto"/>
                    <w:sz w:val="20"/>
                    <w:szCs w:val="20"/>
                  </w:rPr>
                </w:pPr>
                <w:r>
                  <w:rPr>
                    <w:rFonts w:asciiTheme="minorHAnsi" w:eastAsia="Times New Roman" w:hAnsiTheme="minorHAnsi" w:cstheme="minorHAnsi"/>
                    <w:b w:val="0"/>
                    <w:bCs/>
                    <w:color w:val="auto"/>
                    <w:sz w:val="20"/>
                    <w:szCs w:val="20"/>
                  </w:rPr>
                  <w:t>E</w:t>
                </w:r>
                <w:r w:rsidRPr="00773206">
                  <w:rPr>
                    <w:rFonts w:asciiTheme="minorHAnsi" w:eastAsia="Times New Roman" w:hAnsiTheme="minorHAnsi" w:cstheme="minorHAnsi"/>
                    <w:b w:val="0"/>
                    <w:bCs/>
                    <w:color w:val="auto"/>
                    <w:sz w:val="20"/>
                    <w:szCs w:val="20"/>
                  </w:rPr>
                  <w:t>vidence of meeting any other applicable legal and regulatory requirements</w:t>
                </w:r>
                <w:r>
                  <w:rPr>
                    <w:rFonts w:asciiTheme="minorHAnsi" w:eastAsia="Times New Roman" w:hAnsiTheme="minorHAnsi" w:cstheme="minorHAnsi"/>
                    <w:b w:val="0"/>
                    <w:bCs/>
                    <w:color w:val="auto"/>
                    <w:sz w:val="20"/>
                    <w:szCs w:val="20"/>
                  </w:rPr>
                  <w:t>, if applicable.</w:t>
                </w:r>
                <w:r w:rsidRPr="00773206">
                  <w:rPr>
                    <w:rFonts w:asciiTheme="minorHAnsi" w:eastAsia="Times New Roman" w:hAnsiTheme="minorHAnsi" w:cstheme="minorHAnsi"/>
                    <w:b w:val="0"/>
                    <w:bCs/>
                    <w:color w:val="auto"/>
                    <w:sz w:val="20"/>
                    <w:szCs w:val="20"/>
                  </w:rPr>
                  <w:t xml:space="preserve"> </w:t>
                </w:r>
              </w:p>
            </w:sdtContent>
          </w:sdt>
          <w:p w14:paraId="3E434952" w14:textId="77777777" w:rsidR="009119B8" w:rsidRDefault="009119B8" w:rsidP="009119B8">
            <w:pPr>
              <w:pStyle w:val="TableHeading"/>
              <w:keepNext/>
              <w:rPr>
                <w:rFonts w:asciiTheme="minorHAnsi" w:eastAsia="Times New Roman" w:hAnsiTheme="minorHAnsi" w:cstheme="minorHAnsi"/>
                <w:b w:val="0"/>
                <w:bCs/>
                <w:sz w:val="20"/>
                <w:szCs w:val="20"/>
              </w:rPr>
            </w:pPr>
          </w:p>
        </w:tc>
        <w:tc>
          <w:tcPr>
            <w:tcW w:w="5954" w:type="dxa"/>
            <w:tcBorders>
              <w:left w:val="nil"/>
              <w:right w:val="nil"/>
            </w:tcBorders>
          </w:tcPr>
          <w:p w14:paraId="3660AC4D" w14:textId="7E29F691" w:rsidR="009119B8" w:rsidRPr="00773206" w:rsidRDefault="009119B8"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rPr>
            </w:pPr>
            <w:r w:rsidRPr="00773206">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Pr="00773206">
              <w:rPr>
                <w:rStyle w:val="normaltextrun"/>
                <w:rFonts w:asciiTheme="minorHAnsi" w:eastAsia="+mj-ea" w:hAnsiTheme="minorHAnsi" w:cstheme="minorHAnsi"/>
                <w:b w:val="0"/>
                <w:bCs/>
                <w:sz w:val="20"/>
                <w:szCs w:val="20"/>
                <w:lang w:eastAsia="en-AU"/>
              </w:rPr>
              <w:instrText xml:space="preserve"> FORMTEXT </w:instrText>
            </w:r>
            <w:r w:rsidRPr="00773206">
              <w:rPr>
                <w:rStyle w:val="normaltextrun"/>
                <w:rFonts w:asciiTheme="minorHAnsi" w:eastAsia="+mj-ea" w:hAnsiTheme="minorHAnsi" w:cstheme="minorHAnsi"/>
                <w:b w:val="0"/>
                <w:bCs/>
                <w:sz w:val="20"/>
                <w:szCs w:val="20"/>
                <w:lang w:eastAsia="en-AU"/>
              </w:rPr>
            </w:r>
            <w:r w:rsidRPr="00773206">
              <w:rPr>
                <w:rStyle w:val="normaltextrun"/>
                <w:rFonts w:asciiTheme="minorHAnsi" w:eastAsia="+mj-ea" w:hAnsiTheme="minorHAnsi" w:cstheme="minorHAnsi"/>
                <w:b w:val="0"/>
                <w:bCs/>
                <w:sz w:val="20"/>
                <w:szCs w:val="20"/>
                <w:lang w:eastAsia="en-AU"/>
              </w:rPr>
              <w:fldChar w:fldCharType="separate"/>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fldChar w:fldCharType="end"/>
            </w:r>
          </w:p>
        </w:tc>
      </w:tr>
    </w:tbl>
    <w:p w14:paraId="62702264" w14:textId="77777777" w:rsidR="00C9476E" w:rsidRDefault="00C9476E" w:rsidP="00827C8F">
      <w:pPr>
        <w:spacing w:before="300" w:after="60" w:line="264" w:lineRule="auto"/>
        <w:rPr>
          <w:rFonts w:eastAsiaTheme="majorEastAsia" w:cstheme="minorHAnsi"/>
        </w:rPr>
      </w:pPr>
    </w:p>
    <w:p w14:paraId="22DE26EF" w14:textId="77777777" w:rsidR="00646C6C" w:rsidRDefault="00646C6C" w:rsidP="00827C8F">
      <w:pPr>
        <w:spacing w:before="300" w:after="60" w:line="264" w:lineRule="auto"/>
        <w:rPr>
          <w:rFonts w:eastAsiaTheme="majorEastAsia" w:cstheme="minorHAnsi"/>
        </w:rPr>
      </w:pPr>
    </w:p>
    <w:sdt>
      <w:sdtPr>
        <w:rPr>
          <w:rFonts w:eastAsia="Century Gothic" w:cstheme="minorHAnsi"/>
          <w:b/>
          <w:bCs/>
          <w:sz w:val="28"/>
          <w:szCs w:val="28"/>
        </w:rPr>
        <w:id w:val="1611317149"/>
        <w:lock w:val="sdtContentLocked"/>
        <w:placeholder>
          <w:docPart w:val="DefaultPlaceholder_-1854013440"/>
        </w:placeholder>
      </w:sdtPr>
      <w:sdtEndPr/>
      <w:sdtContent>
        <w:p w14:paraId="08C1E780" w14:textId="19D8DF91" w:rsidR="00827C8F" w:rsidRPr="006C01C1" w:rsidRDefault="00827C8F" w:rsidP="00827C8F">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D873C1" w:rsidRPr="006C01C1">
            <w:rPr>
              <w:rFonts w:eastAsia="Century Gothic" w:cstheme="minorHAnsi"/>
              <w:b/>
              <w:bCs/>
              <w:sz w:val="28"/>
              <w:szCs w:val="28"/>
            </w:rPr>
            <w:t>L</w:t>
          </w:r>
          <w:r w:rsidR="00887997" w:rsidRPr="006C01C1">
            <w:rPr>
              <w:rFonts w:eastAsia="Century Gothic" w:cstheme="minorHAnsi"/>
              <w:b/>
              <w:bCs/>
              <w:sz w:val="28"/>
              <w:szCs w:val="28"/>
            </w:rPr>
            <w:t>:</w:t>
          </w:r>
          <w:r w:rsidRPr="006C01C1">
            <w:rPr>
              <w:rFonts w:eastAsia="Century Gothic" w:cstheme="minorHAnsi"/>
              <w:b/>
              <w:bCs/>
              <w:sz w:val="28"/>
              <w:szCs w:val="28"/>
            </w:rPr>
            <w:t xml:space="preserve"> Information to support the request for exemption for a person who sells or purchases electricity or provides another electricity related service under the WEM Rules </w:t>
          </w:r>
        </w:p>
      </w:sdtContent>
    </w:sdt>
    <w:sdt>
      <w:sdtPr>
        <w:rPr>
          <w:rFonts w:asciiTheme="minorHAnsi" w:eastAsiaTheme="minorEastAsia" w:hAnsiTheme="minorHAnsi" w:cstheme="minorHAnsi"/>
          <w:bCs/>
          <w:color w:val="222324" w:themeColor="text1"/>
          <w:szCs w:val="20"/>
          <w:lang w:eastAsia="ko-KR"/>
        </w:rPr>
        <w:id w:val="-1799594814"/>
        <w:lock w:val="sdtContentLocked"/>
        <w:placeholder>
          <w:docPart w:val="DefaultPlaceholder_-1854013440"/>
        </w:placeholder>
      </w:sdtPr>
      <w:sdtEndPr/>
      <w:sdtContent>
        <w:p w14:paraId="11DACE41" w14:textId="17AC5C54" w:rsidR="00827C8F" w:rsidRPr="00773206" w:rsidRDefault="00827C8F" w:rsidP="00827C8F">
          <w:pPr>
            <w:pStyle w:val="NoteIndent"/>
            <w:rPr>
              <w:rFonts w:asciiTheme="minorHAnsi" w:hAnsiTheme="minorHAnsi" w:cstheme="minorHAnsi"/>
            </w:rPr>
          </w:pPr>
          <w:r w:rsidRPr="00773206">
            <w:rPr>
              <w:rFonts w:asciiTheme="minorHAnsi" w:hAnsiTheme="minorHAnsi" w:cstheme="minorHAnsi"/>
              <w:noProof/>
            </w:rPr>
            <w:drawing>
              <wp:anchor distT="0" distB="0" distL="114300" distR="114300" simplePos="0" relativeHeight="251659776" behindDoc="0" locked="0" layoutInCell="1" allowOverlap="1" wp14:anchorId="5879DC28" wp14:editId="55FFC737">
                <wp:simplePos x="0" y="0"/>
                <wp:positionH relativeFrom="margin">
                  <wp:align>left</wp:align>
                </wp:positionH>
                <wp:positionV relativeFrom="paragraph">
                  <wp:posOffset>1905</wp:posOffset>
                </wp:positionV>
                <wp:extent cx="1619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773206">
            <w:rPr>
              <w:rFonts w:asciiTheme="minorHAnsi" w:hAnsiTheme="minorHAnsi" w:cstheme="minorHAnsi"/>
            </w:rPr>
            <w:t xml:space="preserve">Please clearly mark any attachments as </w:t>
          </w:r>
          <w:r w:rsidRPr="00773206">
            <w:rPr>
              <w:rFonts w:asciiTheme="minorHAnsi" w:hAnsiTheme="minorHAnsi" w:cstheme="minorHAnsi"/>
              <w:b/>
              <w:bCs/>
            </w:rPr>
            <w:t xml:space="preserve">"Attachment to </w:t>
          </w:r>
          <w:r w:rsidRPr="00773206">
            <w:rPr>
              <w:rFonts w:asciiTheme="minorHAnsi" w:hAnsiTheme="minorHAnsi" w:cstheme="minorHAnsi"/>
              <w:b/>
              <w:bCs/>
            </w:rPr>
            <w:fldChar w:fldCharType="begin"/>
          </w:r>
          <w:r w:rsidRPr="00773206">
            <w:rPr>
              <w:rFonts w:asciiTheme="minorHAnsi" w:hAnsiTheme="minorHAnsi" w:cstheme="minorHAnsi"/>
              <w:b/>
              <w:bCs/>
            </w:rPr>
            <w:instrText xml:space="preserve"> REF _Ref534713097 \r \h  \* MERGEFORMAT </w:instrText>
          </w:r>
          <w:r w:rsidRPr="00773206">
            <w:rPr>
              <w:rFonts w:asciiTheme="minorHAnsi" w:hAnsiTheme="minorHAnsi" w:cstheme="minorHAnsi"/>
              <w:b/>
              <w:bCs/>
            </w:rPr>
          </w:r>
          <w:r w:rsidRPr="00773206">
            <w:rPr>
              <w:rFonts w:asciiTheme="minorHAnsi" w:hAnsiTheme="minorHAnsi" w:cstheme="minorHAnsi"/>
              <w:b/>
              <w:bCs/>
            </w:rPr>
            <w:fldChar w:fldCharType="separate"/>
          </w:r>
          <w:r w:rsidRPr="00773206">
            <w:rPr>
              <w:rFonts w:asciiTheme="minorHAnsi" w:hAnsiTheme="minorHAnsi" w:cstheme="minorHAnsi"/>
              <w:b/>
              <w:bCs/>
            </w:rPr>
            <w:t xml:space="preserve">Section </w:t>
          </w:r>
          <w:r w:rsidRPr="00773206">
            <w:rPr>
              <w:rFonts w:asciiTheme="minorHAnsi" w:hAnsiTheme="minorHAnsi" w:cstheme="minorHAnsi"/>
              <w:b/>
              <w:bCs/>
            </w:rPr>
            <w:fldChar w:fldCharType="end"/>
          </w:r>
          <w:r w:rsidRPr="00773206">
            <w:rPr>
              <w:rFonts w:asciiTheme="minorHAnsi" w:hAnsiTheme="minorHAnsi" w:cstheme="minorHAnsi"/>
              <w:b/>
              <w:bCs/>
            </w:rPr>
            <w:t>N</w:t>
          </w:r>
          <w:r w:rsidRPr="00773206">
            <w:rPr>
              <w:rFonts w:asciiTheme="minorHAnsi" w:hAnsiTheme="minorHAnsi" w:cstheme="minorHAnsi"/>
            </w:rPr>
            <w:t>“ and number each page consecutively.</w:t>
          </w:r>
        </w:p>
        <w:p w14:paraId="1227424C" w14:textId="74811916" w:rsidR="00827C8F" w:rsidRPr="006C01C1" w:rsidRDefault="00827C8F" w:rsidP="00827C8F">
          <w:pPr>
            <w:pStyle w:val="BodyText"/>
            <w:rPr>
              <w:rFonts w:cstheme="minorHAnsi"/>
              <w:color w:val="auto"/>
            </w:rPr>
          </w:pPr>
          <w:r w:rsidRPr="006C01C1">
            <w:rPr>
              <w:rFonts w:cstheme="minorHAnsi"/>
              <w:color w:val="auto"/>
            </w:rPr>
            <w:t xml:space="preserve">This section of the form is for those persons applying to be exempt from the requirement to be registered as a </w:t>
          </w:r>
          <w:r w:rsidRPr="006C01C1">
            <w:rPr>
              <w:rFonts w:cstheme="minorHAnsi"/>
              <w:b/>
              <w:bCs w:val="0"/>
              <w:color w:val="auto"/>
            </w:rPr>
            <w:t xml:space="preserve">Rule Participant </w:t>
          </w:r>
          <w:r w:rsidRPr="006C01C1">
            <w:rPr>
              <w:rFonts w:cstheme="minorHAnsi"/>
              <w:color w:val="auto"/>
            </w:rPr>
            <w:t>in the WEM under clause 2.28.13.</w:t>
          </w:r>
        </w:p>
      </w:sdtContent>
    </w:sdt>
    <w:p w14:paraId="0727174F" w14:textId="162CB7F1" w:rsidR="00827C8F" w:rsidRPr="006C01C1" w:rsidRDefault="00D22637" w:rsidP="00827C8F">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25684171"/>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827C8F" w:rsidRPr="006C01C1">
        <w:rPr>
          <w:rStyle w:val="normaltextrun"/>
          <w:rFonts w:eastAsia="+mj-ea" w:cstheme="minorHAnsi"/>
          <w:color w:val="auto"/>
          <w:lang w:eastAsia="en-AU"/>
        </w:rPr>
        <w:tab/>
      </w:r>
      <w:sdt>
        <w:sdtPr>
          <w:rPr>
            <w:rStyle w:val="normaltextrun"/>
            <w:rFonts w:eastAsia="+mj-ea" w:cstheme="minorHAnsi"/>
            <w:color w:val="auto"/>
            <w:lang w:eastAsia="en-AU"/>
          </w:rPr>
          <w:id w:val="-1724750779"/>
          <w:lock w:val="sdtContentLocked"/>
          <w:placeholder>
            <w:docPart w:val="DefaultPlaceholder_-1854013440"/>
          </w:placeholder>
        </w:sdtPr>
        <w:sdtEndPr>
          <w:rPr>
            <w:rStyle w:val="DefaultParagraphFont"/>
            <w:rFonts w:eastAsiaTheme="minorEastAsia"/>
            <w:lang w:eastAsia="ko-KR"/>
          </w:rPr>
        </w:sdtEndPr>
        <w:sdtContent>
          <w:r w:rsidR="00827C8F" w:rsidRPr="006C01C1">
            <w:rPr>
              <w:rFonts w:cstheme="minorHAnsi"/>
              <w:color w:val="auto"/>
            </w:rPr>
            <w:t>I acknowledge I am a person not covered by clauses 2.28.2 to 2.28.11 but who sells or purchases electricity or provides another electricity related service under the WEM Rules to or from AEMO</w:t>
          </w:r>
          <w:r w:rsidR="00D27D06" w:rsidRPr="00D27D06">
            <w:rPr>
              <w:rFonts w:cstheme="minorHAnsi"/>
              <w:color w:val="auto"/>
            </w:rPr>
            <w:t>, including, without limitation, a person who intends to provide or provides an Essential System Service and I am required to register as a Rule Participant under clause 2.28.13 of the WEM Rules.</w:t>
          </w:r>
        </w:sdtContent>
      </w:sdt>
    </w:p>
    <w:p w14:paraId="01B5DFEF" w14:textId="026115DC" w:rsidR="00827C8F" w:rsidRPr="006C01C1" w:rsidRDefault="00D22637" w:rsidP="00827C8F">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2043702055"/>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827C8F" w:rsidRPr="006C01C1">
        <w:rPr>
          <w:rStyle w:val="normaltextrun"/>
          <w:rFonts w:eastAsia="+mj-ea" w:cstheme="minorHAnsi"/>
          <w:color w:val="auto"/>
          <w:lang w:eastAsia="en-AU"/>
        </w:rPr>
        <w:tab/>
      </w:r>
      <w:sdt>
        <w:sdtPr>
          <w:rPr>
            <w:rStyle w:val="normaltextrun"/>
            <w:rFonts w:eastAsia="+mj-ea" w:cstheme="minorHAnsi"/>
            <w:color w:val="auto"/>
            <w:lang w:eastAsia="en-AU"/>
          </w:rPr>
          <w:id w:val="-1021316114"/>
          <w:lock w:val="sdtContentLocked"/>
          <w:placeholder>
            <w:docPart w:val="DefaultPlaceholder_-1854013440"/>
          </w:placeholder>
        </w:sdtPr>
        <w:sdtEndPr>
          <w:rPr>
            <w:rStyle w:val="DefaultParagraphFont"/>
            <w:rFonts w:eastAsiaTheme="minorEastAsia"/>
            <w:lang w:eastAsia="ko-KR"/>
          </w:rPr>
        </w:sdtEndPr>
        <w:sdtContent>
          <w:r w:rsidR="00827C8F" w:rsidRPr="006C01C1">
            <w:rPr>
              <w:rFonts w:cstheme="minorHAnsi"/>
              <w:color w:val="auto"/>
            </w:rPr>
            <w:t xml:space="preserve">I </w:t>
          </w:r>
          <w:r w:rsidR="008961AB" w:rsidRPr="006C01C1">
            <w:rPr>
              <w:rFonts w:cstheme="minorHAnsi"/>
              <w:color w:val="auto"/>
            </w:rPr>
            <w:t xml:space="preserve">have </w:t>
          </w:r>
          <w:r w:rsidR="00827C8F" w:rsidRPr="006C01C1">
            <w:rPr>
              <w:rFonts w:cstheme="minorHAnsi"/>
              <w:color w:val="auto"/>
            </w:rPr>
            <w:t>provide</w:t>
          </w:r>
          <w:r w:rsidR="008961AB" w:rsidRPr="006C01C1">
            <w:rPr>
              <w:rFonts w:cstheme="minorHAnsi"/>
              <w:color w:val="auto"/>
            </w:rPr>
            <w:t>d</w:t>
          </w:r>
          <w:r w:rsidR="00827C8F" w:rsidRPr="006C01C1">
            <w:rPr>
              <w:rFonts w:cstheme="minorHAnsi"/>
              <w:color w:val="auto"/>
            </w:rPr>
            <w:t xml:space="preserve"> the following information for the purposes of my application under clause 2.28.16 to be exempted from the requirements of clause 2.28.13.</w:t>
          </w:r>
        </w:sdtContent>
      </w:sdt>
    </w:p>
    <w:p w14:paraId="395C8A13" w14:textId="77777777" w:rsidR="00827C8F" w:rsidRPr="00773206" w:rsidRDefault="00827C8F" w:rsidP="00827C8F">
      <w:pPr>
        <w:rPr>
          <w:rFonts w:eastAsiaTheme="majorEastAsia" w:cstheme="minorHAnsi"/>
        </w:rPr>
      </w:pPr>
    </w:p>
    <w:tbl>
      <w:tblPr>
        <w:tblStyle w:val="TableGrid"/>
        <w:tblW w:w="10632" w:type="dxa"/>
        <w:tblLayout w:type="fixed"/>
        <w:tblLook w:val="04A0" w:firstRow="1" w:lastRow="0" w:firstColumn="1" w:lastColumn="0" w:noHBand="0" w:noVBand="1"/>
      </w:tblPr>
      <w:tblGrid>
        <w:gridCol w:w="4678"/>
        <w:gridCol w:w="5954"/>
      </w:tblGrid>
      <w:tr w:rsidR="00773206" w:rsidRPr="00773206" w14:paraId="6808B68A"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Style w:val="SegoeSemibold"/>
                <w:rFonts w:asciiTheme="minorHAnsi" w:hAnsiTheme="minorHAnsi" w:cstheme="minorHAnsi"/>
                <w:sz w:val="20"/>
                <w:szCs w:val="20"/>
              </w:rPr>
              <w:id w:val="-1184663249"/>
              <w:lock w:val="sdtContentLocked"/>
              <w:placeholder>
                <w:docPart w:val="DefaultPlaceholder_-1854013440"/>
              </w:placeholder>
            </w:sdtPr>
            <w:sdtEndPr>
              <w:rPr>
                <w:rStyle w:val="SegoeSemibold"/>
              </w:rPr>
            </w:sdtEndPr>
            <w:sdtContent>
              <w:p w14:paraId="2E29C1DD" w14:textId="366F08D2" w:rsidR="00827C8F" w:rsidRPr="00773206" w:rsidRDefault="00827C8F" w:rsidP="006C01C1">
                <w:pPr>
                  <w:pStyle w:val="TableHeading"/>
                  <w:keepNext/>
                  <w:ind w:left="284" w:hanging="142"/>
                  <w:rPr>
                    <w:rStyle w:val="SegoeSemibold"/>
                    <w:rFonts w:asciiTheme="minorHAnsi" w:hAnsiTheme="minorHAnsi" w:cstheme="minorHAnsi"/>
                    <w:b w:val="0"/>
                    <w:color w:val="auto"/>
                    <w:sz w:val="20"/>
                    <w:szCs w:val="20"/>
                    <w:lang w:eastAsia="en-AU"/>
                  </w:rPr>
                </w:pPr>
                <w:r w:rsidRPr="006C01C1">
                  <w:rPr>
                    <w:rStyle w:val="SegoeSemibold"/>
                    <w:rFonts w:asciiTheme="minorHAnsi" w:hAnsiTheme="minorHAnsi" w:cstheme="minorHAnsi"/>
                    <w:color w:val="auto"/>
                    <w:sz w:val="20"/>
                    <w:szCs w:val="20"/>
                  </w:rPr>
                  <w:t>Information to provide to AEMO</w:t>
                </w:r>
              </w:p>
            </w:sdtContent>
          </w:sdt>
        </w:tc>
        <w:tc>
          <w:tcPr>
            <w:tcW w:w="5954" w:type="dxa"/>
            <w:tcBorders>
              <w:left w:val="nil"/>
              <w:right w:val="nil"/>
            </w:tcBorders>
            <w:hideMark/>
          </w:tcPr>
          <w:sdt>
            <w:sdtPr>
              <w:rPr>
                <w:rStyle w:val="SegoeSemibold"/>
                <w:rFonts w:asciiTheme="minorHAnsi" w:hAnsiTheme="minorHAnsi" w:cstheme="minorHAnsi"/>
                <w:sz w:val="20"/>
                <w:szCs w:val="20"/>
              </w:rPr>
              <w:id w:val="-1500879633"/>
              <w:lock w:val="sdtContentLocked"/>
              <w:placeholder>
                <w:docPart w:val="DefaultPlaceholder_-1854013440"/>
              </w:placeholder>
            </w:sdtPr>
            <w:sdtEndPr>
              <w:rPr>
                <w:rStyle w:val="SegoeSemibold"/>
              </w:rPr>
            </w:sdtEndPr>
            <w:sdtContent>
              <w:p w14:paraId="12FF064B" w14:textId="09BDD94A" w:rsidR="00827C8F" w:rsidRPr="00773206" w:rsidRDefault="00827C8F" w:rsidP="006C01C1">
                <w:pPr>
                  <w:pStyle w:val="TableHeading"/>
                  <w:keepNext/>
                  <w:ind w:left="147"/>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73206">
                  <w:rPr>
                    <w:rStyle w:val="SegoeSemibold"/>
                    <w:rFonts w:asciiTheme="minorHAnsi" w:hAnsiTheme="minorHAnsi" w:cstheme="minorHAnsi"/>
                    <w:sz w:val="20"/>
                    <w:szCs w:val="20"/>
                  </w:rPr>
                  <w:t>Please enter details or specify the name of email attachment that will provide this information.</w:t>
                </w:r>
              </w:p>
            </w:sdtContent>
          </w:sdt>
        </w:tc>
      </w:tr>
      <w:tr w:rsidR="00773206" w:rsidRPr="00773206" w14:paraId="6990B10E"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hAnsiTheme="minorHAnsi" w:cstheme="minorHAnsi"/>
                <w:b/>
                <w:bCs/>
                <w:sz w:val="20"/>
              </w:rPr>
              <w:id w:val="2049875303"/>
              <w:lock w:val="sdtContentLocked"/>
              <w:placeholder>
                <w:docPart w:val="DefaultPlaceholder_-1854013440"/>
              </w:placeholder>
            </w:sdtPr>
            <w:sdtEndPr/>
            <w:sdtContent>
              <w:p w14:paraId="2B1EDCA6" w14:textId="33EA42F6" w:rsidR="00827C8F" w:rsidRPr="00773206" w:rsidRDefault="00B6479B" w:rsidP="006C01C1">
                <w:pPr>
                  <w:pStyle w:val="AddressText"/>
                  <w:ind w:left="142"/>
                  <w:rPr>
                    <w:rFonts w:asciiTheme="minorHAnsi" w:hAnsiTheme="minorHAnsi" w:cstheme="minorHAnsi"/>
                    <w:b/>
                    <w:bCs/>
                    <w:color w:val="auto"/>
                  </w:rPr>
                </w:pPr>
                <w:r>
                  <w:rPr>
                    <w:rFonts w:asciiTheme="minorHAnsi" w:hAnsiTheme="minorHAnsi" w:cstheme="minorHAnsi"/>
                    <w:b/>
                    <w:bCs/>
                    <w:color w:val="auto"/>
                    <w:sz w:val="20"/>
                  </w:rPr>
                  <w:t>D</w:t>
                </w:r>
                <w:r w:rsidRPr="00B6479B">
                  <w:rPr>
                    <w:rFonts w:asciiTheme="minorHAnsi" w:hAnsiTheme="minorHAnsi" w:cstheme="minorHAnsi"/>
                    <w:b/>
                    <w:bCs/>
                    <w:color w:val="auto"/>
                    <w:sz w:val="20"/>
                  </w:rPr>
                  <w:t>etails of whether you will be selling or purchasing electricity or will be providing another electricity related service under these WEM Rules</w:t>
                </w:r>
              </w:p>
            </w:sdtContent>
          </w:sdt>
        </w:tc>
        <w:tc>
          <w:tcPr>
            <w:tcW w:w="5954" w:type="dxa"/>
            <w:tcBorders>
              <w:left w:val="nil"/>
              <w:right w:val="nil"/>
            </w:tcBorders>
          </w:tcPr>
          <w:p w14:paraId="28E85459" w14:textId="5801B1F5" w:rsidR="008961AB" w:rsidRPr="00773206" w:rsidRDefault="008961AB" w:rsidP="006C01C1">
            <w:pPr>
              <w:pStyle w:val="TableHeading"/>
              <w:keepNext/>
              <w:ind w:left="4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0"/>
              </w:rPr>
            </w:pPr>
            <w:r w:rsidRPr="00773206">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Pr="00773206">
              <w:rPr>
                <w:rStyle w:val="normaltextrun"/>
                <w:rFonts w:asciiTheme="minorHAnsi" w:eastAsia="+mj-ea" w:hAnsiTheme="minorHAnsi" w:cstheme="minorHAnsi"/>
                <w:b w:val="0"/>
                <w:bCs/>
                <w:sz w:val="20"/>
                <w:szCs w:val="20"/>
                <w:lang w:eastAsia="en-AU"/>
              </w:rPr>
              <w:instrText xml:space="preserve"> FORMTEXT </w:instrText>
            </w:r>
            <w:r w:rsidRPr="00773206">
              <w:rPr>
                <w:rStyle w:val="normaltextrun"/>
                <w:rFonts w:asciiTheme="minorHAnsi" w:eastAsia="+mj-ea" w:hAnsiTheme="minorHAnsi" w:cstheme="minorHAnsi"/>
                <w:b w:val="0"/>
                <w:bCs/>
                <w:sz w:val="20"/>
                <w:szCs w:val="20"/>
                <w:lang w:eastAsia="en-AU"/>
              </w:rPr>
            </w:r>
            <w:r w:rsidRPr="00773206">
              <w:rPr>
                <w:rStyle w:val="normaltextrun"/>
                <w:rFonts w:asciiTheme="minorHAnsi" w:eastAsia="+mj-ea" w:hAnsiTheme="minorHAnsi" w:cstheme="minorHAnsi"/>
                <w:b w:val="0"/>
                <w:bCs/>
                <w:sz w:val="20"/>
                <w:szCs w:val="20"/>
                <w:lang w:eastAsia="en-AU"/>
              </w:rPr>
              <w:fldChar w:fldCharType="separate"/>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t> </w:t>
            </w:r>
            <w:r w:rsidRPr="00773206">
              <w:rPr>
                <w:rStyle w:val="normaltextrun"/>
                <w:rFonts w:asciiTheme="minorHAnsi" w:eastAsia="+mj-ea" w:hAnsiTheme="minorHAnsi" w:cstheme="minorHAnsi"/>
                <w:b w:val="0"/>
                <w:bCs/>
                <w:sz w:val="20"/>
                <w:szCs w:val="20"/>
                <w:lang w:eastAsia="en-AU"/>
              </w:rPr>
              <w:fldChar w:fldCharType="end"/>
            </w:r>
          </w:p>
          <w:p w14:paraId="0F7979CB" w14:textId="77777777" w:rsidR="00827C8F" w:rsidRPr="00773206" w:rsidRDefault="00827C8F"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lang w:eastAsia="en-AU"/>
              </w:rPr>
            </w:pPr>
          </w:p>
        </w:tc>
      </w:tr>
      <w:tr w:rsidR="00D27D06" w:rsidRPr="00773206" w14:paraId="22E43754"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hAnsiTheme="minorHAnsi" w:cstheme="minorHAnsi"/>
                <w:b/>
                <w:bCs/>
                <w:sz w:val="20"/>
              </w:rPr>
              <w:id w:val="463389271"/>
              <w:lock w:val="sdtContentLocked"/>
              <w:placeholder>
                <w:docPart w:val="DefaultPlaceholder_-1854013440"/>
              </w:placeholder>
            </w:sdtPr>
            <w:sdtEndPr/>
            <w:sdtContent>
              <w:p w14:paraId="5D617D21" w14:textId="7DD920E0" w:rsidR="00D27D06" w:rsidRPr="006C01C1" w:rsidRDefault="00B6479B">
                <w:pPr>
                  <w:pStyle w:val="AddressText"/>
                  <w:ind w:left="142"/>
                  <w:rPr>
                    <w:rFonts w:asciiTheme="minorHAnsi" w:hAnsiTheme="minorHAnsi" w:cstheme="minorHAnsi"/>
                    <w:b/>
                    <w:bCs/>
                    <w:color w:val="auto"/>
                    <w:sz w:val="20"/>
                  </w:rPr>
                </w:pPr>
                <w:r w:rsidRPr="006C01C1">
                  <w:rPr>
                    <w:rFonts w:asciiTheme="minorHAnsi" w:hAnsiTheme="minorHAnsi" w:cstheme="minorHAnsi"/>
                    <w:b/>
                    <w:bCs/>
                    <w:color w:val="auto"/>
                    <w:sz w:val="20"/>
                  </w:rPr>
                  <w:t>Estimated date you are intending to commence the aforementioned activities</w:t>
                </w:r>
              </w:p>
            </w:sdtContent>
          </w:sdt>
        </w:tc>
        <w:tc>
          <w:tcPr>
            <w:tcW w:w="5954" w:type="dxa"/>
            <w:tcBorders>
              <w:left w:val="nil"/>
              <w:right w:val="nil"/>
            </w:tcBorders>
          </w:tcPr>
          <w:p w14:paraId="5BF40057" w14:textId="77777777" w:rsidR="00EA7D3B" w:rsidRPr="00773206" w:rsidRDefault="00EA7D3B" w:rsidP="00EA7D3B">
            <w:pPr>
              <w:pStyle w:val="TableHeading"/>
              <w:keepNext/>
              <w:ind w:left="4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0"/>
              </w:rPr>
            </w:pPr>
            <w:r w:rsidRPr="00773206">
              <w:rPr>
                <w:rStyle w:val="Cover-SubtitleChar"/>
                <w:rFonts w:asciiTheme="minorHAnsi" w:eastAsia="+mj-ea" w:hAnsiTheme="minorHAnsi" w:cstheme="minorHAnsi"/>
                <w:b w:val="0"/>
                <w:bCs/>
                <w:sz w:val="20"/>
                <w:szCs w:val="20"/>
                <w:lang w:eastAsia="en-AU"/>
              </w:rPr>
              <w:fldChar w:fldCharType="begin">
                <w:ffData>
                  <w:name w:val="Text31"/>
                  <w:enabled/>
                  <w:calcOnExit w:val="0"/>
                  <w:textInput/>
                </w:ffData>
              </w:fldChar>
            </w:r>
            <w:r w:rsidRPr="00773206">
              <w:rPr>
                <w:rStyle w:val="Cover-SubtitleChar"/>
                <w:rFonts w:asciiTheme="minorHAnsi" w:eastAsia="+mj-ea" w:hAnsiTheme="minorHAnsi" w:cstheme="minorHAnsi"/>
                <w:b w:val="0"/>
                <w:bCs/>
                <w:sz w:val="20"/>
                <w:szCs w:val="20"/>
                <w:lang w:eastAsia="en-AU"/>
              </w:rPr>
              <w:instrText xml:space="preserve"> FORMTEXT </w:instrText>
            </w:r>
            <w:r w:rsidRPr="00773206">
              <w:rPr>
                <w:rStyle w:val="Cover-SubtitleChar"/>
                <w:rFonts w:asciiTheme="minorHAnsi" w:eastAsia="+mj-ea" w:hAnsiTheme="minorHAnsi" w:cstheme="minorHAnsi"/>
                <w:b w:val="0"/>
                <w:bCs/>
                <w:sz w:val="20"/>
                <w:szCs w:val="20"/>
                <w:lang w:eastAsia="en-AU"/>
              </w:rPr>
            </w:r>
            <w:r w:rsidRPr="00773206">
              <w:rPr>
                <w:rStyle w:val="Cover-SubtitleChar"/>
                <w:rFonts w:asciiTheme="minorHAnsi" w:eastAsia="+mj-ea" w:hAnsiTheme="minorHAnsi" w:cstheme="minorHAnsi"/>
                <w:b w:val="0"/>
                <w:bCs/>
                <w:sz w:val="20"/>
                <w:szCs w:val="20"/>
                <w:lang w:eastAsia="en-AU"/>
              </w:rPr>
              <w:fldChar w:fldCharType="separate"/>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fldChar w:fldCharType="end"/>
            </w:r>
          </w:p>
          <w:p w14:paraId="000A36C8" w14:textId="77777777" w:rsidR="00D27D06" w:rsidRPr="00773206" w:rsidRDefault="00D27D06"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rPr>
            </w:pPr>
          </w:p>
        </w:tc>
      </w:tr>
      <w:tr w:rsidR="00B6479B" w:rsidRPr="00773206" w14:paraId="61F91992"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hAnsiTheme="minorHAnsi" w:cstheme="minorHAnsi"/>
                <w:b/>
                <w:bCs/>
                <w:sz w:val="20"/>
              </w:rPr>
              <w:id w:val="-1916921143"/>
              <w:lock w:val="sdtContentLocked"/>
              <w:placeholder>
                <w:docPart w:val="DefaultPlaceholder_-1854013440"/>
              </w:placeholder>
            </w:sdtPr>
            <w:sdtEndPr/>
            <w:sdtContent>
              <w:p w14:paraId="6A1B6349" w14:textId="4655064E" w:rsidR="00B6479B" w:rsidRPr="006C01C1" w:rsidRDefault="001329BD">
                <w:pPr>
                  <w:pStyle w:val="AddressText"/>
                  <w:ind w:left="142"/>
                  <w:rPr>
                    <w:rFonts w:asciiTheme="minorHAnsi" w:hAnsiTheme="minorHAnsi" w:cstheme="minorHAnsi"/>
                    <w:b/>
                    <w:bCs/>
                    <w:color w:val="auto"/>
                    <w:sz w:val="20"/>
                  </w:rPr>
                </w:pPr>
                <w:r>
                  <w:rPr>
                    <w:rFonts w:asciiTheme="minorHAnsi" w:hAnsiTheme="minorHAnsi" w:cstheme="minorHAnsi"/>
                    <w:b/>
                    <w:bCs/>
                    <w:color w:val="auto"/>
                    <w:sz w:val="20"/>
                  </w:rPr>
                  <w:t xml:space="preserve">Confirmation if you are a </w:t>
                </w:r>
                <w:r w:rsidR="00B6479B" w:rsidRPr="006C01C1">
                  <w:rPr>
                    <w:rFonts w:asciiTheme="minorHAnsi" w:hAnsiTheme="minorHAnsi" w:cstheme="minorHAnsi"/>
                    <w:b/>
                    <w:bCs/>
                    <w:color w:val="auto"/>
                    <w:sz w:val="20"/>
                  </w:rPr>
                  <w:t xml:space="preserve">person </w:t>
                </w:r>
                <w:r w:rsidR="008710CA">
                  <w:rPr>
                    <w:rFonts w:asciiTheme="minorHAnsi" w:hAnsiTheme="minorHAnsi" w:cstheme="minorHAnsi"/>
                    <w:b/>
                    <w:bCs/>
                    <w:color w:val="auto"/>
                    <w:sz w:val="20"/>
                  </w:rPr>
                  <w:t>who is</w:t>
                </w:r>
                <w:r w:rsidR="00B6479B" w:rsidRPr="006C01C1">
                  <w:rPr>
                    <w:rFonts w:asciiTheme="minorHAnsi" w:hAnsiTheme="minorHAnsi" w:cstheme="minorHAnsi"/>
                    <w:b/>
                    <w:bCs/>
                    <w:color w:val="auto"/>
                    <w:sz w:val="20"/>
                  </w:rPr>
                  <w:t xml:space="preserve"> submitting a tender for, or entering into, a Supplementary Capacity Contract</w:t>
                </w:r>
                <w:r w:rsidR="005E0C2B">
                  <w:rPr>
                    <w:rFonts w:asciiTheme="minorHAnsi" w:hAnsiTheme="minorHAnsi" w:cstheme="minorHAnsi"/>
                    <w:b/>
                    <w:bCs/>
                    <w:color w:val="auto"/>
                    <w:sz w:val="20"/>
                  </w:rPr>
                  <w:t xml:space="preserve">. Please note </w:t>
                </w:r>
                <w:r w:rsidR="00B6479B" w:rsidRPr="006C01C1">
                  <w:rPr>
                    <w:rFonts w:asciiTheme="minorHAnsi" w:hAnsiTheme="minorHAnsi" w:cstheme="minorHAnsi"/>
                    <w:b/>
                    <w:bCs/>
                    <w:color w:val="auto"/>
                    <w:sz w:val="20"/>
                  </w:rPr>
                  <w:t>under clause 4.24.4</w:t>
                </w:r>
                <w:r w:rsidR="00ED0641">
                  <w:rPr>
                    <w:rFonts w:asciiTheme="minorHAnsi" w:hAnsiTheme="minorHAnsi" w:cstheme="minorHAnsi"/>
                    <w:b/>
                    <w:bCs/>
                    <w:color w:val="auto"/>
                    <w:sz w:val="20"/>
                  </w:rPr>
                  <w:t>,</w:t>
                </w:r>
                <w:r w:rsidR="00B6479B" w:rsidRPr="006C01C1">
                  <w:rPr>
                    <w:rFonts w:asciiTheme="minorHAnsi" w:hAnsiTheme="minorHAnsi" w:cstheme="minorHAnsi"/>
                    <w:b/>
                    <w:bCs/>
                    <w:color w:val="auto"/>
                    <w:sz w:val="20"/>
                  </w:rPr>
                  <w:t xml:space="preserve"> a person is not required to be a Rule Participant to enter into a Supplementary Capacity Contract with AEMO</w:t>
                </w:r>
                <w:r w:rsidR="005E0C2B">
                  <w:rPr>
                    <w:rFonts w:asciiTheme="minorHAnsi" w:hAnsiTheme="minorHAnsi" w:cstheme="minorHAnsi"/>
                    <w:b/>
                    <w:bCs/>
                    <w:color w:val="auto"/>
                    <w:sz w:val="20"/>
                  </w:rPr>
                  <w:t>.</w:t>
                </w:r>
              </w:p>
            </w:sdtContent>
          </w:sdt>
        </w:tc>
        <w:tc>
          <w:tcPr>
            <w:tcW w:w="5954" w:type="dxa"/>
            <w:tcBorders>
              <w:left w:val="nil"/>
              <w:right w:val="nil"/>
            </w:tcBorders>
          </w:tcPr>
          <w:p w14:paraId="4F5FA4AF" w14:textId="4F4EB385" w:rsidR="00F95FD2" w:rsidRPr="00773206" w:rsidRDefault="00F95FD2" w:rsidP="00F95FD2">
            <w:pPr>
              <w:pStyle w:val="TableHeading"/>
              <w:keepNext/>
              <w:ind w:left="43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sz w:val="20"/>
              </w:rPr>
            </w:pPr>
            <w:r w:rsidRPr="00773206">
              <w:rPr>
                <w:rStyle w:val="Cover-SubtitleChar"/>
                <w:rFonts w:asciiTheme="minorHAnsi" w:eastAsia="+mj-ea" w:hAnsiTheme="minorHAnsi" w:cstheme="minorHAnsi"/>
                <w:b w:val="0"/>
                <w:bCs/>
                <w:sz w:val="20"/>
                <w:szCs w:val="20"/>
                <w:lang w:eastAsia="en-AU"/>
              </w:rPr>
              <w:fldChar w:fldCharType="begin">
                <w:ffData>
                  <w:name w:val="Text31"/>
                  <w:enabled/>
                  <w:calcOnExit w:val="0"/>
                  <w:textInput/>
                </w:ffData>
              </w:fldChar>
            </w:r>
            <w:r w:rsidRPr="00773206">
              <w:rPr>
                <w:rStyle w:val="Cover-SubtitleChar"/>
                <w:rFonts w:asciiTheme="minorHAnsi" w:eastAsia="+mj-ea" w:hAnsiTheme="minorHAnsi" w:cstheme="minorHAnsi"/>
                <w:b w:val="0"/>
                <w:bCs/>
                <w:sz w:val="20"/>
                <w:szCs w:val="20"/>
                <w:lang w:eastAsia="en-AU"/>
              </w:rPr>
              <w:instrText xml:space="preserve"> FORMTEXT </w:instrText>
            </w:r>
            <w:r w:rsidRPr="00773206">
              <w:rPr>
                <w:rStyle w:val="Cover-SubtitleChar"/>
                <w:rFonts w:asciiTheme="minorHAnsi" w:eastAsia="+mj-ea" w:hAnsiTheme="minorHAnsi" w:cstheme="minorHAnsi"/>
                <w:b w:val="0"/>
                <w:bCs/>
                <w:sz w:val="20"/>
                <w:szCs w:val="20"/>
                <w:lang w:eastAsia="en-AU"/>
              </w:rPr>
            </w:r>
            <w:r w:rsidRPr="00773206">
              <w:rPr>
                <w:rStyle w:val="Cover-SubtitleChar"/>
                <w:rFonts w:asciiTheme="minorHAnsi" w:eastAsia="+mj-ea" w:hAnsiTheme="minorHAnsi" w:cstheme="minorHAnsi"/>
                <w:b w:val="0"/>
                <w:bCs/>
                <w:sz w:val="20"/>
                <w:szCs w:val="20"/>
                <w:lang w:eastAsia="en-AU"/>
              </w:rPr>
              <w:fldChar w:fldCharType="separate"/>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t> </w:t>
            </w:r>
            <w:r w:rsidRPr="00773206">
              <w:rPr>
                <w:rStyle w:val="Cover-SubtitleChar"/>
                <w:rFonts w:asciiTheme="minorHAnsi" w:eastAsia="+mj-ea" w:hAnsiTheme="minorHAnsi" w:cstheme="minorHAnsi"/>
                <w:b w:val="0"/>
                <w:bCs/>
                <w:sz w:val="20"/>
                <w:szCs w:val="20"/>
                <w:lang w:eastAsia="en-AU"/>
              </w:rPr>
              <w:fldChar w:fldCharType="end"/>
            </w:r>
            <w:r w:rsidR="005E0C2B">
              <w:rPr>
                <w:rStyle w:val="normaltextrun"/>
                <w:rFonts w:asciiTheme="minorHAnsi" w:eastAsia="+mj-ea" w:hAnsiTheme="minorHAnsi" w:cstheme="minorHAnsi"/>
                <w:b w:val="0"/>
                <w:bCs/>
                <w:sz w:val="20"/>
                <w:szCs w:val="20"/>
                <w:lang w:eastAsia="en-AU"/>
              </w:rPr>
              <w:t xml:space="preserve"> </w:t>
            </w:r>
            <w:sdt>
              <w:sdtPr>
                <w:rPr>
                  <w:rStyle w:val="normaltextrun"/>
                  <w:rFonts w:asciiTheme="minorHAnsi" w:eastAsia="+mj-ea" w:hAnsiTheme="minorHAnsi" w:cstheme="minorHAnsi"/>
                  <w:b w:val="0"/>
                  <w:bCs/>
                  <w:sz w:val="20"/>
                  <w:szCs w:val="20"/>
                  <w:lang w:eastAsia="en-AU"/>
                </w:rPr>
                <w:id w:val="848527690"/>
                <w:lock w:val="sdtContentLocked"/>
                <w:placeholder>
                  <w:docPart w:val="DefaultPlaceholder_-1854013440"/>
                </w:placeholder>
              </w:sdtPr>
              <w:sdtEndPr>
                <w:rPr>
                  <w:rStyle w:val="normaltextrun"/>
                </w:rPr>
              </w:sdtEndPr>
              <w:sdtContent>
                <w:r w:rsidR="005E0C2B">
                  <w:rPr>
                    <w:rStyle w:val="normaltextrun"/>
                    <w:rFonts w:asciiTheme="minorHAnsi" w:eastAsia="+mj-ea" w:hAnsiTheme="minorHAnsi" w:cstheme="minorHAnsi"/>
                    <w:b w:val="0"/>
                    <w:bCs/>
                    <w:sz w:val="20"/>
                    <w:szCs w:val="20"/>
                    <w:lang w:eastAsia="en-AU"/>
                  </w:rPr>
                  <w:t>(Yes/No)</w:t>
                </w:r>
              </w:sdtContent>
            </w:sdt>
          </w:p>
          <w:p w14:paraId="37BCD30B" w14:textId="77777777" w:rsidR="00B6479B" w:rsidRPr="00773206" w:rsidRDefault="00B6479B" w:rsidP="006C01C1">
            <w:pPr>
              <w:pStyle w:val="TableHeading"/>
              <w:keepNext/>
              <w:ind w:left="36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rPr>
            </w:pPr>
          </w:p>
        </w:tc>
      </w:tr>
    </w:tbl>
    <w:sdt>
      <w:sdtPr>
        <w:rPr>
          <w:rFonts w:eastAsia="Century Gothic" w:cstheme="minorHAnsi"/>
          <w:b/>
          <w:bCs/>
          <w:color w:val="222324" w:themeColor="text1"/>
          <w:sz w:val="28"/>
          <w:szCs w:val="28"/>
          <w:lang w:eastAsia="ko-KR"/>
        </w:rPr>
        <w:id w:val="628746627"/>
        <w:lock w:val="sdtContentLocked"/>
        <w:placeholder>
          <w:docPart w:val="DefaultPlaceholder_-1854013440"/>
        </w:placeholder>
      </w:sdtPr>
      <w:sdtEndPr>
        <w:rPr>
          <w:rFonts w:eastAsiaTheme="minorEastAsia"/>
          <w:b w:val="0"/>
          <w:sz w:val="20"/>
          <w:szCs w:val="20"/>
        </w:rPr>
      </w:sdtEndPr>
      <w:sdtContent>
        <w:p w14:paraId="34C717C1" w14:textId="4BDA5A09" w:rsidR="00F66725" w:rsidRPr="006C01C1" w:rsidRDefault="00F66725" w:rsidP="00F66725">
          <w:pPr>
            <w:spacing w:before="300" w:after="60" w:line="264" w:lineRule="auto"/>
            <w:rPr>
              <w:rFonts w:eastAsia="Century Gothic" w:cstheme="minorHAnsi"/>
              <w:b/>
              <w:bCs/>
              <w:sz w:val="28"/>
              <w:szCs w:val="28"/>
            </w:rPr>
          </w:pPr>
          <w:r w:rsidRPr="006C01C1">
            <w:rPr>
              <w:rFonts w:eastAsia="Century Gothic" w:cstheme="minorHAnsi"/>
              <w:b/>
              <w:bCs/>
              <w:sz w:val="28"/>
              <w:szCs w:val="28"/>
            </w:rPr>
            <w:t xml:space="preserve">Section </w:t>
          </w:r>
          <w:r w:rsidR="00D873C1" w:rsidRPr="006C01C1">
            <w:rPr>
              <w:rFonts w:eastAsia="Century Gothic" w:cstheme="minorHAnsi"/>
              <w:b/>
              <w:bCs/>
              <w:sz w:val="28"/>
              <w:szCs w:val="28"/>
            </w:rPr>
            <w:t>M</w:t>
          </w:r>
          <w:r w:rsidR="00887997" w:rsidRPr="006C01C1">
            <w:rPr>
              <w:rFonts w:eastAsia="Century Gothic" w:cstheme="minorHAnsi"/>
              <w:b/>
              <w:bCs/>
              <w:sz w:val="28"/>
              <w:szCs w:val="28"/>
            </w:rPr>
            <w:t>:</w:t>
          </w:r>
          <w:r w:rsidRPr="006C01C1">
            <w:rPr>
              <w:rFonts w:eastAsia="Century Gothic" w:cstheme="minorHAnsi"/>
              <w:b/>
              <w:bCs/>
              <w:sz w:val="28"/>
              <w:szCs w:val="28"/>
            </w:rPr>
            <w:t xml:space="preserve"> </w:t>
          </w:r>
          <w:r w:rsidR="00F574F6" w:rsidRPr="006C01C1">
            <w:rPr>
              <w:rFonts w:eastAsia="Century Gothic" w:cstheme="minorHAnsi"/>
              <w:b/>
              <w:bCs/>
              <w:sz w:val="28"/>
              <w:szCs w:val="28"/>
            </w:rPr>
            <w:t xml:space="preserve">Information to support the request for exemption </w:t>
          </w:r>
          <w:r w:rsidR="009C6E5C" w:rsidRPr="006C01C1">
            <w:rPr>
              <w:rFonts w:eastAsia="Century Gothic" w:cstheme="minorHAnsi"/>
              <w:b/>
              <w:bCs/>
              <w:sz w:val="28"/>
              <w:szCs w:val="28"/>
            </w:rPr>
            <w:t xml:space="preserve">from the requirement to register a Facility which contains an Intermittent Load as Semi-Scheduled Facility or a Scheduled Facility in the WEM </w:t>
          </w:r>
        </w:p>
        <w:p w14:paraId="3A1BF6E0" w14:textId="700F0290" w:rsidR="00E568DD" w:rsidRPr="006C01C1" w:rsidRDefault="00E568DD" w:rsidP="00E568DD">
          <w:pPr>
            <w:pStyle w:val="NoteIndent"/>
            <w:rPr>
              <w:rFonts w:asciiTheme="minorHAnsi" w:hAnsiTheme="minorHAnsi" w:cstheme="minorHAnsi"/>
            </w:rPr>
          </w:pPr>
          <w:r w:rsidRPr="006C01C1">
            <w:rPr>
              <w:rFonts w:asciiTheme="minorHAnsi" w:hAnsiTheme="minorHAnsi" w:cstheme="minorHAnsi"/>
              <w:noProof/>
            </w:rPr>
            <w:drawing>
              <wp:anchor distT="0" distB="0" distL="114300" distR="114300" simplePos="0" relativeHeight="251658752" behindDoc="0" locked="0" layoutInCell="1" allowOverlap="1" wp14:anchorId="5DDACCF5" wp14:editId="2DF5CE30">
                <wp:simplePos x="0" y="0"/>
                <wp:positionH relativeFrom="margin">
                  <wp:align>left</wp:align>
                </wp:positionH>
                <wp:positionV relativeFrom="paragraph">
                  <wp:posOffset>1905</wp:posOffset>
                </wp:positionV>
                <wp:extent cx="161925" cy="2190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pic:spPr>
                    </pic:pic>
                  </a:graphicData>
                </a:graphic>
                <wp14:sizeRelH relativeFrom="page">
                  <wp14:pctWidth>0</wp14:pctWidth>
                </wp14:sizeRelH>
                <wp14:sizeRelV relativeFrom="page">
                  <wp14:pctHeight>0</wp14:pctHeight>
                </wp14:sizeRelV>
              </wp:anchor>
            </w:drawing>
          </w:r>
          <w:r w:rsidRPr="006C01C1">
            <w:rPr>
              <w:rFonts w:asciiTheme="minorHAnsi" w:hAnsiTheme="minorHAnsi" w:cstheme="minorHAnsi"/>
            </w:rPr>
            <w:t xml:space="preserve">Please clearly mark any attachments as </w:t>
          </w:r>
          <w:r w:rsidRPr="006C01C1">
            <w:rPr>
              <w:rFonts w:asciiTheme="minorHAnsi" w:hAnsiTheme="minorHAnsi" w:cstheme="minorHAnsi"/>
              <w:b/>
              <w:bCs/>
            </w:rPr>
            <w:t xml:space="preserve">"Attachment to </w:t>
          </w:r>
          <w:r w:rsidRPr="006C01C1">
            <w:rPr>
              <w:rFonts w:asciiTheme="minorHAnsi" w:hAnsiTheme="minorHAnsi" w:cstheme="minorHAnsi"/>
              <w:b/>
              <w:bCs/>
            </w:rPr>
            <w:fldChar w:fldCharType="begin"/>
          </w:r>
          <w:r w:rsidRPr="006C01C1">
            <w:rPr>
              <w:rFonts w:asciiTheme="minorHAnsi" w:hAnsiTheme="minorHAnsi" w:cstheme="minorHAnsi"/>
              <w:b/>
              <w:bCs/>
            </w:rPr>
            <w:instrText xml:space="preserve"> REF _Ref534713097 \r \h  \* MERGEFORMAT </w:instrText>
          </w:r>
          <w:r w:rsidRPr="006C01C1">
            <w:rPr>
              <w:rFonts w:asciiTheme="minorHAnsi" w:hAnsiTheme="minorHAnsi" w:cstheme="minorHAnsi"/>
              <w:b/>
              <w:bCs/>
            </w:rPr>
          </w:r>
          <w:r w:rsidRPr="006C01C1">
            <w:rPr>
              <w:rFonts w:asciiTheme="minorHAnsi" w:hAnsiTheme="minorHAnsi" w:cstheme="minorHAnsi"/>
              <w:b/>
              <w:bCs/>
            </w:rPr>
            <w:fldChar w:fldCharType="separate"/>
          </w:r>
          <w:r w:rsidRPr="006C01C1">
            <w:rPr>
              <w:rFonts w:asciiTheme="minorHAnsi" w:hAnsiTheme="minorHAnsi" w:cstheme="minorHAnsi"/>
              <w:b/>
              <w:bCs/>
            </w:rPr>
            <w:t xml:space="preserve">Section </w:t>
          </w:r>
          <w:r w:rsidRPr="006C01C1">
            <w:rPr>
              <w:rFonts w:asciiTheme="minorHAnsi" w:hAnsiTheme="minorHAnsi" w:cstheme="minorHAnsi"/>
              <w:b/>
              <w:bCs/>
            </w:rPr>
            <w:fldChar w:fldCharType="end"/>
          </w:r>
          <w:r w:rsidRPr="006C01C1">
            <w:rPr>
              <w:rFonts w:asciiTheme="minorHAnsi" w:hAnsiTheme="minorHAnsi" w:cstheme="minorHAnsi"/>
              <w:b/>
              <w:bCs/>
            </w:rPr>
            <w:t>L</w:t>
          </w:r>
          <w:r w:rsidRPr="006C01C1">
            <w:rPr>
              <w:rFonts w:asciiTheme="minorHAnsi" w:hAnsiTheme="minorHAnsi" w:cstheme="minorHAnsi"/>
            </w:rPr>
            <w:t>“ and number each page consecutively.</w:t>
          </w:r>
        </w:p>
        <w:p w14:paraId="430C9B01" w14:textId="26DEC939" w:rsidR="007A67B4" w:rsidRPr="006C01C1" w:rsidRDefault="007A67B4" w:rsidP="007A67B4">
          <w:pPr>
            <w:pStyle w:val="BodyText"/>
            <w:rPr>
              <w:rFonts w:cstheme="minorHAnsi"/>
              <w:color w:val="auto"/>
            </w:rPr>
          </w:pPr>
          <w:r w:rsidRPr="006C01C1">
            <w:rPr>
              <w:rFonts w:cstheme="minorHAnsi"/>
              <w:color w:val="auto"/>
            </w:rPr>
            <w:t xml:space="preserve">This section of the form is for </w:t>
          </w:r>
          <w:r w:rsidR="00A74B8F" w:rsidRPr="006C01C1">
            <w:rPr>
              <w:rFonts w:cstheme="minorHAnsi"/>
              <w:color w:val="auto"/>
            </w:rPr>
            <w:t xml:space="preserve">a </w:t>
          </w:r>
          <w:r w:rsidRPr="006C01C1">
            <w:rPr>
              <w:rFonts w:cstheme="minorHAnsi"/>
              <w:color w:val="auto"/>
            </w:rPr>
            <w:t>person applying to be exempt from</w:t>
          </w:r>
          <w:r w:rsidR="009C6E5C" w:rsidRPr="006C01C1">
            <w:rPr>
              <w:rFonts w:cstheme="minorHAnsi"/>
              <w:color w:val="auto"/>
            </w:rPr>
            <w:t xml:space="preserve"> the requirement to</w:t>
          </w:r>
          <w:r w:rsidRPr="006C01C1">
            <w:rPr>
              <w:rFonts w:cstheme="minorHAnsi"/>
              <w:color w:val="auto"/>
            </w:rPr>
            <w:t xml:space="preserve"> regist</w:t>
          </w:r>
          <w:r w:rsidR="009C6E5C" w:rsidRPr="006C01C1">
            <w:rPr>
              <w:rFonts w:cstheme="minorHAnsi"/>
              <w:color w:val="auto"/>
            </w:rPr>
            <w:t>e</w:t>
          </w:r>
          <w:r w:rsidRPr="006C01C1">
            <w:rPr>
              <w:rFonts w:cstheme="minorHAnsi"/>
              <w:color w:val="auto"/>
            </w:rPr>
            <w:t xml:space="preserve">r </w:t>
          </w:r>
          <w:r w:rsidR="008F03A7" w:rsidRPr="006C01C1">
            <w:rPr>
              <w:rFonts w:cstheme="minorHAnsi"/>
              <w:color w:val="auto"/>
            </w:rPr>
            <w:t>their Facility</w:t>
          </w:r>
          <w:r w:rsidR="009C6E5C" w:rsidRPr="006C01C1">
            <w:rPr>
              <w:rFonts w:cstheme="minorHAnsi"/>
              <w:color w:val="auto"/>
            </w:rPr>
            <w:t xml:space="preserve"> which contains an Intermittent Load</w:t>
          </w:r>
          <w:r w:rsidR="008F03A7" w:rsidRPr="006C01C1">
            <w:rPr>
              <w:rFonts w:cstheme="minorHAnsi"/>
              <w:color w:val="auto"/>
            </w:rPr>
            <w:t xml:space="preserve"> as </w:t>
          </w:r>
          <w:r w:rsidR="0047799A" w:rsidRPr="006C01C1">
            <w:rPr>
              <w:rFonts w:cstheme="minorHAnsi"/>
              <w:color w:val="auto"/>
            </w:rPr>
            <w:t xml:space="preserve">a </w:t>
          </w:r>
          <w:r w:rsidR="009C6E5C" w:rsidRPr="006C01C1">
            <w:rPr>
              <w:rFonts w:cstheme="minorHAnsi"/>
              <w:color w:val="auto"/>
            </w:rPr>
            <w:t xml:space="preserve">Semi-Scheduled Facility or a Scheduled Facility </w:t>
          </w:r>
          <w:r w:rsidRPr="006C01C1">
            <w:rPr>
              <w:rFonts w:cstheme="minorHAnsi"/>
              <w:color w:val="auto"/>
            </w:rPr>
            <w:t>in the WEM under clause 2.2</w:t>
          </w:r>
          <w:r w:rsidR="008F03A7" w:rsidRPr="006C01C1">
            <w:rPr>
              <w:rFonts w:cstheme="minorHAnsi"/>
              <w:color w:val="auto"/>
            </w:rPr>
            <w:t>9</w:t>
          </w:r>
          <w:r w:rsidR="009C6E5C" w:rsidRPr="006C01C1">
            <w:rPr>
              <w:rFonts w:cstheme="minorHAnsi"/>
              <w:color w:val="auto"/>
            </w:rPr>
            <w:t>.</w:t>
          </w:r>
          <w:r w:rsidR="008F03A7" w:rsidRPr="006C01C1">
            <w:rPr>
              <w:rFonts w:cstheme="minorHAnsi"/>
              <w:color w:val="auto"/>
            </w:rPr>
            <w:t>4</w:t>
          </w:r>
          <w:r w:rsidRPr="006C01C1">
            <w:rPr>
              <w:rFonts w:cstheme="minorHAnsi"/>
              <w:color w:val="auto"/>
            </w:rPr>
            <w:t>.</w:t>
          </w:r>
        </w:p>
      </w:sdtContent>
    </w:sdt>
    <w:p w14:paraId="55A343BD" w14:textId="298DA8B0" w:rsidR="007A67B4" w:rsidRPr="006C01C1" w:rsidRDefault="00D22637" w:rsidP="007A67B4">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393394466"/>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7A67B4" w:rsidRPr="006C01C1">
        <w:rPr>
          <w:rStyle w:val="normaltextrun"/>
          <w:rFonts w:eastAsia="+mj-ea" w:cstheme="minorHAnsi"/>
          <w:color w:val="auto"/>
          <w:lang w:eastAsia="en-AU"/>
        </w:rPr>
        <w:tab/>
      </w:r>
      <w:sdt>
        <w:sdtPr>
          <w:rPr>
            <w:rStyle w:val="normaltextrun"/>
            <w:rFonts w:eastAsia="+mj-ea" w:cstheme="minorHAnsi"/>
            <w:color w:val="auto"/>
            <w:lang w:eastAsia="en-AU"/>
          </w:rPr>
          <w:id w:val="1964683335"/>
          <w:lock w:val="sdtContentLocked"/>
          <w:placeholder>
            <w:docPart w:val="DefaultPlaceholder_-1854013440"/>
          </w:placeholder>
        </w:sdtPr>
        <w:sdtEndPr>
          <w:rPr>
            <w:rStyle w:val="DefaultParagraphFont"/>
            <w:rFonts w:eastAsiaTheme="minorEastAsia"/>
            <w:lang w:eastAsia="ko-KR"/>
          </w:rPr>
        </w:sdtEndPr>
        <w:sdtContent>
          <w:r w:rsidR="007A67B4" w:rsidRPr="006C01C1">
            <w:rPr>
              <w:rFonts w:cstheme="minorHAnsi"/>
              <w:color w:val="auto"/>
            </w:rPr>
            <w:t xml:space="preserve">I acknowledge I am a person who owns, controls or operates a </w:t>
          </w:r>
          <w:r w:rsidR="007B37F1" w:rsidRPr="006C01C1">
            <w:rPr>
              <w:rFonts w:cstheme="minorHAnsi"/>
              <w:color w:val="auto"/>
            </w:rPr>
            <w:t>Facility containing an Intermittent Load</w:t>
          </w:r>
          <w:r w:rsidR="007A67B4" w:rsidRPr="006C01C1">
            <w:rPr>
              <w:rFonts w:cstheme="minorHAnsi"/>
              <w:color w:val="auto"/>
            </w:rPr>
            <w:t>.</w:t>
          </w:r>
        </w:sdtContent>
      </w:sdt>
    </w:p>
    <w:p w14:paraId="1F7C913E" w14:textId="33DFAA60" w:rsidR="002C6D7D" w:rsidRPr="006C01C1" w:rsidRDefault="00D22637" w:rsidP="007A67B4">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761256752"/>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7A67B4" w:rsidRPr="006C01C1">
        <w:rPr>
          <w:rStyle w:val="normaltextrun"/>
          <w:rFonts w:eastAsia="+mj-ea" w:cstheme="minorHAnsi"/>
          <w:color w:val="auto"/>
          <w:lang w:eastAsia="en-AU"/>
        </w:rPr>
        <w:tab/>
      </w:r>
      <w:sdt>
        <w:sdtPr>
          <w:rPr>
            <w:rStyle w:val="normaltextrun"/>
            <w:rFonts w:eastAsia="+mj-ea" w:cstheme="minorHAnsi"/>
            <w:color w:val="auto"/>
            <w:lang w:eastAsia="en-AU"/>
          </w:rPr>
          <w:id w:val="473802293"/>
          <w:placeholder>
            <w:docPart w:val="DefaultPlaceholder_-1854013440"/>
          </w:placeholder>
        </w:sdtPr>
        <w:sdtEndPr>
          <w:rPr>
            <w:rStyle w:val="DefaultParagraphFont"/>
            <w:rFonts w:eastAsiaTheme="minorEastAsia"/>
            <w:lang w:eastAsia="ko-KR"/>
          </w:rPr>
        </w:sdtEndPr>
        <w:sdtContent>
          <w:r w:rsidR="002C6D7D" w:rsidRPr="006C01C1">
            <w:rPr>
              <w:rFonts w:cstheme="minorHAnsi"/>
              <w:color w:val="auto"/>
            </w:rPr>
            <w:t>I acknowledge I ha</w:t>
          </w:r>
          <w:sdt>
            <w:sdtPr>
              <w:rPr>
                <w:rFonts w:cstheme="minorHAnsi"/>
                <w:color w:val="auto"/>
              </w:rPr>
              <w:id w:val="-823814165"/>
              <w:lock w:val="sdtContentLocked"/>
              <w:placeholder>
                <w:docPart w:val="9DE80CC4781C4C73BA8EDC29FD385D29"/>
              </w:placeholder>
              <w:showingPlcHdr/>
            </w:sdtPr>
            <w:sdtEndPr/>
            <w:sdtContent>
              <w:r w:rsidR="00F5683F" w:rsidRPr="00303FF6">
                <w:rPr>
                  <w:rStyle w:val="PlaceholderText"/>
                </w:rPr>
                <w:t>Click or tap here to enter text.</w:t>
              </w:r>
            </w:sdtContent>
          </w:sdt>
          <w:proofErr w:type="spellStart"/>
          <w:r w:rsidR="002C6D7D" w:rsidRPr="006C01C1">
            <w:rPr>
              <w:rFonts w:cstheme="minorHAnsi"/>
              <w:color w:val="auto"/>
            </w:rPr>
            <w:t>ve</w:t>
          </w:r>
          <w:proofErr w:type="spellEnd"/>
          <w:r w:rsidR="002C6D7D" w:rsidRPr="006C01C1">
            <w:rPr>
              <w:rFonts w:cstheme="minorHAnsi"/>
              <w:color w:val="auto"/>
            </w:rPr>
            <w:t xml:space="preserve"> </w:t>
          </w:r>
          <w:proofErr w:type="gramStart"/>
          <w:r w:rsidR="002C6D7D" w:rsidRPr="006C01C1">
            <w:rPr>
              <w:rFonts w:cstheme="minorHAnsi"/>
              <w:color w:val="auto"/>
            </w:rPr>
            <w:t>submitted an application</w:t>
          </w:r>
          <w:proofErr w:type="gramEnd"/>
          <w:r w:rsidR="002C6D7D" w:rsidRPr="006C01C1">
            <w:rPr>
              <w:rFonts w:cstheme="minorHAnsi"/>
              <w:color w:val="auto"/>
            </w:rPr>
            <w:t xml:space="preserve"> under clause 2.30B.6 for a Facility with a Nominated Excess Capacity of less than 10 MW</w:t>
          </w:r>
        </w:sdtContent>
      </w:sdt>
    </w:p>
    <w:p w14:paraId="736A8359" w14:textId="4DCEC4B0" w:rsidR="007A67B4" w:rsidRPr="006C01C1" w:rsidRDefault="00D22637" w:rsidP="007A67B4">
      <w:pPr>
        <w:pStyle w:val="BodyText"/>
        <w:ind w:left="720" w:hanging="720"/>
        <w:rPr>
          <w:rFonts w:cstheme="minorHAnsi"/>
          <w:color w:val="auto"/>
        </w:rPr>
      </w:pPr>
      <w:sdt>
        <w:sdtPr>
          <w:rPr>
            <w:rFonts w:asciiTheme="majorHAnsi" w:hAnsiTheme="majorHAnsi" w:cstheme="minorHAnsi"/>
            <w:b/>
            <w:bCs w:val="0"/>
            <w:color w:val="360F3C" w:themeColor="accent2"/>
            <w:sz w:val="28"/>
            <w:szCs w:val="28"/>
          </w:rPr>
          <w:id w:val="-671794809"/>
          <w14:checkbox>
            <w14:checked w14:val="0"/>
            <w14:checkedState w14:val="2612" w14:font="MS Gothic"/>
            <w14:uncheckedState w14:val="2610" w14:font="MS Gothic"/>
          </w14:checkbox>
        </w:sdtPr>
        <w:sdtEndPr/>
        <w:sdtContent>
          <w:r w:rsidR="00F53F62">
            <w:rPr>
              <w:rFonts w:ascii="MS Gothic" w:eastAsia="MS Gothic" w:hAnsi="MS Gothic" w:cstheme="minorHAnsi" w:hint="eastAsia"/>
              <w:b/>
              <w:bCs w:val="0"/>
              <w:sz w:val="28"/>
              <w:szCs w:val="28"/>
            </w:rPr>
            <w:t>☐</w:t>
          </w:r>
        </w:sdtContent>
      </w:sdt>
      <w:r w:rsidR="002C6D7D" w:rsidRPr="006C01C1">
        <w:rPr>
          <w:rStyle w:val="normaltextrun"/>
          <w:rFonts w:eastAsia="+mj-ea" w:cstheme="minorHAnsi"/>
          <w:color w:val="auto"/>
          <w:lang w:eastAsia="en-AU"/>
        </w:rPr>
        <w:tab/>
      </w:r>
      <w:sdt>
        <w:sdtPr>
          <w:rPr>
            <w:rStyle w:val="normaltextrun"/>
            <w:rFonts w:eastAsia="+mj-ea" w:cstheme="minorHAnsi"/>
            <w:color w:val="auto"/>
            <w:lang w:eastAsia="en-AU"/>
          </w:rPr>
          <w:id w:val="548964088"/>
          <w:lock w:val="sdtContentLocked"/>
          <w:placeholder>
            <w:docPart w:val="DefaultPlaceholder_-1854013440"/>
          </w:placeholder>
        </w:sdtPr>
        <w:sdtEndPr>
          <w:rPr>
            <w:rStyle w:val="DefaultParagraphFont"/>
            <w:rFonts w:eastAsiaTheme="minorEastAsia"/>
            <w:lang w:eastAsia="ko-KR"/>
          </w:rPr>
        </w:sdtEndPr>
        <w:sdtContent>
          <w:r w:rsidR="002C6D7D" w:rsidRPr="006C01C1">
            <w:rPr>
              <w:rStyle w:val="normaltextrun"/>
              <w:rFonts w:eastAsia="+mj-ea" w:cstheme="minorHAnsi"/>
              <w:color w:val="auto"/>
              <w:lang w:eastAsia="en-AU"/>
            </w:rPr>
            <w:t xml:space="preserve">I have </w:t>
          </w:r>
          <w:r w:rsidR="007A67B4" w:rsidRPr="006C01C1">
            <w:rPr>
              <w:rFonts w:cstheme="minorHAnsi"/>
              <w:color w:val="auto"/>
            </w:rPr>
            <w:t>provide</w:t>
          </w:r>
          <w:r w:rsidR="0047799A" w:rsidRPr="006C01C1">
            <w:rPr>
              <w:rFonts w:cstheme="minorHAnsi"/>
              <w:color w:val="auto"/>
            </w:rPr>
            <w:t>d</w:t>
          </w:r>
          <w:r w:rsidR="007A67B4" w:rsidRPr="006C01C1">
            <w:rPr>
              <w:rFonts w:cstheme="minorHAnsi"/>
              <w:color w:val="auto"/>
            </w:rPr>
            <w:t xml:space="preserve"> the following information </w:t>
          </w:r>
          <w:r w:rsidR="0047799A" w:rsidRPr="006C01C1">
            <w:rPr>
              <w:rFonts w:cstheme="minorHAnsi"/>
              <w:color w:val="auto"/>
            </w:rPr>
            <w:t xml:space="preserve">in the table to allow AEMO to confirm it </w:t>
          </w:r>
          <w:r w:rsidR="008F03A7" w:rsidRPr="006C01C1">
            <w:rPr>
              <w:rFonts w:cstheme="minorHAnsi"/>
              <w:color w:val="auto"/>
            </w:rPr>
            <w:t>has accepted an application under clause 2.30B.6</w:t>
          </w:r>
        </w:sdtContent>
      </w:sdt>
      <w:r w:rsidR="008F03A7" w:rsidRPr="006C01C1">
        <w:rPr>
          <w:rFonts w:cstheme="minorHAnsi"/>
          <w:color w:val="auto"/>
        </w:rPr>
        <w:t xml:space="preserve"> </w:t>
      </w:r>
      <w:r w:rsidR="008F03A7" w:rsidRPr="006C01C1" w:rsidDel="008F03A7">
        <w:rPr>
          <w:rFonts w:cstheme="minorHAnsi"/>
          <w:color w:val="auto"/>
        </w:rPr>
        <w:t xml:space="preserve"> </w:t>
      </w:r>
    </w:p>
    <w:p w14:paraId="54E71856" w14:textId="77777777" w:rsidR="00F66725" w:rsidRPr="006C01C1" w:rsidRDefault="00F66725" w:rsidP="00F66725">
      <w:pPr>
        <w:rPr>
          <w:rFonts w:eastAsiaTheme="majorEastAsia" w:cstheme="minorHAnsi"/>
        </w:rPr>
      </w:pPr>
    </w:p>
    <w:tbl>
      <w:tblPr>
        <w:tblStyle w:val="TableGrid"/>
        <w:tblW w:w="10632" w:type="dxa"/>
        <w:tblLayout w:type="fixed"/>
        <w:tblLook w:val="04A0" w:firstRow="1" w:lastRow="0" w:firstColumn="1" w:lastColumn="0" w:noHBand="0" w:noVBand="1"/>
      </w:tblPr>
      <w:tblGrid>
        <w:gridCol w:w="4678"/>
        <w:gridCol w:w="5954"/>
      </w:tblGrid>
      <w:tr w:rsidR="00773206" w:rsidRPr="00773206" w14:paraId="2E43790D" w14:textId="7777777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Style w:val="SegoeSemibold"/>
                <w:rFonts w:asciiTheme="minorHAnsi" w:hAnsiTheme="minorHAnsi" w:cstheme="minorHAnsi"/>
                <w:sz w:val="20"/>
                <w:szCs w:val="20"/>
              </w:rPr>
              <w:id w:val="1070770519"/>
              <w:lock w:val="sdtContentLocked"/>
              <w:placeholder>
                <w:docPart w:val="DefaultPlaceholder_-1854013440"/>
              </w:placeholder>
            </w:sdtPr>
            <w:sdtEndPr>
              <w:rPr>
                <w:rStyle w:val="SegoeSemibold"/>
              </w:rPr>
            </w:sdtEndPr>
            <w:sdtContent>
              <w:p w14:paraId="409D712F" w14:textId="069BBE89" w:rsidR="00F66725" w:rsidRPr="006C01C1" w:rsidRDefault="003535CC" w:rsidP="006C01C1">
                <w:pPr>
                  <w:pStyle w:val="TableHeading"/>
                  <w:keepNext/>
                  <w:ind w:firstLine="142"/>
                  <w:rPr>
                    <w:rStyle w:val="SegoeSemibold"/>
                    <w:rFonts w:asciiTheme="minorHAnsi" w:hAnsiTheme="minorHAnsi" w:cstheme="minorHAnsi"/>
                    <w:color w:val="auto"/>
                    <w:sz w:val="20"/>
                    <w:szCs w:val="20"/>
                  </w:rPr>
                </w:pPr>
                <w:r w:rsidRPr="006C01C1">
                  <w:rPr>
                    <w:rStyle w:val="SegoeSemibold"/>
                    <w:rFonts w:asciiTheme="minorHAnsi" w:hAnsiTheme="minorHAnsi" w:cstheme="minorHAnsi"/>
                    <w:color w:val="auto"/>
                    <w:sz w:val="20"/>
                    <w:szCs w:val="20"/>
                  </w:rPr>
                  <w:t>Information to provide to AEMO</w:t>
                </w:r>
              </w:p>
            </w:sdtContent>
          </w:sdt>
        </w:tc>
        <w:tc>
          <w:tcPr>
            <w:tcW w:w="5954" w:type="dxa"/>
            <w:tcBorders>
              <w:left w:val="nil"/>
              <w:right w:val="nil"/>
            </w:tcBorders>
            <w:hideMark/>
          </w:tcPr>
          <w:sdt>
            <w:sdtPr>
              <w:rPr>
                <w:rStyle w:val="SegoeSemibold"/>
                <w:rFonts w:asciiTheme="minorHAnsi" w:hAnsiTheme="minorHAnsi" w:cstheme="minorHAnsi"/>
                <w:sz w:val="20"/>
                <w:szCs w:val="20"/>
              </w:rPr>
              <w:id w:val="-1840924074"/>
              <w:lock w:val="sdtContentLocked"/>
              <w:placeholder>
                <w:docPart w:val="DefaultPlaceholder_-1854013440"/>
              </w:placeholder>
            </w:sdtPr>
            <w:sdtEndPr>
              <w:rPr>
                <w:rStyle w:val="SegoeSemibold"/>
              </w:rPr>
            </w:sdtEndPr>
            <w:sdtContent>
              <w:p w14:paraId="730BFF06" w14:textId="0FFBC78C" w:rsidR="00F66725" w:rsidRPr="006C01C1" w:rsidRDefault="00F66725" w:rsidP="006C01C1">
                <w:pPr>
                  <w:pStyle w:val="TableHeading"/>
                  <w:keepNext/>
                  <w:ind w:left="14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6C01C1">
                  <w:rPr>
                    <w:rStyle w:val="SegoeSemibold"/>
                    <w:rFonts w:asciiTheme="minorHAnsi" w:hAnsiTheme="minorHAnsi" w:cstheme="minorHAnsi"/>
                    <w:sz w:val="20"/>
                    <w:szCs w:val="20"/>
                  </w:rPr>
                  <w:t xml:space="preserve">Please enter details or specify the name of email attachment that </w:t>
                </w:r>
                <w:r w:rsidR="00D01F53">
                  <w:rPr>
                    <w:rStyle w:val="SegoeSemibold"/>
                    <w:rFonts w:asciiTheme="minorHAnsi" w:hAnsiTheme="minorHAnsi" w:cstheme="minorHAnsi"/>
                    <w:sz w:val="20"/>
                    <w:szCs w:val="20"/>
                  </w:rPr>
                  <w:t xml:space="preserve">you </w:t>
                </w:r>
                <w:r w:rsidRPr="006C01C1">
                  <w:rPr>
                    <w:rStyle w:val="SegoeSemibold"/>
                    <w:rFonts w:asciiTheme="minorHAnsi" w:hAnsiTheme="minorHAnsi" w:cstheme="minorHAnsi"/>
                    <w:sz w:val="20"/>
                    <w:szCs w:val="20"/>
                  </w:rPr>
                  <w:t>will provide this information.</w:t>
                </w:r>
              </w:p>
            </w:sdtContent>
          </w:sdt>
        </w:tc>
      </w:tr>
      <w:tr w:rsidR="00773206" w:rsidRPr="00773206" w14:paraId="2BE219DF" w14:textId="77777777">
        <w:trPr>
          <w:trHeight w:val="421"/>
        </w:trPr>
        <w:tc>
          <w:tcPr>
            <w:cnfStyle w:val="001000000000" w:firstRow="0" w:lastRow="0" w:firstColumn="1" w:lastColumn="0" w:oddVBand="0" w:evenVBand="0" w:oddHBand="0" w:evenHBand="0" w:firstRowFirstColumn="0" w:firstRowLastColumn="0" w:lastRowFirstColumn="0" w:lastRowLastColumn="0"/>
            <w:tcW w:w="4678" w:type="dxa"/>
            <w:tcBorders>
              <w:left w:val="nil"/>
              <w:right w:val="nil"/>
            </w:tcBorders>
          </w:tcPr>
          <w:sdt>
            <w:sdtPr>
              <w:rPr>
                <w:rFonts w:asciiTheme="minorHAnsi" w:hAnsiTheme="minorHAnsi" w:cstheme="minorHAnsi"/>
                <w:b/>
                <w:bCs/>
                <w:sz w:val="20"/>
                <w:szCs w:val="20"/>
              </w:rPr>
              <w:id w:val="-1827670872"/>
              <w:lock w:val="sdtContentLocked"/>
              <w:placeholder>
                <w:docPart w:val="DefaultPlaceholder_-1854013440"/>
              </w:placeholder>
            </w:sdtPr>
            <w:sdtEndPr/>
            <w:sdtContent>
              <w:p w14:paraId="523B1263" w14:textId="720F2192" w:rsidR="00F66725" w:rsidRPr="006C01C1" w:rsidRDefault="00547AF3" w:rsidP="006C01C1">
                <w:pPr>
                  <w:pStyle w:val="AddressText"/>
                  <w:tabs>
                    <w:tab w:val="clear" w:pos="227"/>
                    <w:tab w:val="left" w:pos="426"/>
                  </w:tabs>
                  <w:ind w:left="142"/>
                  <w:rPr>
                    <w:rFonts w:asciiTheme="minorHAnsi" w:hAnsiTheme="minorHAnsi" w:cstheme="minorHAnsi"/>
                    <w:b/>
                    <w:bCs/>
                    <w:color w:val="auto"/>
                  </w:rPr>
                </w:pPr>
                <w:r w:rsidRPr="006C01C1">
                  <w:rPr>
                    <w:rFonts w:asciiTheme="minorHAnsi" w:hAnsiTheme="minorHAnsi" w:cstheme="minorHAnsi"/>
                    <w:b/>
                    <w:bCs/>
                    <w:color w:val="auto"/>
                    <w:sz w:val="20"/>
                    <w:szCs w:val="20"/>
                  </w:rPr>
                  <w:t xml:space="preserve">Name of </w:t>
                </w:r>
                <w:r w:rsidR="00FE1BB0" w:rsidRPr="006C01C1">
                  <w:rPr>
                    <w:rFonts w:asciiTheme="minorHAnsi" w:hAnsiTheme="minorHAnsi" w:cstheme="minorHAnsi"/>
                    <w:b/>
                    <w:bCs/>
                    <w:color w:val="auto"/>
                    <w:sz w:val="20"/>
                    <w:szCs w:val="20"/>
                  </w:rPr>
                  <w:t xml:space="preserve">Facility containing an Intermittent Load in Wholesale Electricity Market System </w:t>
                </w:r>
              </w:p>
            </w:sdtContent>
          </w:sdt>
        </w:tc>
        <w:tc>
          <w:tcPr>
            <w:tcW w:w="5954" w:type="dxa"/>
            <w:tcBorders>
              <w:left w:val="nil"/>
              <w:right w:val="nil"/>
            </w:tcBorders>
          </w:tcPr>
          <w:sdt>
            <w:sdtPr>
              <w:rPr>
                <w:rFonts w:asciiTheme="minorHAnsi" w:eastAsia="Times New Roman" w:hAnsiTheme="minorHAnsi" w:cstheme="minorHAnsi"/>
                <w:b w:val="0"/>
                <w:bCs/>
                <w:sz w:val="20"/>
                <w:szCs w:val="20"/>
              </w:rPr>
              <w:id w:val="-582212027"/>
              <w:lock w:val="sdtContentLocked"/>
              <w:placeholder>
                <w:docPart w:val="DefaultPlaceholder_-1854013440"/>
              </w:placeholder>
            </w:sdtPr>
            <w:sdtEndPr>
              <w:rPr>
                <w:lang w:eastAsia="en-AU"/>
              </w:rPr>
            </w:sdtEndPr>
            <w:sdtContent>
              <w:p w14:paraId="2E17B733" w14:textId="71BCAF88" w:rsidR="00226F78" w:rsidRPr="006C01C1" w:rsidRDefault="000071CC" w:rsidP="006C01C1">
                <w:pPr>
                  <w:pStyle w:val="TableHeading"/>
                  <w:keepNext/>
                  <w:ind w:left="140"/>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lang w:eastAsia="en-AU"/>
                  </w:rPr>
                </w:pPr>
                <w:r>
                  <w:rPr>
                    <w:rFonts w:asciiTheme="minorHAnsi" w:eastAsia="Times New Roman" w:hAnsiTheme="minorHAnsi" w:cstheme="minorHAnsi"/>
                    <w:b w:val="0"/>
                    <w:bCs/>
                    <w:sz w:val="20"/>
                    <w:szCs w:val="20"/>
                  </w:rPr>
                  <w:t>[</w:t>
                </w:r>
                <w:r w:rsidR="00FE1BB0" w:rsidRPr="00773206">
                  <w:rPr>
                    <w:rFonts w:asciiTheme="minorHAnsi" w:eastAsia="Times New Roman" w:hAnsiTheme="minorHAnsi" w:cstheme="minorHAnsi"/>
                    <w:b w:val="0"/>
                    <w:bCs/>
                    <w:sz w:val="20"/>
                    <w:szCs w:val="20"/>
                  </w:rPr>
                  <w:t xml:space="preserve">This is the </w:t>
                </w:r>
                <w:r w:rsidR="002C6D7D" w:rsidRPr="00773206">
                  <w:rPr>
                    <w:rFonts w:asciiTheme="minorHAnsi" w:eastAsia="Times New Roman" w:hAnsiTheme="minorHAnsi" w:cstheme="minorHAnsi"/>
                    <w:b w:val="0"/>
                    <w:bCs/>
                    <w:sz w:val="20"/>
                    <w:szCs w:val="20"/>
                  </w:rPr>
                  <w:t xml:space="preserve">Facility </w:t>
                </w:r>
                <w:r w:rsidR="00FE1BB0" w:rsidRPr="00773206">
                  <w:rPr>
                    <w:rFonts w:asciiTheme="minorHAnsi" w:eastAsia="Times New Roman" w:hAnsiTheme="minorHAnsi" w:cstheme="minorHAnsi"/>
                    <w:b w:val="0"/>
                    <w:bCs/>
                    <w:sz w:val="20"/>
                    <w:szCs w:val="20"/>
                  </w:rPr>
                  <w:t xml:space="preserve">short name </w:t>
                </w:r>
                <w:r w:rsidR="006D25A2" w:rsidRPr="00773206">
                  <w:rPr>
                    <w:rFonts w:asciiTheme="minorHAnsi" w:eastAsia="Times New Roman" w:hAnsiTheme="minorHAnsi" w:cstheme="minorHAnsi"/>
                    <w:b w:val="0"/>
                    <w:bCs/>
                    <w:sz w:val="20"/>
                    <w:szCs w:val="20"/>
                  </w:rPr>
                  <w:t>in WEMS that contains the Nominated Excess Capacity of less than 10 MW</w:t>
                </w:r>
                <w:r w:rsidR="00226F78" w:rsidRPr="006C01C1">
                  <w:rPr>
                    <w:rFonts w:asciiTheme="minorHAnsi" w:eastAsia="Times New Roman" w:hAnsiTheme="minorHAnsi" w:cstheme="minorHAnsi"/>
                    <w:b w:val="0"/>
                    <w:bCs/>
                    <w:sz w:val="20"/>
                    <w:szCs w:val="20"/>
                    <w:lang w:eastAsia="en-AU"/>
                  </w:rPr>
                  <w:t>.</w:t>
                </w:r>
                <w:r w:rsidR="00CF1104" w:rsidRPr="006C01C1">
                  <w:rPr>
                    <w:rFonts w:asciiTheme="minorHAnsi" w:eastAsia="Times New Roman" w:hAnsiTheme="minorHAnsi" w:cstheme="minorHAnsi"/>
                    <w:b w:val="0"/>
                    <w:bCs/>
                    <w:sz w:val="20"/>
                    <w:szCs w:val="20"/>
                    <w:lang w:eastAsia="en-AU"/>
                  </w:rPr>
                  <w:t>]</w:t>
                </w:r>
              </w:p>
            </w:sdtContent>
          </w:sdt>
          <w:p w14:paraId="3F3D408C" w14:textId="62E60569" w:rsidR="00CF1104" w:rsidRPr="006C01C1" w:rsidRDefault="00CF1104" w:rsidP="00224209">
            <w:pPr>
              <w:pStyle w:val="TableHeading"/>
              <w:keepNext/>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sz w:val="20"/>
                <w:szCs w:val="20"/>
                <w:lang w:eastAsia="en-AU"/>
              </w:rPr>
            </w:pPr>
            <w:r w:rsidRPr="006C01C1">
              <w:rPr>
                <w:rStyle w:val="normaltextrun"/>
                <w:rFonts w:asciiTheme="minorHAnsi" w:eastAsia="+mj-ea" w:hAnsiTheme="minorHAnsi" w:cstheme="minorHAnsi"/>
                <w:b w:val="0"/>
                <w:bCs/>
                <w:sz w:val="20"/>
                <w:szCs w:val="20"/>
                <w:lang w:eastAsia="en-AU"/>
              </w:rPr>
              <w:t xml:space="preserve"> </w:t>
            </w:r>
            <w:r w:rsidR="00DD3B93" w:rsidRPr="00773206">
              <w:rPr>
                <w:rStyle w:val="normaltextrun"/>
                <w:rFonts w:asciiTheme="minorHAnsi" w:eastAsia="+mj-ea" w:hAnsiTheme="minorHAnsi" w:cstheme="minorHAnsi"/>
                <w:b w:val="0"/>
                <w:bCs/>
                <w:sz w:val="20"/>
                <w:szCs w:val="20"/>
                <w:lang w:eastAsia="en-AU"/>
              </w:rPr>
              <w:t xml:space="preserve"> </w:t>
            </w:r>
            <w:r w:rsidRPr="006C01C1">
              <w:rPr>
                <w:rStyle w:val="normaltextrun"/>
                <w:rFonts w:asciiTheme="minorHAnsi" w:eastAsia="+mj-ea" w:hAnsiTheme="minorHAnsi" w:cstheme="minorHAnsi"/>
                <w:b w:val="0"/>
                <w:bCs/>
                <w:sz w:val="20"/>
                <w:szCs w:val="20"/>
                <w:lang w:eastAsia="en-AU"/>
              </w:rPr>
              <w:fldChar w:fldCharType="begin">
                <w:ffData>
                  <w:name w:val="Text31"/>
                  <w:enabled/>
                  <w:calcOnExit w:val="0"/>
                  <w:textInput/>
                </w:ffData>
              </w:fldChar>
            </w:r>
            <w:r w:rsidRPr="006C01C1">
              <w:rPr>
                <w:rStyle w:val="normaltextrun"/>
                <w:rFonts w:asciiTheme="minorHAnsi" w:eastAsia="+mj-ea" w:hAnsiTheme="minorHAnsi" w:cstheme="minorHAnsi"/>
                <w:b w:val="0"/>
                <w:bCs/>
                <w:sz w:val="20"/>
                <w:szCs w:val="20"/>
                <w:lang w:eastAsia="en-AU"/>
              </w:rPr>
              <w:instrText xml:space="preserve"> FORMTEXT </w:instrText>
            </w:r>
            <w:r w:rsidRPr="006C01C1">
              <w:rPr>
                <w:rStyle w:val="normaltextrun"/>
                <w:rFonts w:asciiTheme="minorHAnsi" w:eastAsia="+mj-ea" w:hAnsiTheme="minorHAnsi" w:cstheme="minorHAnsi"/>
                <w:b w:val="0"/>
                <w:bCs/>
                <w:sz w:val="20"/>
                <w:szCs w:val="20"/>
                <w:lang w:eastAsia="en-AU"/>
              </w:rPr>
            </w:r>
            <w:r w:rsidRPr="006C01C1">
              <w:rPr>
                <w:rStyle w:val="normaltextrun"/>
                <w:rFonts w:asciiTheme="minorHAnsi" w:eastAsia="+mj-ea" w:hAnsiTheme="minorHAnsi" w:cstheme="minorHAnsi"/>
                <w:b w:val="0"/>
                <w:bCs/>
                <w:sz w:val="20"/>
                <w:szCs w:val="20"/>
                <w:lang w:eastAsia="en-AU"/>
              </w:rPr>
              <w:fldChar w:fldCharType="separate"/>
            </w:r>
            <w:r w:rsidRPr="006C01C1">
              <w:rPr>
                <w:rStyle w:val="normaltextrun"/>
                <w:rFonts w:asciiTheme="minorHAnsi" w:eastAsia="+mj-ea" w:hAnsiTheme="minorHAnsi" w:cstheme="minorHAnsi"/>
                <w:b w:val="0"/>
                <w:bCs/>
                <w:sz w:val="20"/>
                <w:szCs w:val="20"/>
                <w:lang w:eastAsia="en-AU"/>
              </w:rPr>
              <w:t> </w:t>
            </w:r>
            <w:r w:rsidRPr="006C01C1">
              <w:rPr>
                <w:rStyle w:val="normaltextrun"/>
                <w:rFonts w:asciiTheme="minorHAnsi" w:eastAsia="+mj-ea" w:hAnsiTheme="minorHAnsi" w:cstheme="minorHAnsi"/>
                <w:b w:val="0"/>
                <w:bCs/>
                <w:sz w:val="20"/>
                <w:szCs w:val="20"/>
                <w:lang w:eastAsia="en-AU"/>
              </w:rPr>
              <w:t> </w:t>
            </w:r>
            <w:r w:rsidRPr="006C01C1">
              <w:rPr>
                <w:rStyle w:val="normaltextrun"/>
                <w:rFonts w:asciiTheme="minorHAnsi" w:eastAsia="+mj-ea" w:hAnsiTheme="minorHAnsi" w:cstheme="minorHAnsi"/>
                <w:b w:val="0"/>
                <w:bCs/>
                <w:sz w:val="20"/>
                <w:szCs w:val="20"/>
                <w:lang w:eastAsia="en-AU"/>
              </w:rPr>
              <w:t> </w:t>
            </w:r>
            <w:r w:rsidRPr="006C01C1">
              <w:rPr>
                <w:rStyle w:val="normaltextrun"/>
                <w:rFonts w:asciiTheme="minorHAnsi" w:eastAsia="+mj-ea" w:hAnsiTheme="minorHAnsi" w:cstheme="minorHAnsi"/>
                <w:b w:val="0"/>
                <w:bCs/>
                <w:sz w:val="20"/>
                <w:szCs w:val="20"/>
                <w:lang w:eastAsia="en-AU"/>
              </w:rPr>
              <w:t> </w:t>
            </w:r>
            <w:r w:rsidRPr="006C01C1">
              <w:rPr>
                <w:rStyle w:val="normaltextrun"/>
                <w:rFonts w:asciiTheme="minorHAnsi" w:eastAsia="+mj-ea" w:hAnsiTheme="minorHAnsi" w:cstheme="minorHAnsi"/>
                <w:b w:val="0"/>
                <w:bCs/>
                <w:sz w:val="20"/>
                <w:szCs w:val="20"/>
                <w:lang w:eastAsia="en-AU"/>
              </w:rPr>
              <w:t> </w:t>
            </w:r>
            <w:r w:rsidRPr="006C01C1">
              <w:rPr>
                <w:rStyle w:val="normaltextrun"/>
                <w:rFonts w:asciiTheme="minorHAnsi" w:eastAsia="+mj-ea" w:hAnsiTheme="minorHAnsi" w:cstheme="minorHAnsi"/>
                <w:b w:val="0"/>
                <w:bCs/>
                <w:sz w:val="20"/>
                <w:szCs w:val="20"/>
                <w:lang w:eastAsia="en-AU"/>
              </w:rPr>
              <w:fldChar w:fldCharType="end"/>
            </w:r>
          </w:p>
        </w:tc>
      </w:tr>
    </w:tbl>
    <w:p w14:paraId="5C5E9D58" w14:textId="77777777" w:rsidR="00F66725" w:rsidRPr="006C01C1" w:rsidRDefault="00F66725" w:rsidP="002D6AF3">
      <w:pPr>
        <w:pStyle w:val="AddressText"/>
        <w:ind w:left="360"/>
        <w:rPr>
          <w:rFonts w:asciiTheme="minorHAnsi" w:eastAsiaTheme="majorEastAsia" w:hAnsiTheme="minorHAnsi" w:cstheme="minorHAnsi"/>
        </w:rPr>
      </w:pPr>
    </w:p>
    <w:p w14:paraId="3D70EB04" w14:textId="77777777" w:rsidR="00DD1B7F" w:rsidRPr="00773206" w:rsidRDefault="00DD1B7F" w:rsidP="006C01C1">
      <w:pPr>
        <w:spacing w:before="300" w:after="60" w:line="264" w:lineRule="auto"/>
        <w:rPr>
          <w:rFonts w:eastAsiaTheme="majorEastAsia" w:cstheme="minorHAnsi"/>
        </w:rPr>
      </w:pPr>
    </w:p>
    <w:sectPr w:rsidR="00DD1B7F" w:rsidRPr="00773206" w:rsidSect="00551C93">
      <w:headerReference w:type="default" r:id="rId19"/>
      <w:footerReference w:type="default" r:id="rId20"/>
      <w:type w:val="continuous"/>
      <w:pgSz w:w="11906" w:h="16838" w:code="9"/>
      <w:pgMar w:top="3544" w:right="567" w:bottom="851" w:left="567" w:header="539"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57BA" w14:textId="77777777" w:rsidR="00B32548" w:rsidRDefault="00B32548" w:rsidP="0097771C">
      <w:r>
        <w:separator/>
      </w:r>
    </w:p>
  </w:endnote>
  <w:endnote w:type="continuationSeparator" w:id="0">
    <w:p w14:paraId="7D7A7ABE" w14:textId="77777777" w:rsidR="00B32548" w:rsidRDefault="00B32548" w:rsidP="0097771C">
      <w:r>
        <w:continuationSeparator/>
      </w:r>
    </w:p>
  </w:endnote>
  <w:endnote w:type="continuationNotice" w:id="1">
    <w:p w14:paraId="155E842B" w14:textId="77777777" w:rsidR="00B32548" w:rsidRDefault="00B32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inorHAnsi" w:hAnsiTheme="majorHAnsi" w:cs="Symbol"/>
        <w:b/>
        <w:bCs/>
        <w:color w:val="222324" w:themeColor="text1"/>
        <w:sz w:val="16"/>
        <w:lang w:eastAsia="en-US"/>
      </w:rPr>
      <w:id w:val="1142391750"/>
      <w:lock w:val="sdtLocked"/>
      <w:placeholder>
        <w:docPart w:val="DefaultPlaceholder_-1854013440"/>
      </w:placeholder>
    </w:sdtPr>
    <w:sdtEndPr>
      <w:rPr>
        <w:rFonts w:asciiTheme="minorHAnsi" w:eastAsiaTheme="minorEastAsia" w:hAnsiTheme="minorHAnsi" w:cs="Arial Unicode MS"/>
        <w:b w:val="0"/>
        <w:lang w:eastAsia="ko-KR"/>
      </w:rPr>
    </w:sdtEndPr>
    <w:sdtContent>
      <w:tbl>
        <w:tblPr>
          <w:tblStyle w:val="LegalFooterTable"/>
          <w:tblW w:w="5000" w:type="pct"/>
          <w:tblBorders>
            <w:top w:val="single" w:sz="4" w:space="0" w:color="6B3077"/>
          </w:tblBorders>
          <w:tblLook w:val="04A0" w:firstRow="1" w:lastRow="0" w:firstColumn="1" w:lastColumn="0" w:noHBand="0" w:noVBand="1"/>
        </w:tblPr>
        <w:tblGrid>
          <w:gridCol w:w="9145"/>
          <w:gridCol w:w="1627"/>
        </w:tblGrid>
        <w:tr w:rsidR="00041F45" w:rsidRPr="00041F45" w14:paraId="4F174CE3" w14:textId="77777777">
          <w:trPr>
            <w:trHeight w:val="132"/>
          </w:trPr>
          <w:tc>
            <w:tcPr>
              <w:tcW w:w="7797" w:type="dxa"/>
            </w:tcPr>
            <w:p w14:paraId="62A380EC" w14:textId="2F6185FB" w:rsidR="00041F45" w:rsidRPr="00041F45" w:rsidRDefault="00672EFE" w:rsidP="00041F45">
              <w:pPr>
                <w:tabs>
                  <w:tab w:val="center" w:pos="4513"/>
                  <w:tab w:val="right" w:pos="9026"/>
                </w:tabs>
                <w:rPr>
                  <w:rFonts w:asciiTheme="majorHAnsi" w:eastAsiaTheme="minorHAnsi" w:hAnsiTheme="majorHAnsi" w:cs="Arial Unicode MS"/>
                  <w:b/>
                  <w:bCs/>
                  <w:sz w:val="16"/>
                  <w:lang w:eastAsia="en-US"/>
                </w:rPr>
              </w:pPr>
              <w:r>
                <w:rPr>
                  <w:rFonts w:asciiTheme="majorHAnsi" w:eastAsiaTheme="minorHAnsi" w:hAnsiTheme="majorHAnsi" w:cs="Symbol"/>
                  <w:b/>
                  <w:sz w:val="16"/>
                  <w:lang w:eastAsia="en-US"/>
                </w:rPr>
                <w:t>©</w:t>
              </w:r>
              <w:r w:rsidR="00041F45" w:rsidRPr="00041F45">
                <w:rPr>
                  <w:rFonts w:asciiTheme="majorHAnsi" w:eastAsiaTheme="minorHAnsi" w:hAnsiTheme="majorHAnsi" w:cs="Arial Unicode MS"/>
                  <w:b/>
                  <w:bCs/>
                  <w:sz w:val="16"/>
                  <w:lang w:eastAsia="en-US"/>
                </w:rPr>
                <w:t xml:space="preserve"> AEMO 202</w:t>
              </w:r>
              <w:r w:rsidR="008A4A30">
                <w:rPr>
                  <w:rFonts w:asciiTheme="majorHAnsi" w:eastAsiaTheme="minorHAnsi" w:hAnsiTheme="majorHAnsi" w:cs="Arial Unicode MS"/>
                  <w:b/>
                  <w:bCs/>
                  <w:sz w:val="16"/>
                  <w:lang w:eastAsia="en-US"/>
                </w:rPr>
                <w:t>4</w:t>
              </w:r>
              <w:r w:rsidR="00041F45" w:rsidRPr="00041F45">
                <w:rPr>
                  <w:rFonts w:asciiTheme="majorHAnsi" w:eastAsiaTheme="minorHAnsi" w:hAnsiTheme="majorHAnsi" w:cs="Arial Unicode MS"/>
                  <w:b/>
                  <w:bCs/>
                  <w:sz w:val="16"/>
                  <w:lang w:eastAsia="en-US"/>
                </w:rPr>
                <w:t xml:space="preserve">| </w:t>
              </w:r>
              <w:r w:rsidR="008A4A30">
                <w:rPr>
                  <w:rFonts w:asciiTheme="majorHAnsi" w:eastAsiaTheme="minorHAnsi" w:hAnsiTheme="majorHAnsi" w:cs="Arial Unicode MS"/>
                  <w:b/>
                  <w:bCs/>
                  <w:sz w:val="16"/>
                  <w:lang w:eastAsia="en-US"/>
                </w:rPr>
                <w:t xml:space="preserve">WEM Rule Participant </w:t>
              </w:r>
              <w:r w:rsidR="00EF42E1">
                <w:rPr>
                  <w:rFonts w:asciiTheme="majorHAnsi" w:eastAsiaTheme="minorHAnsi" w:hAnsiTheme="majorHAnsi" w:cs="Arial Unicode MS"/>
                  <w:b/>
                  <w:bCs/>
                  <w:sz w:val="16"/>
                  <w:lang w:eastAsia="en-US"/>
                </w:rPr>
                <w:t>Registrat</w:t>
              </w:r>
              <w:r w:rsidR="003D3661">
                <w:rPr>
                  <w:rFonts w:asciiTheme="majorHAnsi" w:eastAsiaTheme="minorHAnsi" w:hAnsiTheme="majorHAnsi" w:cs="Arial Unicode MS"/>
                  <w:b/>
                  <w:bCs/>
                  <w:sz w:val="16"/>
                  <w:lang w:eastAsia="en-US"/>
                </w:rPr>
                <w:t>i</w:t>
              </w:r>
              <w:r w:rsidR="00EF42E1">
                <w:rPr>
                  <w:rFonts w:asciiTheme="majorHAnsi" w:eastAsiaTheme="minorHAnsi" w:hAnsiTheme="majorHAnsi" w:cs="Arial Unicode MS"/>
                  <w:b/>
                  <w:bCs/>
                  <w:sz w:val="16"/>
                  <w:lang w:eastAsia="en-US"/>
                </w:rPr>
                <w:t xml:space="preserve">on </w:t>
              </w:r>
              <w:r w:rsidR="00E72564">
                <w:rPr>
                  <w:rFonts w:asciiTheme="majorHAnsi" w:eastAsiaTheme="minorHAnsi" w:hAnsiTheme="majorHAnsi" w:cs="Arial Unicode MS"/>
                  <w:b/>
                  <w:bCs/>
                  <w:sz w:val="16"/>
                  <w:lang w:eastAsia="en-US"/>
                </w:rPr>
                <w:t>&amp;</w:t>
              </w:r>
              <w:r w:rsidR="006B26C8">
                <w:rPr>
                  <w:rFonts w:asciiTheme="majorHAnsi" w:eastAsiaTheme="minorHAnsi" w:hAnsiTheme="majorHAnsi" w:cs="Arial Unicode MS"/>
                  <w:b/>
                  <w:bCs/>
                  <w:sz w:val="16"/>
                  <w:lang w:eastAsia="en-US"/>
                </w:rPr>
                <w:t xml:space="preserve"> Facility </w:t>
              </w:r>
              <w:r w:rsidR="00EF42E1">
                <w:rPr>
                  <w:rFonts w:asciiTheme="majorHAnsi" w:eastAsiaTheme="minorHAnsi" w:hAnsiTheme="majorHAnsi" w:cs="Arial Unicode MS"/>
                  <w:b/>
                  <w:bCs/>
                  <w:sz w:val="16"/>
                  <w:lang w:eastAsia="en-US"/>
                </w:rPr>
                <w:t xml:space="preserve">Registration </w:t>
              </w:r>
              <w:r w:rsidR="008A4A30">
                <w:rPr>
                  <w:rFonts w:asciiTheme="majorHAnsi" w:eastAsiaTheme="minorHAnsi" w:hAnsiTheme="majorHAnsi" w:cs="Arial Unicode MS"/>
                  <w:b/>
                  <w:bCs/>
                  <w:sz w:val="16"/>
                  <w:lang w:eastAsia="en-US"/>
                </w:rPr>
                <w:t>Exem</w:t>
              </w:r>
              <w:r w:rsidR="006B26C8">
                <w:rPr>
                  <w:rFonts w:asciiTheme="majorHAnsi" w:eastAsiaTheme="minorHAnsi" w:hAnsiTheme="majorHAnsi" w:cs="Arial Unicode MS"/>
                  <w:b/>
                  <w:bCs/>
                  <w:sz w:val="16"/>
                  <w:lang w:eastAsia="en-US"/>
                </w:rPr>
                <w:t>p</w:t>
              </w:r>
              <w:r w:rsidR="008A4A30">
                <w:rPr>
                  <w:rFonts w:asciiTheme="majorHAnsi" w:eastAsiaTheme="minorHAnsi" w:hAnsiTheme="majorHAnsi" w:cs="Arial Unicode MS"/>
                  <w:b/>
                  <w:bCs/>
                  <w:sz w:val="16"/>
                  <w:lang w:eastAsia="en-US"/>
                </w:rPr>
                <w:t>tion Form</w:t>
              </w:r>
              <w:r w:rsidR="0005573A">
                <w:rPr>
                  <w:rFonts w:asciiTheme="majorHAnsi" w:eastAsiaTheme="minorHAnsi" w:hAnsiTheme="majorHAnsi" w:cs="Arial Unicode MS"/>
                  <w:b/>
                  <w:bCs/>
                  <w:sz w:val="16"/>
                  <w:lang w:eastAsia="en-US"/>
                </w:rPr>
                <w:t xml:space="preserve"> v1.0</w:t>
              </w:r>
            </w:p>
          </w:tc>
          <w:tc>
            <w:tcPr>
              <w:tcW w:w="1387" w:type="dxa"/>
            </w:tcPr>
            <w:p w14:paraId="3595CE47" w14:textId="77777777" w:rsidR="00041F45" w:rsidRPr="00041F45" w:rsidRDefault="00041F45" w:rsidP="00041F45">
              <w:pPr>
                <w:tabs>
                  <w:tab w:val="center" w:pos="4513"/>
                  <w:tab w:val="right" w:pos="9026"/>
                </w:tabs>
                <w:jc w:val="right"/>
                <w:rPr>
                  <w:rFonts w:asciiTheme="majorHAnsi" w:eastAsiaTheme="minorHAnsi" w:hAnsiTheme="majorHAnsi" w:cs="Arial Unicode MS"/>
                  <w:bCs/>
                  <w:sz w:val="16"/>
                  <w:lang w:eastAsia="en-US"/>
                </w:rPr>
              </w:pPr>
              <w:r w:rsidRPr="00041F45">
                <w:rPr>
                  <w:rFonts w:asciiTheme="majorHAnsi" w:eastAsiaTheme="minorHAnsi" w:hAnsiTheme="majorHAnsi" w:cs="Arial Unicode MS"/>
                  <w:bCs/>
                  <w:sz w:val="16"/>
                  <w:lang w:eastAsia="en-US"/>
                </w:rPr>
                <w:t xml:space="preserve">Page </w:t>
              </w:r>
              <w:r w:rsidRPr="00041F45">
                <w:rPr>
                  <w:rFonts w:asciiTheme="majorHAnsi" w:eastAsiaTheme="minorHAnsi" w:hAnsiTheme="majorHAnsi" w:cs="Arial Unicode MS"/>
                  <w:bCs/>
                  <w:sz w:val="16"/>
                  <w:lang w:eastAsia="en-US"/>
                </w:rPr>
                <w:fldChar w:fldCharType="begin"/>
              </w:r>
              <w:r w:rsidRPr="00041F45">
                <w:rPr>
                  <w:rFonts w:asciiTheme="majorHAnsi" w:eastAsiaTheme="minorHAnsi" w:hAnsiTheme="majorHAnsi" w:cs="Arial Unicode MS"/>
                  <w:bCs/>
                  <w:sz w:val="16"/>
                  <w:lang w:eastAsia="en-US"/>
                </w:rPr>
                <w:instrText xml:space="preserve"> PAGE  </w:instrText>
              </w:r>
              <w:r w:rsidRPr="00041F45">
                <w:rPr>
                  <w:rFonts w:asciiTheme="majorHAnsi" w:eastAsiaTheme="minorHAnsi" w:hAnsiTheme="majorHAnsi" w:cs="Arial Unicode MS"/>
                  <w:bCs/>
                  <w:sz w:val="16"/>
                  <w:lang w:eastAsia="en-US"/>
                </w:rPr>
                <w:fldChar w:fldCharType="separate"/>
              </w:r>
              <w:r w:rsidRPr="00041F45">
                <w:rPr>
                  <w:rFonts w:asciiTheme="majorHAnsi" w:eastAsiaTheme="minorHAnsi" w:hAnsiTheme="majorHAnsi" w:cs="Arial Unicode MS"/>
                  <w:bCs/>
                  <w:noProof/>
                  <w:sz w:val="16"/>
                  <w:lang w:eastAsia="en-US"/>
                </w:rPr>
                <w:t>8</w:t>
              </w:r>
              <w:r w:rsidRPr="00041F45">
                <w:rPr>
                  <w:rFonts w:asciiTheme="majorHAnsi" w:eastAsiaTheme="minorHAnsi" w:hAnsiTheme="majorHAnsi" w:cs="Arial Unicode MS"/>
                  <w:bCs/>
                  <w:sz w:val="16"/>
                  <w:lang w:eastAsia="en-US"/>
                </w:rPr>
                <w:fldChar w:fldCharType="end"/>
              </w:r>
              <w:r w:rsidRPr="00041F45">
                <w:rPr>
                  <w:rFonts w:asciiTheme="majorHAnsi" w:eastAsiaTheme="minorHAnsi" w:hAnsiTheme="majorHAnsi" w:cs="Arial Unicode MS"/>
                  <w:bCs/>
                  <w:sz w:val="16"/>
                  <w:lang w:eastAsia="en-US"/>
                </w:rPr>
                <w:t xml:space="preserve"> of </w:t>
              </w:r>
              <w:r w:rsidRPr="00041F45">
                <w:rPr>
                  <w:rFonts w:asciiTheme="majorHAnsi" w:eastAsiaTheme="minorHAnsi" w:hAnsiTheme="majorHAnsi" w:cs="Arial Unicode MS"/>
                  <w:bCs/>
                  <w:noProof/>
                  <w:sz w:val="16"/>
                  <w:lang w:eastAsia="en-US"/>
                </w:rPr>
                <w:fldChar w:fldCharType="begin"/>
              </w:r>
              <w:r w:rsidRPr="00041F45">
                <w:rPr>
                  <w:rFonts w:asciiTheme="majorHAnsi" w:eastAsiaTheme="minorHAnsi" w:hAnsiTheme="majorHAnsi" w:cs="Arial Unicode MS"/>
                  <w:bCs/>
                  <w:noProof/>
                  <w:sz w:val="16"/>
                  <w:lang w:eastAsia="en-US"/>
                </w:rPr>
                <w:instrText xml:space="preserve"> NUMPAGES   \* MERGEFORMAT </w:instrText>
              </w:r>
              <w:r w:rsidRPr="00041F45">
                <w:rPr>
                  <w:rFonts w:asciiTheme="majorHAnsi" w:eastAsiaTheme="minorHAnsi" w:hAnsiTheme="majorHAnsi" w:cs="Arial Unicode MS"/>
                  <w:bCs/>
                  <w:noProof/>
                  <w:sz w:val="16"/>
                  <w:lang w:eastAsia="en-US"/>
                </w:rPr>
                <w:fldChar w:fldCharType="separate"/>
              </w:r>
              <w:r w:rsidRPr="00041F45">
                <w:rPr>
                  <w:rFonts w:asciiTheme="majorHAnsi" w:eastAsiaTheme="minorHAnsi" w:hAnsiTheme="majorHAnsi" w:cs="Arial Unicode MS"/>
                  <w:bCs/>
                  <w:noProof/>
                  <w:sz w:val="16"/>
                  <w:lang w:eastAsia="en-US"/>
                </w:rPr>
                <w:t>8</w:t>
              </w:r>
              <w:r w:rsidRPr="00041F45">
                <w:rPr>
                  <w:rFonts w:asciiTheme="majorHAnsi" w:eastAsiaTheme="minorHAnsi" w:hAnsiTheme="majorHAnsi" w:cs="Arial Unicode MS"/>
                  <w:bCs/>
                  <w:noProof/>
                  <w:sz w:val="16"/>
                  <w:lang w:eastAsia="en-US"/>
                </w:rPr>
                <w:fldChar w:fldCharType="end"/>
              </w:r>
            </w:p>
          </w:tc>
        </w:tr>
      </w:tbl>
      <w:p w14:paraId="688ECD5A" w14:textId="67C9DF11" w:rsidR="00C774B0" w:rsidRDefault="00D22637">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A087" w14:textId="77777777" w:rsidR="00B32548" w:rsidRDefault="00B32548" w:rsidP="0097771C">
      <w:r>
        <w:separator/>
      </w:r>
    </w:p>
  </w:footnote>
  <w:footnote w:type="continuationSeparator" w:id="0">
    <w:p w14:paraId="19C7C782" w14:textId="77777777" w:rsidR="00B32548" w:rsidRDefault="00B32548" w:rsidP="0097771C">
      <w:r>
        <w:continuationSeparator/>
      </w:r>
    </w:p>
  </w:footnote>
  <w:footnote w:type="continuationNotice" w:id="1">
    <w:p w14:paraId="713382E8" w14:textId="77777777" w:rsidR="00B32548" w:rsidRDefault="00B325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51832" w14:textId="5D55E785" w:rsidR="00110745" w:rsidRDefault="00110745" w:rsidP="00110745">
    <w:r w:rsidRPr="00110745">
      <w:rPr>
        <w:noProof/>
      </w:rPr>
      <w:drawing>
        <wp:anchor distT="0" distB="0" distL="114300" distR="114300" simplePos="0" relativeHeight="251654656" behindDoc="1" locked="1" layoutInCell="1" allowOverlap="1" wp14:anchorId="6C3C3835" wp14:editId="1532A3E4">
          <wp:simplePos x="0" y="0"/>
          <wp:positionH relativeFrom="page">
            <wp:align>left</wp:align>
          </wp:positionH>
          <wp:positionV relativeFrom="page">
            <wp:align>top</wp:align>
          </wp:positionV>
          <wp:extent cx="7559040" cy="2133600"/>
          <wp:effectExtent l="0" t="0" r="3810" b="0"/>
          <wp:wrapNone/>
          <wp:docPr id="5" name="Picture 5" descr="A picture containing ani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Factsheet header.png"/>
                  <pic:cNvPicPr/>
                </pic:nvPicPr>
                <pic:blipFill>
                  <a:blip r:embed="rId1"/>
                  <a:stretch>
                    <a:fillRect/>
                  </a:stretch>
                </pic:blipFill>
                <pic:spPr>
                  <a:xfrm>
                    <a:off x="0" y="0"/>
                    <a:ext cx="7567618" cy="2136021"/>
                  </a:xfrm>
                  <a:prstGeom prst="rect">
                    <a:avLst/>
                  </a:prstGeom>
                </pic:spPr>
              </pic:pic>
            </a:graphicData>
          </a:graphic>
          <wp14:sizeRelH relativeFrom="page">
            <wp14:pctWidth>0</wp14:pctWidth>
          </wp14:sizeRelH>
          <wp14:sizeRelV relativeFrom="page">
            <wp14:pctHeight>0</wp14:pctHeight>
          </wp14:sizeRelV>
        </wp:anchor>
      </w:drawing>
    </w:r>
  </w:p>
  <w:tbl>
    <w:tblPr>
      <w:tblStyle w:val="PlainTable4"/>
      <w:tblW w:w="5118" w:type="pct"/>
      <w:tblLook w:val="04A0" w:firstRow="1" w:lastRow="0" w:firstColumn="1" w:lastColumn="0" w:noHBand="0" w:noVBand="1"/>
    </w:tblPr>
    <w:tblGrid>
      <w:gridCol w:w="10245"/>
      <w:gridCol w:w="781"/>
    </w:tblGrid>
    <w:tr w:rsidR="00110745" w14:paraId="4CB84DDC" w14:textId="77777777" w:rsidTr="006C01C1">
      <w:trPr>
        <w:cnfStyle w:val="100000000000" w:firstRow="1" w:lastRow="0" w:firstColumn="0" w:lastColumn="0" w:oddVBand="0" w:evenVBand="0" w:oddHBand="0" w:evenHBand="0" w:firstRowFirstColumn="0" w:firstRowLastColumn="0" w:lastRowFirstColumn="0" w:lastRowLastColumn="0"/>
        <w:trHeight w:hRule="exact" w:val="1843"/>
      </w:trPr>
      <w:tc>
        <w:tcPr>
          <w:cnfStyle w:val="001000000000" w:firstRow="0" w:lastRow="0" w:firstColumn="1" w:lastColumn="0" w:oddVBand="0" w:evenVBand="0" w:oddHBand="0" w:evenHBand="0" w:firstRowFirstColumn="0" w:firstRowLastColumn="0" w:lastRowFirstColumn="0" w:lastRowLastColumn="0"/>
          <w:tcW w:w="0" w:type="dxa"/>
          <w:vAlign w:val="bottom"/>
        </w:tcPr>
        <w:sdt>
          <w:sdtPr>
            <w:id w:val="-2069869852"/>
            <w:placeholder>
              <w:docPart w:val="DefaultPlaceholder_-1854013440"/>
            </w:placeholder>
          </w:sdtPr>
          <w:sdtEndPr/>
          <w:sdtContent>
            <w:p w14:paraId="2EDE0F2E" w14:textId="6B76A979" w:rsidR="00110745" w:rsidRDefault="00D22637" w:rsidP="00110745">
              <w:pPr>
                <w:pStyle w:val="Cover-Title"/>
              </w:pPr>
              <w:sdt>
                <w:sdtPr>
                  <w:id w:val="-372001928"/>
                  <w:lock w:val="sdtContentLocked"/>
                  <w:placeholder>
                    <w:docPart w:val="DefaultPlaceholder_-1854013440"/>
                  </w:placeholder>
                </w:sdtPr>
                <w:sdtEndPr/>
                <w:sdtContent>
                  <w:r w:rsidR="00EF7218">
                    <w:t xml:space="preserve">WEM </w:t>
                  </w:r>
                  <w:r w:rsidR="000065A8">
                    <w:t>Rule Participant</w:t>
                  </w:r>
                  <w:r w:rsidR="00EF7218">
                    <w:t xml:space="preserve"> </w:t>
                  </w:r>
                  <w:r w:rsidR="0060384D">
                    <w:t xml:space="preserve">Registration </w:t>
                  </w:r>
                  <w:r w:rsidR="00EF4440">
                    <w:t xml:space="preserve">and Facility </w:t>
                  </w:r>
                  <w:r w:rsidR="002A5C79">
                    <w:t>Registration Exemption Form</w:t>
                  </w:r>
                </w:sdtContent>
              </w:sdt>
            </w:p>
          </w:sdtContent>
        </w:sdt>
      </w:tc>
      <w:tc>
        <w:tcPr>
          <w:tcW w:w="0" w:type="dxa"/>
          <w:vAlign w:val="bottom"/>
        </w:tcPr>
        <w:p w14:paraId="17F92976" w14:textId="5C55FEAA" w:rsidR="00110745" w:rsidRPr="007C0707" w:rsidRDefault="00110745" w:rsidP="007C0707">
          <w:pPr>
            <w:pStyle w:val="Cover-Date"/>
            <w:cnfStyle w:val="100000000000" w:firstRow="1" w:lastRow="0" w:firstColumn="0" w:lastColumn="0" w:oddVBand="0" w:evenVBand="0" w:oddHBand="0" w:evenHBand="0" w:firstRowFirstColumn="0" w:firstRowLastColumn="0" w:lastRowFirstColumn="0" w:lastRowLastColumn="0"/>
          </w:pPr>
        </w:p>
      </w:tc>
    </w:tr>
  </w:tbl>
  <w:p w14:paraId="558FE163" w14:textId="77777777" w:rsidR="00110745" w:rsidRDefault="00110745" w:rsidP="0011074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49D"/>
    <w:multiLevelType w:val="hybridMultilevel"/>
    <w:tmpl w:val="0980DA7C"/>
    <w:lvl w:ilvl="0" w:tplc="0C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27229D"/>
    <w:multiLevelType w:val="multilevel"/>
    <w:tmpl w:val="57EAF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F03539"/>
    <w:multiLevelType w:val="hybridMultilevel"/>
    <w:tmpl w:val="5DAC0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2F58AA"/>
    <w:multiLevelType w:val="hybridMultilevel"/>
    <w:tmpl w:val="D8105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E023C7"/>
    <w:multiLevelType w:val="hybridMultilevel"/>
    <w:tmpl w:val="B4CEF3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3F4AC8"/>
    <w:multiLevelType w:val="multilevel"/>
    <w:tmpl w:val="18CCC7E4"/>
    <w:lvl w:ilvl="0">
      <w:start w:val="1"/>
      <w:numFmt w:val="decimal"/>
      <w:pStyle w:val="Heading1"/>
      <w:lvlText w:val="%1."/>
      <w:lvlJc w:val="left"/>
      <w:pPr>
        <w:ind w:left="567" w:hanging="56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color w:val="auto"/>
      </w:rPr>
    </w:lvl>
    <w:lvl w:ilvl="2">
      <w:start w:val="1"/>
      <w:numFmt w:val="decimal"/>
      <w:pStyle w:val="Heading3"/>
      <w:lvlText w:val="%1.%2.%3"/>
      <w:lvlJc w:val="left"/>
      <w:pPr>
        <w:ind w:left="851" w:hanging="851"/>
      </w:pPr>
      <w:rPr>
        <w:rFonts w:hint="default"/>
      </w:rPr>
    </w:lvl>
    <w:lvl w:ilvl="3">
      <w:start w:val="1"/>
      <w:numFmt w:val="decimal"/>
      <w:pStyle w:val="Heading4"/>
      <w:lvlText w:val="%1.%2.%3.%4."/>
      <w:lvlJc w:val="left"/>
      <w:pPr>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3325D5"/>
    <w:multiLevelType w:val="hybridMultilevel"/>
    <w:tmpl w:val="3BFC9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271EA8"/>
    <w:multiLevelType w:val="hybridMultilevel"/>
    <w:tmpl w:val="5C5E1C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1" w15:restartNumberingAfterBreak="0">
    <w:nsid w:val="275F2E29"/>
    <w:multiLevelType w:val="hybridMultilevel"/>
    <w:tmpl w:val="7B9A3DB4"/>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556C06"/>
    <w:multiLevelType w:val="hybridMultilevel"/>
    <w:tmpl w:val="D810561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9309B6"/>
    <w:multiLevelType w:val="hybridMultilevel"/>
    <w:tmpl w:val="B12EB978"/>
    <w:lvl w:ilvl="0" w:tplc="0C090001">
      <w:start w:val="1"/>
      <w:numFmt w:val="bullet"/>
      <w:lvlText w:val=""/>
      <w:lvlJc w:val="left"/>
      <w:pPr>
        <w:ind w:left="1055" w:hanging="360"/>
      </w:pPr>
      <w:rPr>
        <w:rFonts w:ascii="Symbol" w:hAnsi="Symbol" w:hint="default"/>
      </w:rPr>
    </w:lvl>
    <w:lvl w:ilvl="1" w:tplc="0C090003" w:tentative="1">
      <w:start w:val="1"/>
      <w:numFmt w:val="bullet"/>
      <w:lvlText w:val="o"/>
      <w:lvlJc w:val="left"/>
      <w:pPr>
        <w:ind w:left="1775" w:hanging="360"/>
      </w:pPr>
      <w:rPr>
        <w:rFonts w:ascii="Courier New" w:hAnsi="Courier New" w:cs="Courier New" w:hint="default"/>
      </w:rPr>
    </w:lvl>
    <w:lvl w:ilvl="2" w:tplc="0C090005" w:tentative="1">
      <w:start w:val="1"/>
      <w:numFmt w:val="bullet"/>
      <w:lvlText w:val=""/>
      <w:lvlJc w:val="left"/>
      <w:pPr>
        <w:ind w:left="2495" w:hanging="360"/>
      </w:pPr>
      <w:rPr>
        <w:rFonts w:ascii="Wingdings" w:hAnsi="Wingdings" w:hint="default"/>
      </w:rPr>
    </w:lvl>
    <w:lvl w:ilvl="3" w:tplc="0C090001" w:tentative="1">
      <w:start w:val="1"/>
      <w:numFmt w:val="bullet"/>
      <w:lvlText w:val=""/>
      <w:lvlJc w:val="left"/>
      <w:pPr>
        <w:ind w:left="3215" w:hanging="360"/>
      </w:pPr>
      <w:rPr>
        <w:rFonts w:ascii="Symbol" w:hAnsi="Symbol" w:hint="default"/>
      </w:rPr>
    </w:lvl>
    <w:lvl w:ilvl="4" w:tplc="0C090003" w:tentative="1">
      <w:start w:val="1"/>
      <w:numFmt w:val="bullet"/>
      <w:lvlText w:val="o"/>
      <w:lvlJc w:val="left"/>
      <w:pPr>
        <w:ind w:left="3935" w:hanging="360"/>
      </w:pPr>
      <w:rPr>
        <w:rFonts w:ascii="Courier New" w:hAnsi="Courier New" w:cs="Courier New" w:hint="default"/>
      </w:rPr>
    </w:lvl>
    <w:lvl w:ilvl="5" w:tplc="0C090005" w:tentative="1">
      <w:start w:val="1"/>
      <w:numFmt w:val="bullet"/>
      <w:lvlText w:val=""/>
      <w:lvlJc w:val="left"/>
      <w:pPr>
        <w:ind w:left="4655" w:hanging="360"/>
      </w:pPr>
      <w:rPr>
        <w:rFonts w:ascii="Wingdings" w:hAnsi="Wingdings" w:hint="default"/>
      </w:rPr>
    </w:lvl>
    <w:lvl w:ilvl="6" w:tplc="0C090001" w:tentative="1">
      <w:start w:val="1"/>
      <w:numFmt w:val="bullet"/>
      <w:lvlText w:val=""/>
      <w:lvlJc w:val="left"/>
      <w:pPr>
        <w:ind w:left="5375" w:hanging="360"/>
      </w:pPr>
      <w:rPr>
        <w:rFonts w:ascii="Symbol" w:hAnsi="Symbol" w:hint="default"/>
      </w:rPr>
    </w:lvl>
    <w:lvl w:ilvl="7" w:tplc="0C090003" w:tentative="1">
      <w:start w:val="1"/>
      <w:numFmt w:val="bullet"/>
      <w:lvlText w:val="o"/>
      <w:lvlJc w:val="left"/>
      <w:pPr>
        <w:ind w:left="6095" w:hanging="360"/>
      </w:pPr>
      <w:rPr>
        <w:rFonts w:ascii="Courier New" w:hAnsi="Courier New" w:cs="Courier New" w:hint="default"/>
      </w:rPr>
    </w:lvl>
    <w:lvl w:ilvl="8" w:tplc="0C090005" w:tentative="1">
      <w:start w:val="1"/>
      <w:numFmt w:val="bullet"/>
      <w:lvlText w:val=""/>
      <w:lvlJc w:val="left"/>
      <w:pPr>
        <w:ind w:left="6815" w:hanging="360"/>
      </w:pPr>
      <w:rPr>
        <w:rFonts w:ascii="Wingdings" w:hAnsi="Wingdings" w:hint="default"/>
      </w:rPr>
    </w:lvl>
  </w:abstractNum>
  <w:abstractNum w:abstractNumId="14" w15:restartNumberingAfterBreak="0">
    <w:nsid w:val="367D0847"/>
    <w:multiLevelType w:val="hybridMultilevel"/>
    <w:tmpl w:val="5DAC0AF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8BA742C"/>
    <w:multiLevelType w:val="hybridMultilevel"/>
    <w:tmpl w:val="5DAC0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35733D"/>
    <w:multiLevelType w:val="hybridMultilevel"/>
    <w:tmpl w:val="5C5E1CA2"/>
    <w:lvl w:ilvl="0" w:tplc="FFFFFFFF">
      <w:start w:val="1"/>
      <w:numFmt w:val="lowerLetter"/>
      <w:lvlText w:val="%1)"/>
      <w:lvlJc w:val="left"/>
      <w:pPr>
        <w:ind w:left="587" w:hanging="360"/>
      </w:pPr>
    </w:lvl>
    <w:lvl w:ilvl="1" w:tplc="FFFFFFFF" w:tentative="1">
      <w:start w:val="1"/>
      <w:numFmt w:val="lowerLetter"/>
      <w:lvlText w:val="%2."/>
      <w:lvlJc w:val="left"/>
      <w:pPr>
        <w:ind w:left="1307" w:hanging="360"/>
      </w:pPr>
    </w:lvl>
    <w:lvl w:ilvl="2" w:tplc="FFFFFFFF" w:tentative="1">
      <w:start w:val="1"/>
      <w:numFmt w:val="lowerRoman"/>
      <w:lvlText w:val="%3."/>
      <w:lvlJc w:val="right"/>
      <w:pPr>
        <w:ind w:left="2027" w:hanging="180"/>
      </w:pPr>
    </w:lvl>
    <w:lvl w:ilvl="3" w:tplc="FFFFFFFF" w:tentative="1">
      <w:start w:val="1"/>
      <w:numFmt w:val="decimal"/>
      <w:lvlText w:val="%4."/>
      <w:lvlJc w:val="left"/>
      <w:pPr>
        <w:ind w:left="2747" w:hanging="360"/>
      </w:pPr>
    </w:lvl>
    <w:lvl w:ilvl="4" w:tplc="FFFFFFFF" w:tentative="1">
      <w:start w:val="1"/>
      <w:numFmt w:val="lowerLetter"/>
      <w:lvlText w:val="%5."/>
      <w:lvlJc w:val="left"/>
      <w:pPr>
        <w:ind w:left="3467" w:hanging="360"/>
      </w:pPr>
    </w:lvl>
    <w:lvl w:ilvl="5" w:tplc="FFFFFFFF" w:tentative="1">
      <w:start w:val="1"/>
      <w:numFmt w:val="lowerRoman"/>
      <w:lvlText w:val="%6."/>
      <w:lvlJc w:val="right"/>
      <w:pPr>
        <w:ind w:left="4187" w:hanging="180"/>
      </w:pPr>
    </w:lvl>
    <w:lvl w:ilvl="6" w:tplc="FFFFFFFF" w:tentative="1">
      <w:start w:val="1"/>
      <w:numFmt w:val="decimal"/>
      <w:lvlText w:val="%7."/>
      <w:lvlJc w:val="left"/>
      <w:pPr>
        <w:ind w:left="4907" w:hanging="360"/>
      </w:pPr>
    </w:lvl>
    <w:lvl w:ilvl="7" w:tplc="FFFFFFFF" w:tentative="1">
      <w:start w:val="1"/>
      <w:numFmt w:val="lowerLetter"/>
      <w:lvlText w:val="%8."/>
      <w:lvlJc w:val="left"/>
      <w:pPr>
        <w:ind w:left="5627" w:hanging="360"/>
      </w:pPr>
    </w:lvl>
    <w:lvl w:ilvl="8" w:tplc="FFFFFFFF" w:tentative="1">
      <w:start w:val="1"/>
      <w:numFmt w:val="lowerRoman"/>
      <w:lvlText w:val="%9."/>
      <w:lvlJc w:val="right"/>
      <w:pPr>
        <w:ind w:left="6347" w:hanging="180"/>
      </w:pPr>
    </w:lvl>
  </w:abstractNum>
  <w:abstractNum w:abstractNumId="19" w15:restartNumberingAfterBreak="0">
    <w:nsid w:val="412E3EB7"/>
    <w:multiLevelType w:val="hybridMultilevel"/>
    <w:tmpl w:val="5DAC0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D678FD"/>
    <w:multiLevelType w:val="hybridMultilevel"/>
    <w:tmpl w:val="A6D6E75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1" w15:restartNumberingAfterBreak="0">
    <w:nsid w:val="4327633E"/>
    <w:multiLevelType w:val="hybridMultilevel"/>
    <w:tmpl w:val="3ED49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446B8B"/>
    <w:multiLevelType w:val="hybridMultilevel"/>
    <w:tmpl w:val="7B9A3DB4"/>
    <w:lvl w:ilvl="0" w:tplc="FFFFFFFF">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5B39C4"/>
    <w:multiLevelType w:val="multilevel"/>
    <w:tmpl w:val="CA78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EF188C"/>
    <w:multiLevelType w:val="hybridMultilevel"/>
    <w:tmpl w:val="ECB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D66DF0"/>
    <w:multiLevelType w:val="hybridMultilevel"/>
    <w:tmpl w:val="B3E26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C7C71"/>
    <w:multiLevelType w:val="hybridMultilevel"/>
    <w:tmpl w:val="7B9A3DB4"/>
    <w:lvl w:ilvl="0" w:tplc="A132823C">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560B75"/>
    <w:multiLevelType w:val="hybridMultilevel"/>
    <w:tmpl w:val="71F8A81E"/>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55C22D5B"/>
    <w:multiLevelType w:val="multilevel"/>
    <w:tmpl w:val="8CDC64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AC27C8E"/>
    <w:multiLevelType w:val="hybridMultilevel"/>
    <w:tmpl w:val="5DAC0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FEC1D24"/>
    <w:multiLevelType w:val="hybridMultilevel"/>
    <w:tmpl w:val="E69C7A14"/>
    <w:lvl w:ilvl="0" w:tplc="0C090017">
      <w:start w:val="1"/>
      <w:numFmt w:val="lowerLetter"/>
      <w:lvlText w:val="%1)"/>
      <w:lvlJc w:val="left"/>
      <w:pPr>
        <w:ind w:left="758" w:hanging="360"/>
      </w:pPr>
    </w:lvl>
    <w:lvl w:ilvl="1" w:tplc="FFFFFFFF" w:tentative="1">
      <w:start w:val="1"/>
      <w:numFmt w:val="lowerLetter"/>
      <w:lvlText w:val="%2."/>
      <w:lvlJc w:val="left"/>
      <w:pPr>
        <w:ind w:left="1478" w:hanging="360"/>
      </w:pPr>
    </w:lvl>
    <w:lvl w:ilvl="2" w:tplc="FFFFFFFF" w:tentative="1">
      <w:start w:val="1"/>
      <w:numFmt w:val="lowerRoman"/>
      <w:lvlText w:val="%3."/>
      <w:lvlJc w:val="right"/>
      <w:pPr>
        <w:ind w:left="2198" w:hanging="180"/>
      </w:pPr>
    </w:lvl>
    <w:lvl w:ilvl="3" w:tplc="FFFFFFFF" w:tentative="1">
      <w:start w:val="1"/>
      <w:numFmt w:val="decimal"/>
      <w:lvlText w:val="%4."/>
      <w:lvlJc w:val="left"/>
      <w:pPr>
        <w:ind w:left="2918" w:hanging="360"/>
      </w:pPr>
    </w:lvl>
    <w:lvl w:ilvl="4" w:tplc="FFFFFFFF" w:tentative="1">
      <w:start w:val="1"/>
      <w:numFmt w:val="lowerLetter"/>
      <w:lvlText w:val="%5."/>
      <w:lvlJc w:val="left"/>
      <w:pPr>
        <w:ind w:left="3638" w:hanging="360"/>
      </w:pPr>
    </w:lvl>
    <w:lvl w:ilvl="5" w:tplc="FFFFFFFF" w:tentative="1">
      <w:start w:val="1"/>
      <w:numFmt w:val="lowerRoman"/>
      <w:lvlText w:val="%6."/>
      <w:lvlJc w:val="right"/>
      <w:pPr>
        <w:ind w:left="4358" w:hanging="180"/>
      </w:pPr>
    </w:lvl>
    <w:lvl w:ilvl="6" w:tplc="FFFFFFFF" w:tentative="1">
      <w:start w:val="1"/>
      <w:numFmt w:val="decimal"/>
      <w:lvlText w:val="%7."/>
      <w:lvlJc w:val="left"/>
      <w:pPr>
        <w:ind w:left="5078" w:hanging="360"/>
      </w:pPr>
    </w:lvl>
    <w:lvl w:ilvl="7" w:tplc="FFFFFFFF" w:tentative="1">
      <w:start w:val="1"/>
      <w:numFmt w:val="lowerLetter"/>
      <w:lvlText w:val="%8."/>
      <w:lvlJc w:val="left"/>
      <w:pPr>
        <w:ind w:left="5798" w:hanging="360"/>
      </w:pPr>
    </w:lvl>
    <w:lvl w:ilvl="8" w:tplc="FFFFFFFF" w:tentative="1">
      <w:start w:val="1"/>
      <w:numFmt w:val="lowerRoman"/>
      <w:lvlText w:val="%9."/>
      <w:lvlJc w:val="right"/>
      <w:pPr>
        <w:ind w:left="6518" w:hanging="180"/>
      </w:pPr>
    </w:lvl>
  </w:abstractNum>
  <w:abstractNum w:abstractNumId="34"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2063E65"/>
    <w:multiLevelType w:val="multilevel"/>
    <w:tmpl w:val="ADAE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1C00AD"/>
    <w:multiLevelType w:val="hybridMultilevel"/>
    <w:tmpl w:val="5DAC0AF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F1415C"/>
    <w:multiLevelType w:val="hybridMultilevel"/>
    <w:tmpl w:val="5C5E1CA2"/>
    <w:lvl w:ilvl="0" w:tplc="0C090017">
      <w:start w:val="1"/>
      <w:numFmt w:val="lowerLetter"/>
      <w:lvlText w:val="%1)"/>
      <w:lvlJc w:val="left"/>
      <w:pPr>
        <w:ind w:left="758" w:hanging="360"/>
      </w:pPr>
    </w:lvl>
    <w:lvl w:ilvl="1" w:tplc="0C090019" w:tentative="1">
      <w:start w:val="1"/>
      <w:numFmt w:val="lowerLetter"/>
      <w:lvlText w:val="%2."/>
      <w:lvlJc w:val="left"/>
      <w:pPr>
        <w:ind w:left="1478" w:hanging="360"/>
      </w:pPr>
    </w:lvl>
    <w:lvl w:ilvl="2" w:tplc="0C09001B" w:tentative="1">
      <w:start w:val="1"/>
      <w:numFmt w:val="lowerRoman"/>
      <w:lvlText w:val="%3."/>
      <w:lvlJc w:val="right"/>
      <w:pPr>
        <w:ind w:left="2198" w:hanging="180"/>
      </w:pPr>
    </w:lvl>
    <w:lvl w:ilvl="3" w:tplc="0C09000F" w:tentative="1">
      <w:start w:val="1"/>
      <w:numFmt w:val="decimal"/>
      <w:lvlText w:val="%4."/>
      <w:lvlJc w:val="left"/>
      <w:pPr>
        <w:ind w:left="2918" w:hanging="360"/>
      </w:pPr>
    </w:lvl>
    <w:lvl w:ilvl="4" w:tplc="0C090019" w:tentative="1">
      <w:start w:val="1"/>
      <w:numFmt w:val="lowerLetter"/>
      <w:lvlText w:val="%5."/>
      <w:lvlJc w:val="left"/>
      <w:pPr>
        <w:ind w:left="3638" w:hanging="360"/>
      </w:pPr>
    </w:lvl>
    <w:lvl w:ilvl="5" w:tplc="0C09001B" w:tentative="1">
      <w:start w:val="1"/>
      <w:numFmt w:val="lowerRoman"/>
      <w:lvlText w:val="%6."/>
      <w:lvlJc w:val="right"/>
      <w:pPr>
        <w:ind w:left="4358" w:hanging="180"/>
      </w:pPr>
    </w:lvl>
    <w:lvl w:ilvl="6" w:tplc="0C09000F" w:tentative="1">
      <w:start w:val="1"/>
      <w:numFmt w:val="decimal"/>
      <w:lvlText w:val="%7."/>
      <w:lvlJc w:val="left"/>
      <w:pPr>
        <w:ind w:left="5078" w:hanging="360"/>
      </w:pPr>
    </w:lvl>
    <w:lvl w:ilvl="7" w:tplc="0C090019" w:tentative="1">
      <w:start w:val="1"/>
      <w:numFmt w:val="lowerLetter"/>
      <w:lvlText w:val="%8."/>
      <w:lvlJc w:val="left"/>
      <w:pPr>
        <w:ind w:left="5798" w:hanging="360"/>
      </w:pPr>
    </w:lvl>
    <w:lvl w:ilvl="8" w:tplc="0C09001B" w:tentative="1">
      <w:start w:val="1"/>
      <w:numFmt w:val="lowerRoman"/>
      <w:lvlText w:val="%9."/>
      <w:lvlJc w:val="right"/>
      <w:pPr>
        <w:ind w:left="6518" w:hanging="180"/>
      </w:pPr>
    </w:lvl>
  </w:abstractNum>
  <w:abstractNum w:abstractNumId="38" w15:restartNumberingAfterBreak="0">
    <w:nsid w:val="65460DB1"/>
    <w:multiLevelType w:val="hybridMultilevel"/>
    <w:tmpl w:val="D81056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CD60D9"/>
    <w:multiLevelType w:val="hybridMultilevel"/>
    <w:tmpl w:val="58B21D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1D38A4"/>
    <w:multiLevelType w:val="hybridMultilevel"/>
    <w:tmpl w:val="5C5E1CA2"/>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1" w15:restartNumberingAfterBreak="0">
    <w:nsid w:val="6E921A28"/>
    <w:multiLevelType w:val="hybridMultilevel"/>
    <w:tmpl w:val="55E4A6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C677A1"/>
    <w:multiLevelType w:val="hybridMultilevel"/>
    <w:tmpl w:val="7D00D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106C79"/>
    <w:multiLevelType w:val="hybridMultilevel"/>
    <w:tmpl w:val="5AA4E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8C1D5F"/>
    <w:multiLevelType w:val="multilevel"/>
    <w:tmpl w:val="129AFE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72898878">
    <w:abstractNumId w:val="7"/>
  </w:num>
  <w:num w:numId="2" w16cid:durableId="2113695141">
    <w:abstractNumId w:val="45"/>
  </w:num>
  <w:num w:numId="3" w16cid:durableId="2058430814">
    <w:abstractNumId w:val="17"/>
  </w:num>
  <w:num w:numId="4" w16cid:durableId="1003556710">
    <w:abstractNumId w:val="24"/>
  </w:num>
  <w:num w:numId="5" w16cid:durableId="1327366299">
    <w:abstractNumId w:val="26"/>
  </w:num>
  <w:num w:numId="6" w16cid:durableId="1217663539">
    <w:abstractNumId w:val="3"/>
  </w:num>
  <w:num w:numId="7" w16cid:durableId="868102037">
    <w:abstractNumId w:val="34"/>
  </w:num>
  <w:num w:numId="8" w16cid:durableId="976033832">
    <w:abstractNumId w:val="16"/>
  </w:num>
  <w:num w:numId="9" w16cid:durableId="100684951">
    <w:abstractNumId w:val="2"/>
  </w:num>
  <w:num w:numId="10" w16cid:durableId="925264692">
    <w:abstractNumId w:val="10"/>
  </w:num>
  <w:num w:numId="11" w16cid:durableId="886795057">
    <w:abstractNumId w:val="31"/>
  </w:num>
  <w:num w:numId="12" w16cid:durableId="3225084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1906099">
    <w:abstractNumId w:val="25"/>
  </w:num>
  <w:num w:numId="14" w16cid:durableId="279383209">
    <w:abstractNumId w:val="39"/>
  </w:num>
  <w:num w:numId="15" w16cid:durableId="1976597651">
    <w:abstractNumId w:val="43"/>
  </w:num>
  <w:num w:numId="16" w16cid:durableId="1398163643">
    <w:abstractNumId w:val="37"/>
  </w:num>
  <w:num w:numId="17" w16cid:durableId="1211650231">
    <w:abstractNumId w:val="14"/>
  </w:num>
  <w:num w:numId="18" w16cid:durableId="1166481828">
    <w:abstractNumId w:val="35"/>
  </w:num>
  <w:num w:numId="19" w16cid:durableId="1192961638">
    <w:abstractNumId w:val="44"/>
  </w:num>
  <w:num w:numId="20" w16cid:durableId="1412241747">
    <w:abstractNumId w:val="20"/>
  </w:num>
  <w:num w:numId="21" w16cid:durableId="596641778">
    <w:abstractNumId w:val="40"/>
  </w:num>
  <w:num w:numId="22" w16cid:durableId="1257596901">
    <w:abstractNumId w:val="6"/>
  </w:num>
  <w:num w:numId="23" w16cid:durableId="228345791">
    <w:abstractNumId w:val="4"/>
  </w:num>
  <w:num w:numId="24" w16cid:durableId="410086581">
    <w:abstractNumId w:val="32"/>
  </w:num>
  <w:num w:numId="25" w16cid:durableId="1091194243">
    <w:abstractNumId w:val="19"/>
  </w:num>
  <w:num w:numId="26" w16cid:durableId="429088653">
    <w:abstractNumId w:val="15"/>
  </w:num>
  <w:num w:numId="27" w16cid:durableId="1813936195">
    <w:abstractNumId w:val="1"/>
  </w:num>
  <w:num w:numId="28" w16cid:durableId="2117476632">
    <w:abstractNumId w:val="30"/>
  </w:num>
  <w:num w:numId="29" w16cid:durableId="1222399479">
    <w:abstractNumId w:val="23"/>
  </w:num>
  <w:num w:numId="30" w16cid:durableId="298918059">
    <w:abstractNumId w:val="38"/>
  </w:num>
  <w:num w:numId="31" w16cid:durableId="1386611111">
    <w:abstractNumId w:val="28"/>
  </w:num>
  <w:num w:numId="32" w16cid:durableId="843741826">
    <w:abstractNumId w:val="5"/>
  </w:num>
  <w:num w:numId="33" w16cid:durableId="307395921">
    <w:abstractNumId w:val="11"/>
  </w:num>
  <w:num w:numId="34" w16cid:durableId="1991326866">
    <w:abstractNumId w:val="12"/>
  </w:num>
  <w:num w:numId="35" w16cid:durableId="1896161890">
    <w:abstractNumId w:val="22"/>
  </w:num>
  <w:num w:numId="36" w16cid:durableId="1063138542">
    <w:abstractNumId w:val="29"/>
  </w:num>
  <w:num w:numId="37" w16cid:durableId="1343430709">
    <w:abstractNumId w:val="9"/>
  </w:num>
  <w:num w:numId="38" w16cid:durableId="453016281">
    <w:abstractNumId w:val="8"/>
  </w:num>
  <w:num w:numId="39" w16cid:durableId="681518905">
    <w:abstractNumId w:val="36"/>
  </w:num>
  <w:num w:numId="40" w16cid:durableId="396590484">
    <w:abstractNumId w:val="33"/>
  </w:num>
  <w:num w:numId="41" w16cid:durableId="1205827812">
    <w:abstractNumId w:val="18"/>
  </w:num>
  <w:num w:numId="42" w16cid:durableId="115367101">
    <w:abstractNumId w:val="0"/>
  </w:num>
  <w:num w:numId="43" w16cid:durableId="933172399">
    <w:abstractNumId w:val="13"/>
  </w:num>
  <w:num w:numId="44" w16cid:durableId="72045078">
    <w:abstractNumId w:val="41"/>
  </w:num>
  <w:num w:numId="45" w16cid:durableId="14380878">
    <w:abstractNumId w:val="27"/>
  </w:num>
  <w:num w:numId="46" w16cid:durableId="1298416248">
    <w:abstractNumId w:val="21"/>
  </w:num>
  <w:num w:numId="47" w16cid:durableId="1322348744">
    <w:abstractNumId w:val="4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88"/>
    <w:rsid w:val="00000352"/>
    <w:rsid w:val="00001343"/>
    <w:rsid w:val="00001979"/>
    <w:rsid w:val="00001C1B"/>
    <w:rsid w:val="00001E6F"/>
    <w:rsid w:val="0000293A"/>
    <w:rsid w:val="00002C95"/>
    <w:rsid w:val="000035D1"/>
    <w:rsid w:val="000037C6"/>
    <w:rsid w:val="00003991"/>
    <w:rsid w:val="00003FB8"/>
    <w:rsid w:val="0000471B"/>
    <w:rsid w:val="0000544F"/>
    <w:rsid w:val="000056E4"/>
    <w:rsid w:val="00006357"/>
    <w:rsid w:val="000065A8"/>
    <w:rsid w:val="000071CC"/>
    <w:rsid w:val="0001077C"/>
    <w:rsid w:val="000123F7"/>
    <w:rsid w:val="0001255F"/>
    <w:rsid w:val="0001266C"/>
    <w:rsid w:val="0001356E"/>
    <w:rsid w:val="00013892"/>
    <w:rsid w:val="000140A8"/>
    <w:rsid w:val="00014264"/>
    <w:rsid w:val="000148C2"/>
    <w:rsid w:val="000149FA"/>
    <w:rsid w:val="000178F2"/>
    <w:rsid w:val="00017A9F"/>
    <w:rsid w:val="00020039"/>
    <w:rsid w:val="00020703"/>
    <w:rsid w:val="000208F9"/>
    <w:rsid w:val="0002147C"/>
    <w:rsid w:val="00022D1B"/>
    <w:rsid w:val="00023860"/>
    <w:rsid w:val="000243DF"/>
    <w:rsid w:val="00024B68"/>
    <w:rsid w:val="0002552A"/>
    <w:rsid w:val="000258D5"/>
    <w:rsid w:val="00026954"/>
    <w:rsid w:val="00026BFC"/>
    <w:rsid w:val="000277E9"/>
    <w:rsid w:val="00030365"/>
    <w:rsid w:val="000305A5"/>
    <w:rsid w:val="00033605"/>
    <w:rsid w:val="00034D30"/>
    <w:rsid w:val="00035BA0"/>
    <w:rsid w:val="00035C32"/>
    <w:rsid w:val="000362C1"/>
    <w:rsid w:val="00040540"/>
    <w:rsid w:val="00041DC8"/>
    <w:rsid w:val="00041F45"/>
    <w:rsid w:val="00041F71"/>
    <w:rsid w:val="000446F7"/>
    <w:rsid w:val="00047C6D"/>
    <w:rsid w:val="00047CF6"/>
    <w:rsid w:val="0005016F"/>
    <w:rsid w:val="00051531"/>
    <w:rsid w:val="00053660"/>
    <w:rsid w:val="0005466D"/>
    <w:rsid w:val="0005573A"/>
    <w:rsid w:val="00055A4C"/>
    <w:rsid w:val="00056957"/>
    <w:rsid w:val="00057E50"/>
    <w:rsid w:val="0006129D"/>
    <w:rsid w:val="0006133B"/>
    <w:rsid w:val="000619B1"/>
    <w:rsid w:val="00061AFA"/>
    <w:rsid w:val="00062AA4"/>
    <w:rsid w:val="000645F9"/>
    <w:rsid w:val="00064605"/>
    <w:rsid w:val="00065F09"/>
    <w:rsid w:val="000679BC"/>
    <w:rsid w:val="00070517"/>
    <w:rsid w:val="00070691"/>
    <w:rsid w:val="00071122"/>
    <w:rsid w:val="00071CC0"/>
    <w:rsid w:val="00071D05"/>
    <w:rsid w:val="00073A63"/>
    <w:rsid w:val="00074035"/>
    <w:rsid w:val="00077CE3"/>
    <w:rsid w:val="00080052"/>
    <w:rsid w:val="000806C8"/>
    <w:rsid w:val="00082E45"/>
    <w:rsid w:val="000832A5"/>
    <w:rsid w:val="00083DB4"/>
    <w:rsid w:val="000859B3"/>
    <w:rsid w:val="00085C79"/>
    <w:rsid w:val="00086019"/>
    <w:rsid w:val="000863F7"/>
    <w:rsid w:val="00091395"/>
    <w:rsid w:val="000914B6"/>
    <w:rsid w:val="00092326"/>
    <w:rsid w:val="0009280C"/>
    <w:rsid w:val="00094C94"/>
    <w:rsid w:val="00095E05"/>
    <w:rsid w:val="000960AF"/>
    <w:rsid w:val="000A0915"/>
    <w:rsid w:val="000A21FE"/>
    <w:rsid w:val="000A23C9"/>
    <w:rsid w:val="000A4032"/>
    <w:rsid w:val="000A6963"/>
    <w:rsid w:val="000B09A9"/>
    <w:rsid w:val="000B0DC5"/>
    <w:rsid w:val="000B1C22"/>
    <w:rsid w:val="000B1FC1"/>
    <w:rsid w:val="000B2996"/>
    <w:rsid w:val="000B2B97"/>
    <w:rsid w:val="000B3E09"/>
    <w:rsid w:val="000B67DA"/>
    <w:rsid w:val="000B79A1"/>
    <w:rsid w:val="000B7A6D"/>
    <w:rsid w:val="000C1A80"/>
    <w:rsid w:val="000C3201"/>
    <w:rsid w:val="000C407C"/>
    <w:rsid w:val="000C4572"/>
    <w:rsid w:val="000C6AB2"/>
    <w:rsid w:val="000C7438"/>
    <w:rsid w:val="000C7FD7"/>
    <w:rsid w:val="000D0019"/>
    <w:rsid w:val="000D1786"/>
    <w:rsid w:val="000D545C"/>
    <w:rsid w:val="000D5D39"/>
    <w:rsid w:val="000D6790"/>
    <w:rsid w:val="000E3B06"/>
    <w:rsid w:val="000E45AB"/>
    <w:rsid w:val="000E51B1"/>
    <w:rsid w:val="000E5BA2"/>
    <w:rsid w:val="000E7330"/>
    <w:rsid w:val="000E7A33"/>
    <w:rsid w:val="000E7B66"/>
    <w:rsid w:val="000F1314"/>
    <w:rsid w:val="000F2014"/>
    <w:rsid w:val="000F2ACA"/>
    <w:rsid w:val="000F2C45"/>
    <w:rsid w:val="000F2CC0"/>
    <w:rsid w:val="000F4890"/>
    <w:rsid w:val="000F549D"/>
    <w:rsid w:val="000F76CF"/>
    <w:rsid w:val="000F7D7C"/>
    <w:rsid w:val="00100032"/>
    <w:rsid w:val="00100475"/>
    <w:rsid w:val="001007A0"/>
    <w:rsid w:val="00101B12"/>
    <w:rsid w:val="001023ED"/>
    <w:rsid w:val="00102AF1"/>
    <w:rsid w:val="0010457C"/>
    <w:rsid w:val="00104E18"/>
    <w:rsid w:val="00104E7D"/>
    <w:rsid w:val="001052A8"/>
    <w:rsid w:val="001064B4"/>
    <w:rsid w:val="00106C2F"/>
    <w:rsid w:val="00107551"/>
    <w:rsid w:val="001076E0"/>
    <w:rsid w:val="00110745"/>
    <w:rsid w:val="001108C8"/>
    <w:rsid w:val="00110942"/>
    <w:rsid w:val="00113CCD"/>
    <w:rsid w:val="0011417D"/>
    <w:rsid w:val="00114A40"/>
    <w:rsid w:val="00117B1D"/>
    <w:rsid w:val="00120AEE"/>
    <w:rsid w:val="00120E5D"/>
    <w:rsid w:val="0012193D"/>
    <w:rsid w:val="0012274E"/>
    <w:rsid w:val="00122EE8"/>
    <w:rsid w:val="00123557"/>
    <w:rsid w:val="00123571"/>
    <w:rsid w:val="0012369F"/>
    <w:rsid w:val="00123BE9"/>
    <w:rsid w:val="00124EA5"/>
    <w:rsid w:val="001250D4"/>
    <w:rsid w:val="001273D1"/>
    <w:rsid w:val="001307AD"/>
    <w:rsid w:val="00132902"/>
    <w:rsid w:val="001329BD"/>
    <w:rsid w:val="001337F9"/>
    <w:rsid w:val="001344BD"/>
    <w:rsid w:val="001348E7"/>
    <w:rsid w:val="00140342"/>
    <w:rsid w:val="00140B12"/>
    <w:rsid w:val="0014105D"/>
    <w:rsid w:val="00141788"/>
    <w:rsid w:val="0014284D"/>
    <w:rsid w:val="001437BE"/>
    <w:rsid w:val="00143C12"/>
    <w:rsid w:val="0014481D"/>
    <w:rsid w:val="00146599"/>
    <w:rsid w:val="00150113"/>
    <w:rsid w:val="0015165B"/>
    <w:rsid w:val="00151FB4"/>
    <w:rsid w:val="001521A0"/>
    <w:rsid w:val="001527C2"/>
    <w:rsid w:val="00153899"/>
    <w:rsid w:val="00155CB2"/>
    <w:rsid w:val="00155F2B"/>
    <w:rsid w:val="00157F44"/>
    <w:rsid w:val="00161CEA"/>
    <w:rsid w:val="001636E2"/>
    <w:rsid w:val="00165521"/>
    <w:rsid w:val="0016587A"/>
    <w:rsid w:val="00166106"/>
    <w:rsid w:val="0016697D"/>
    <w:rsid w:val="00166E4B"/>
    <w:rsid w:val="00166F82"/>
    <w:rsid w:val="00167CFC"/>
    <w:rsid w:val="00170041"/>
    <w:rsid w:val="001718EA"/>
    <w:rsid w:val="001719B4"/>
    <w:rsid w:val="001733E5"/>
    <w:rsid w:val="001742CE"/>
    <w:rsid w:val="00174878"/>
    <w:rsid w:val="001749F3"/>
    <w:rsid w:val="00174E18"/>
    <w:rsid w:val="00175474"/>
    <w:rsid w:val="00180EA6"/>
    <w:rsid w:val="00182890"/>
    <w:rsid w:val="00182C39"/>
    <w:rsid w:val="00182E18"/>
    <w:rsid w:val="00183DBA"/>
    <w:rsid w:val="00184F69"/>
    <w:rsid w:val="0018799D"/>
    <w:rsid w:val="00190755"/>
    <w:rsid w:val="00193546"/>
    <w:rsid w:val="00194D5D"/>
    <w:rsid w:val="001961D2"/>
    <w:rsid w:val="00197D54"/>
    <w:rsid w:val="001A0504"/>
    <w:rsid w:val="001A1028"/>
    <w:rsid w:val="001A36C5"/>
    <w:rsid w:val="001A37D2"/>
    <w:rsid w:val="001A533E"/>
    <w:rsid w:val="001A7941"/>
    <w:rsid w:val="001B19A5"/>
    <w:rsid w:val="001B389C"/>
    <w:rsid w:val="001B3F2C"/>
    <w:rsid w:val="001B3F9E"/>
    <w:rsid w:val="001B40D1"/>
    <w:rsid w:val="001B43CC"/>
    <w:rsid w:val="001B44D7"/>
    <w:rsid w:val="001B4AC6"/>
    <w:rsid w:val="001B4CD5"/>
    <w:rsid w:val="001B5103"/>
    <w:rsid w:val="001C0B40"/>
    <w:rsid w:val="001C101A"/>
    <w:rsid w:val="001C23CD"/>
    <w:rsid w:val="001C299E"/>
    <w:rsid w:val="001C2CAE"/>
    <w:rsid w:val="001C2F98"/>
    <w:rsid w:val="001C334D"/>
    <w:rsid w:val="001C49D5"/>
    <w:rsid w:val="001C4E71"/>
    <w:rsid w:val="001C4F53"/>
    <w:rsid w:val="001C605F"/>
    <w:rsid w:val="001C643B"/>
    <w:rsid w:val="001C6E09"/>
    <w:rsid w:val="001C7397"/>
    <w:rsid w:val="001D14F1"/>
    <w:rsid w:val="001D22BB"/>
    <w:rsid w:val="001D3FEF"/>
    <w:rsid w:val="001D441B"/>
    <w:rsid w:val="001D451D"/>
    <w:rsid w:val="001D5294"/>
    <w:rsid w:val="001D52E3"/>
    <w:rsid w:val="001D56F5"/>
    <w:rsid w:val="001D66F2"/>
    <w:rsid w:val="001D771D"/>
    <w:rsid w:val="001D7BA0"/>
    <w:rsid w:val="001D7EB6"/>
    <w:rsid w:val="001E1233"/>
    <w:rsid w:val="001E36A5"/>
    <w:rsid w:val="001E405D"/>
    <w:rsid w:val="001E5AAC"/>
    <w:rsid w:val="001E6456"/>
    <w:rsid w:val="001F0682"/>
    <w:rsid w:val="001F1822"/>
    <w:rsid w:val="001F1D79"/>
    <w:rsid w:val="001F2712"/>
    <w:rsid w:val="001F4521"/>
    <w:rsid w:val="001F45E9"/>
    <w:rsid w:val="001F4F8F"/>
    <w:rsid w:val="0020014E"/>
    <w:rsid w:val="00201999"/>
    <w:rsid w:val="00202061"/>
    <w:rsid w:val="00202AC5"/>
    <w:rsid w:val="00203432"/>
    <w:rsid w:val="00203809"/>
    <w:rsid w:val="002048FD"/>
    <w:rsid w:val="00205139"/>
    <w:rsid w:val="0020598B"/>
    <w:rsid w:val="00205A98"/>
    <w:rsid w:val="00206A7B"/>
    <w:rsid w:val="00206B44"/>
    <w:rsid w:val="00211673"/>
    <w:rsid w:val="00211F2F"/>
    <w:rsid w:val="00212270"/>
    <w:rsid w:val="00214885"/>
    <w:rsid w:val="00215A8B"/>
    <w:rsid w:val="00216A1B"/>
    <w:rsid w:val="0021745D"/>
    <w:rsid w:val="00220A48"/>
    <w:rsid w:val="0022206B"/>
    <w:rsid w:val="00224209"/>
    <w:rsid w:val="0022420C"/>
    <w:rsid w:val="00225E74"/>
    <w:rsid w:val="00226DAC"/>
    <w:rsid w:val="00226F78"/>
    <w:rsid w:val="0022778D"/>
    <w:rsid w:val="00230112"/>
    <w:rsid w:val="00230A81"/>
    <w:rsid w:val="0023318E"/>
    <w:rsid w:val="00234526"/>
    <w:rsid w:val="0024440F"/>
    <w:rsid w:val="00244E4C"/>
    <w:rsid w:val="00245005"/>
    <w:rsid w:val="00246705"/>
    <w:rsid w:val="002507B1"/>
    <w:rsid w:val="00250965"/>
    <w:rsid w:val="00252675"/>
    <w:rsid w:val="00253C2E"/>
    <w:rsid w:val="00255D1A"/>
    <w:rsid w:val="00255DAC"/>
    <w:rsid w:val="00256357"/>
    <w:rsid w:val="00263AB5"/>
    <w:rsid w:val="00264775"/>
    <w:rsid w:val="00265072"/>
    <w:rsid w:val="002653B1"/>
    <w:rsid w:val="0026549B"/>
    <w:rsid w:val="002677FB"/>
    <w:rsid w:val="00270363"/>
    <w:rsid w:val="0027042B"/>
    <w:rsid w:val="0027142D"/>
    <w:rsid w:val="00272159"/>
    <w:rsid w:val="00273DCC"/>
    <w:rsid w:val="00274E8B"/>
    <w:rsid w:val="00276346"/>
    <w:rsid w:val="0027704B"/>
    <w:rsid w:val="002771EC"/>
    <w:rsid w:val="00277C11"/>
    <w:rsid w:val="00277CBD"/>
    <w:rsid w:val="002808D2"/>
    <w:rsid w:val="00281C48"/>
    <w:rsid w:val="00281FE4"/>
    <w:rsid w:val="0028258F"/>
    <w:rsid w:val="00282CF2"/>
    <w:rsid w:val="0028370B"/>
    <w:rsid w:val="002859B8"/>
    <w:rsid w:val="00285B39"/>
    <w:rsid w:val="00287C66"/>
    <w:rsid w:val="0029042D"/>
    <w:rsid w:val="0029142F"/>
    <w:rsid w:val="0029150E"/>
    <w:rsid w:val="00292089"/>
    <w:rsid w:val="00293DF6"/>
    <w:rsid w:val="00296D15"/>
    <w:rsid w:val="00296E91"/>
    <w:rsid w:val="002970BF"/>
    <w:rsid w:val="002974EF"/>
    <w:rsid w:val="002974F2"/>
    <w:rsid w:val="0029793F"/>
    <w:rsid w:val="002A040A"/>
    <w:rsid w:val="002A0DC7"/>
    <w:rsid w:val="002A24F6"/>
    <w:rsid w:val="002A3462"/>
    <w:rsid w:val="002A347B"/>
    <w:rsid w:val="002A35E6"/>
    <w:rsid w:val="002A51EA"/>
    <w:rsid w:val="002A5C79"/>
    <w:rsid w:val="002B1840"/>
    <w:rsid w:val="002B1CC7"/>
    <w:rsid w:val="002B26B2"/>
    <w:rsid w:val="002B3F9A"/>
    <w:rsid w:val="002B58DF"/>
    <w:rsid w:val="002B613F"/>
    <w:rsid w:val="002C0A27"/>
    <w:rsid w:val="002C169D"/>
    <w:rsid w:val="002C220C"/>
    <w:rsid w:val="002C2A96"/>
    <w:rsid w:val="002C2AB4"/>
    <w:rsid w:val="002C32B0"/>
    <w:rsid w:val="002C42A6"/>
    <w:rsid w:val="002C479F"/>
    <w:rsid w:val="002C4F68"/>
    <w:rsid w:val="002C56DE"/>
    <w:rsid w:val="002C65DE"/>
    <w:rsid w:val="002C6D7D"/>
    <w:rsid w:val="002C70B9"/>
    <w:rsid w:val="002D061F"/>
    <w:rsid w:val="002D2193"/>
    <w:rsid w:val="002D2482"/>
    <w:rsid w:val="002D3722"/>
    <w:rsid w:val="002D3C95"/>
    <w:rsid w:val="002D4D40"/>
    <w:rsid w:val="002D64D8"/>
    <w:rsid w:val="002D6AF3"/>
    <w:rsid w:val="002E0089"/>
    <w:rsid w:val="002E0751"/>
    <w:rsid w:val="002E4310"/>
    <w:rsid w:val="002E4BAF"/>
    <w:rsid w:val="002E5711"/>
    <w:rsid w:val="002E5B16"/>
    <w:rsid w:val="002F1748"/>
    <w:rsid w:val="002F22DF"/>
    <w:rsid w:val="002F2778"/>
    <w:rsid w:val="002F4BFA"/>
    <w:rsid w:val="002F6164"/>
    <w:rsid w:val="002F682C"/>
    <w:rsid w:val="003003B1"/>
    <w:rsid w:val="003013CC"/>
    <w:rsid w:val="0030295E"/>
    <w:rsid w:val="0030345F"/>
    <w:rsid w:val="0030367C"/>
    <w:rsid w:val="00305465"/>
    <w:rsid w:val="00306465"/>
    <w:rsid w:val="00306E22"/>
    <w:rsid w:val="00310D4F"/>
    <w:rsid w:val="00311D60"/>
    <w:rsid w:val="003123C9"/>
    <w:rsid w:val="00312CA9"/>
    <w:rsid w:val="00313190"/>
    <w:rsid w:val="003136E8"/>
    <w:rsid w:val="0031416B"/>
    <w:rsid w:val="003149B6"/>
    <w:rsid w:val="00314F4D"/>
    <w:rsid w:val="003155F5"/>
    <w:rsid w:val="00316C0E"/>
    <w:rsid w:val="00317C1D"/>
    <w:rsid w:val="00317FAC"/>
    <w:rsid w:val="00322139"/>
    <w:rsid w:val="003236EF"/>
    <w:rsid w:val="00324787"/>
    <w:rsid w:val="003248D2"/>
    <w:rsid w:val="00325100"/>
    <w:rsid w:val="00326567"/>
    <w:rsid w:val="00327BFA"/>
    <w:rsid w:val="003325B7"/>
    <w:rsid w:val="00333218"/>
    <w:rsid w:val="003332E2"/>
    <w:rsid w:val="00334987"/>
    <w:rsid w:val="00334F4C"/>
    <w:rsid w:val="00335473"/>
    <w:rsid w:val="00335648"/>
    <w:rsid w:val="003356C1"/>
    <w:rsid w:val="003361E6"/>
    <w:rsid w:val="00337A97"/>
    <w:rsid w:val="00340696"/>
    <w:rsid w:val="00340D04"/>
    <w:rsid w:val="00341037"/>
    <w:rsid w:val="0034113F"/>
    <w:rsid w:val="003423C1"/>
    <w:rsid w:val="00342DBD"/>
    <w:rsid w:val="003431D3"/>
    <w:rsid w:val="00343DBA"/>
    <w:rsid w:val="0034486F"/>
    <w:rsid w:val="00344BC1"/>
    <w:rsid w:val="00344E0B"/>
    <w:rsid w:val="00345A3B"/>
    <w:rsid w:val="00345C9A"/>
    <w:rsid w:val="0034643C"/>
    <w:rsid w:val="0034668E"/>
    <w:rsid w:val="003466E3"/>
    <w:rsid w:val="0034692C"/>
    <w:rsid w:val="00346B6E"/>
    <w:rsid w:val="00347E89"/>
    <w:rsid w:val="00347F6F"/>
    <w:rsid w:val="00350EDA"/>
    <w:rsid w:val="0035189F"/>
    <w:rsid w:val="00351F1C"/>
    <w:rsid w:val="003530F6"/>
    <w:rsid w:val="003535CC"/>
    <w:rsid w:val="00353BD7"/>
    <w:rsid w:val="00355690"/>
    <w:rsid w:val="0035592B"/>
    <w:rsid w:val="00355B59"/>
    <w:rsid w:val="003572FF"/>
    <w:rsid w:val="00357CC3"/>
    <w:rsid w:val="00357FDC"/>
    <w:rsid w:val="00361964"/>
    <w:rsid w:val="00361992"/>
    <w:rsid w:val="00364832"/>
    <w:rsid w:val="00364BEF"/>
    <w:rsid w:val="00364EA0"/>
    <w:rsid w:val="00366302"/>
    <w:rsid w:val="00366A99"/>
    <w:rsid w:val="00367646"/>
    <w:rsid w:val="00370CF0"/>
    <w:rsid w:val="003712E4"/>
    <w:rsid w:val="00373A92"/>
    <w:rsid w:val="00373B93"/>
    <w:rsid w:val="003779A5"/>
    <w:rsid w:val="00377A16"/>
    <w:rsid w:val="0038030E"/>
    <w:rsid w:val="003806D1"/>
    <w:rsid w:val="00381BA3"/>
    <w:rsid w:val="00381BDE"/>
    <w:rsid w:val="00383469"/>
    <w:rsid w:val="00383C73"/>
    <w:rsid w:val="003840B2"/>
    <w:rsid w:val="003864D7"/>
    <w:rsid w:val="0039052B"/>
    <w:rsid w:val="00390552"/>
    <w:rsid w:val="00391139"/>
    <w:rsid w:val="00391548"/>
    <w:rsid w:val="00391D79"/>
    <w:rsid w:val="00392B8F"/>
    <w:rsid w:val="00394807"/>
    <w:rsid w:val="00395962"/>
    <w:rsid w:val="00397475"/>
    <w:rsid w:val="00397C46"/>
    <w:rsid w:val="00397F5A"/>
    <w:rsid w:val="003A0EB9"/>
    <w:rsid w:val="003A1038"/>
    <w:rsid w:val="003A151D"/>
    <w:rsid w:val="003A1A54"/>
    <w:rsid w:val="003A2B31"/>
    <w:rsid w:val="003A3398"/>
    <w:rsid w:val="003A4307"/>
    <w:rsid w:val="003A4848"/>
    <w:rsid w:val="003B05F3"/>
    <w:rsid w:val="003B2469"/>
    <w:rsid w:val="003B2A8F"/>
    <w:rsid w:val="003B3AFF"/>
    <w:rsid w:val="003B5B4A"/>
    <w:rsid w:val="003B7462"/>
    <w:rsid w:val="003B7EBF"/>
    <w:rsid w:val="003C1A0E"/>
    <w:rsid w:val="003C2BB7"/>
    <w:rsid w:val="003C2CA6"/>
    <w:rsid w:val="003C3D03"/>
    <w:rsid w:val="003C4E0A"/>
    <w:rsid w:val="003C6706"/>
    <w:rsid w:val="003C7BA4"/>
    <w:rsid w:val="003C7BE3"/>
    <w:rsid w:val="003D0B55"/>
    <w:rsid w:val="003D0DBA"/>
    <w:rsid w:val="003D29C2"/>
    <w:rsid w:val="003D31E5"/>
    <w:rsid w:val="003D3661"/>
    <w:rsid w:val="003D393D"/>
    <w:rsid w:val="003D43D1"/>
    <w:rsid w:val="003D46F0"/>
    <w:rsid w:val="003D4A9E"/>
    <w:rsid w:val="003D58CF"/>
    <w:rsid w:val="003D7744"/>
    <w:rsid w:val="003E008E"/>
    <w:rsid w:val="003E135F"/>
    <w:rsid w:val="003E1702"/>
    <w:rsid w:val="003E1744"/>
    <w:rsid w:val="003E348A"/>
    <w:rsid w:val="003E4539"/>
    <w:rsid w:val="003E56FE"/>
    <w:rsid w:val="003E6003"/>
    <w:rsid w:val="003E6087"/>
    <w:rsid w:val="003E73A7"/>
    <w:rsid w:val="003E74E1"/>
    <w:rsid w:val="003E765E"/>
    <w:rsid w:val="003F3710"/>
    <w:rsid w:val="003F4143"/>
    <w:rsid w:val="003F4BD7"/>
    <w:rsid w:val="003F6605"/>
    <w:rsid w:val="003F6672"/>
    <w:rsid w:val="003F7CEE"/>
    <w:rsid w:val="004009E4"/>
    <w:rsid w:val="00400C60"/>
    <w:rsid w:val="00402059"/>
    <w:rsid w:val="004022C8"/>
    <w:rsid w:val="004066DD"/>
    <w:rsid w:val="004067B6"/>
    <w:rsid w:val="004067EB"/>
    <w:rsid w:val="00407F60"/>
    <w:rsid w:val="00410A9C"/>
    <w:rsid w:val="00413D8C"/>
    <w:rsid w:val="00414DB4"/>
    <w:rsid w:val="00415508"/>
    <w:rsid w:val="00416640"/>
    <w:rsid w:val="004174C2"/>
    <w:rsid w:val="00417C4A"/>
    <w:rsid w:val="00417D5A"/>
    <w:rsid w:val="00420AA3"/>
    <w:rsid w:val="00420B6F"/>
    <w:rsid w:val="00420DC1"/>
    <w:rsid w:val="00422ACD"/>
    <w:rsid w:val="00422E93"/>
    <w:rsid w:val="0042378C"/>
    <w:rsid w:val="00423860"/>
    <w:rsid w:val="00424F05"/>
    <w:rsid w:val="0042589B"/>
    <w:rsid w:val="00426496"/>
    <w:rsid w:val="004270AE"/>
    <w:rsid w:val="004273D0"/>
    <w:rsid w:val="00427A61"/>
    <w:rsid w:val="004313B1"/>
    <w:rsid w:val="00431C66"/>
    <w:rsid w:val="00433709"/>
    <w:rsid w:val="00433DC5"/>
    <w:rsid w:val="00434F79"/>
    <w:rsid w:val="00436857"/>
    <w:rsid w:val="004433B9"/>
    <w:rsid w:val="004445AE"/>
    <w:rsid w:val="0044593D"/>
    <w:rsid w:val="00445DFA"/>
    <w:rsid w:val="004469C5"/>
    <w:rsid w:val="00452896"/>
    <w:rsid w:val="00452DBA"/>
    <w:rsid w:val="00453D5D"/>
    <w:rsid w:val="0045413A"/>
    <w:rsid w:val="00454EB2"/>
    <w:rsid w:val="004568B8"/>
    <w:rsid w:val="0046086A"/>
    <w:rsid w:val="00460FCF"/>
    <w:rsid w:val="00461099"/>
    <w:rsid w:val="00465E60"/>
    <w:rsid w:val="004666D0"/>
    <w:rsid w:val="004678FD"/>
    <w:rsid w:val="00467EC7"/>
    <w:rsid w:val="00470E27"/>
    <w:rsid w:val="00472B0E"/>
    <w:rsid w:val="00472B21"/>
    <w:rsid w:val="0047332D"/>
    <w:rsid w:val="00473344"/>
    <w:rsid w:val="00473F6F"/>
    <w:rsid w:val="00474251"/>
    <w:rsid w:val="004747CE"/>
    <w:rsid w:val="0047579C"/>
    <w:rsid w:val="00475A1E"/>
    <w:rsid w:val="0047751E"/>
    <w:rsid w:val="0047799A"/>
    <w:rsid w:val="00480224"/>
    <w:rsid w:val="00480277"/>
    <w:rsid w:val="0048038D"/>
    <w:rsid w:val="00480447"/>
    <w:rsid w:val="00480C70"/>
    <w:rsid w:val="004821F8"/>
    <w:rsid w:val="00482275"/>
    <w:rsid w:val="00484209"/>
    <w:rsid w:val="00485065"/>
    <w:rsid w:val="00485233"/>
    <w:rsid w:val="0048538F"/>
    <w:rsid w:val="00485D84"/>
    <w:rsid w:val="004870EA"/>
    <w:rsid w:val="004902DC"/>
    <w:rsid w:val="0049038D"/>
    <w:rsid w:val="00490460"/>
    <w:rsid w:val="004904EB"/>
    <w:rsid w:val="00490B4E"/>
    <w:rsid w:val="004924F8"/>
    <w:rsid w:val="00494810"/>
    <w:rsid w:val="0049648D"/>
    <w:rsid w:val="00496D33"/>
    <w:rsid w:val="004A0986"/>
    <w:rsid w:val="004A220F"/>
    <w:rsid w:val="004A26E3"/>
    <w:rsid w:val="004A5042"/>
    <w:rsid w:val="004A5A3B"/>
    <w:rsid w:val="004A69DF"/>
    <w:rsid w:val="004A6BC8"/>
    <w:rsid w:val="004A6C7B"/>
    <w:rsid w:val="004A70B8"/>
    <w:rsid w:val="004B06C5"/>
    <w:rsid w:val="004B0F36"/>
    <w:rsid w:val="004B1213"/>
    <w:rsid w:val="004B183A"/>
    <w:rsid w:val="004B2380"/>
    <w:rsid w:val="004B24C2"/>
    <w:rsid w:val="004B287A"/>
    <w:rsid w:val="004B3581"/>
    <w:rsid w:val="004B397E"/>
    <w:rsid w:val="004B3D51"/>
    <w:rsid w:val="004B488F"/>
    <w:rsid w:val="004B5A95"/>
    <w:rsid w:val="004B6682"/>
    <w:rsid w:val="004C163D"/>
    <w:rsid w:val="004C1BBF"/>
    <w:rsid w:val="004C1E1A"/>
    <w:rsid w:val="004C1E45"/>
    <w:rsid w:val="004C3C03"/>
    <w:rsid w:val="004C4390"/>
    <w:rsid w:val="004C5252"/>
    <w:rsid w:val="004C7FBF"/>
    <w:rsid w:val="004D1AA2"/>
    <w:rsid w:val="004D338C"/>
    <w:rsid w:val="004D3A52"/>
    <w:rsid w:val="004D5258"/>
    <w:rsid w:val="004D5513"/>
    <w:rsid w:val="004D6AF8"/>
    <w:rsid w:val="004D7EA5"/>
    <w:rsid w:val="004E0DA7"/>
    <w:rsid w:val="004E2599"/>
    <w:rsid w:val="004E2ECB"/>
    <w:rsid w:val="004E3878"/>
    <w:rsid w:val="004E4449"/>
    <w:rsid w:val="004E45E8"/>
    <w:rsid w:val="004E688C"/>
    <w:rsid w:val="004E6AE4"/>
    <w:rsid w:val="004E7840"/>
    <w:rsid w:val="004F0416"/>
    <w:rsid w:val="004F0744"/>
    <w:rsid w:val="004F1466"/>
    <w:rsid w:val="004F2DC4"/>
    <w:rsid w:val="004F32FF"/>
    <w:rsid w:val="004F3EA3"/>
    <w:rsid w:val="004F4A86"/>
    <w:rsid w:val="004F60CF"/>
    <w:rsid w:val="004F7DB5"/>
    <w:rsid w:val="005009D2"/>
    <w:rsid w:val="005013DE"/>
    <w:rsid w:val="0050391C"/>
    <w:rsid w:val="00503E71"/>
    <w:rsid w:val="00504C00"/>
    <w:rsid w:val="00504C0C"/>
    <w:rsid w:val="00506B97"/>
    <w:rsid w:val="00506E27"/>
    <w:rsid w:val="00506EE2"/>
    <w:rsid w:val="005109E2"/>
    <w:rsid w:val="0051122A"/>
    <w:rsid w:val="005115F5"/>
    <w:rsid w:val="00511A58"/>
    <w:rsid w:val="00513264"/>
    <w:rsid w:val="00513471"/>
    <w:rsid w:val="0051413E"/>
    <w:rsid w:val="00514A3B"/>
    <w:rsid w:val="00516261"/>
    <w:rsid w:val="005216FD"/>
    <w:rsid w:val="00521A88"/>
    <w:rsid w:val="00523226"/>
    <w:rsid w:val="00527165"/>
    <w:rsid w:val="00530DEF"/>
    <w:rsid w:val="00532101"/>
    <w:rsid w:val="0053255A"/>
    <w:rsid w:val="00532786"/>
    <w:rsid w:val="005328D7"/>
    <w:rsid w:val="00536189"/>
    <w:rsid w:val="005375D4"/>
    <w:rsid w:val="005375D6"/>
    <w:rsid w:val="0053775C"/>
    <w:rsid w:val="00537E82"/>
    <w:rsid w:val="00540088"/>
    <w:rsid w:val="00540975"/>
    <w:rsid w:val="00540FB7"/>
    <w:rsid w:val="00541F6F"/>
    <w:rsid w:val="00542B73"/>
    <w:rsid w:val="00542FD4"/>
    <w:rsid w:val="005436DA"/>
    <w:rsid w:val="00545574"/>
    <w:rsid w:val="005459E3"/>
    <w:rsid w:val="00545AD9"/>
    <w:rsid w:val="00545FA4"/>
    <w:rsid w:val="005463BA"/>
    <w:rsid w:val="00546B4F"/>
    <w:rsid w:val="00547AF3"/>
    <w:rsid w:val="005501F5"/>
    <w:rsid w:val="00550267"/>
    <w:rsid w:val="00551C93"/>
    <w:rsid w:val="00552CE4"/>
    <w:rsid w:val="00553217"/>
    <w:rsid w:val="00554BB1"/>
    <w:rsid w:val="00555533"/>
    <w:rsid w:val="00556421"/>
    <w:rsid w:val="00556A71"/>
    <w:rsid w:val="00556DB5"/>
    <w:rsid w:val="005573A1"/>
    <w:rsid w:val="00557401"/>
    <w:rsid w:val="00562218"/>
    <w:rsid w:val="00562B2E"/>
    <w:rsid w:val="005633C7"/>
    <w:rsid w:val="00565F95"/>
    <w:rsid w:val="0056650E"/>
    <w:rsid w:val="005666C4"/>
    <w:rsid w:val="0056741F"/>
    <w:rsid w:val="00574450"/>
    <w:rsid w:val="005745F7"/>
    <w:rsid w:val="00574B83"/>
    <w:rsid w:val="0057527D"/>
    <w:rsid w:val="005758AD"/>
    <w:rsid w:val="005762E8"/>
    <w:rsid w:val="00576CBC"/>
    <w:rsid w:val="00577C72"/>
    <w:rsid w:val="00580F16"/>
    <w:rsid w:val="00581C97"/>
    <w:rsid w:val="00582DCD"/>
    <w:rsid w:val="0058434A"/>
    <w:rsid w:val="005854AE"/>
    <w:rsid w:val="00586D25"/>
    <w:rsid w:val="00586D8F"/>
    <w:rsid w:val="0059139F"/>
    <w:rsid w:val="0059221A"/>
    <w:rsid w:val="005922D5"/>
    <w:rsid w:val="005929B1"/>
    <w:rsid w:val="00593355"/>
    <w:rsid w:val="005934A4"/>
    <w:rsid w:val="00593C0C"/>
    <w:rsid w:val="005943B4"/>
    <w:rsid w:val="005948CA"/>
    <w:rsid w:val="00594F34"/>
    <w:rsid w:val="005965BC"/>
    <w:rsid w:val="0059779E"/>
    <w:rsid w:val="005A1B34"/>
    <w:rsid w:val="005A1D7D"/>
    <w:rsid w:val="005A1DEF"/>
    <w:rsid w:val="005A3ED8"/>
    <w:rsid w:val="005A46F6"/>
    <w:rsid w:val="005A4D15"/>
    <w:rsid w:val="005A751A"/>
    <w:rsid w:val="005B0C25"/>
    <w:rsid w:val="005B0F54"/>
    <w:rsid w:val="005B2A36"/>
    <w:rsid w:val="005B3B09"/>
    <w:rsid w:val="005B45B7"/>
    <w:rsid w:val="005B7660"/>
    <w:rsid w:val="005B7ED7"/>
    <w:rsid w:val="005B7F44"/>
    <w:rsid w:val="005C03BF"/>
    <w:rsid w:val="005C1A15"/>
    <w:rsid w:val="005C1B36"/>
    <w:rsid w:val="005C2F96"/>
    <w:rsid w:val="005C32C8"/>
    <w:rsid w:val="005C373E"/>
    <w:rsid w:val="005C4420"/>
    <w:rsid w:val="005C5183"/>
    <w:rsid w:val="005C5565"/>
    <w:rsid w:val="005C5BC9"/>
    <w:rsid w:val="005C6F7E"/>
    <w:rsid w:val="005C7479"/>
    <w:rsid w:val="005C7B98"/>
    <w:rsid w:val="005C7E95"/>
    <w:rsid w:val="005D11F0"/>
    <w:rsid w:val="005D23F7"/>
    <w:rsid w:val="005D2C68"/>
    <w:rsid w:val="005D4344"/>
    <w:rsid w:val="005D674F"/>
    <w:rsid w:val="005D6866"/>
    <w:rsid w:val="005D7641"/>
    <w:rsid w:val="005E00CC"/>
    <w:rsid w:val="005E0C2B"/>
    <w:rsid w:val="005E11AF"/>
    <w:rsid w:val="005E1404"/>
    <w:rsid w:val="005E17D2"/>
    <w:rsid w:val="005E1FB8"/>
    <w:rsid w:val="005E2F9D"/>
    <w:rsid w:val="005E3BC8"/>
    <w:rsid w:val="005E4BF6"/>
    <w:rsid w:val="005E54AA"/>
    <w:rsid w:val="005E7683"/>
    <w:rsid w:val="005F01EC"/>
    <w:rsid w:val="005F12D2"/>
    <w:rsid w:val="005F19A7"/>
    <w:rsid w:val="005F1B3C"/>
    <w:rsid w:val="005F1BC1"/>
    <w:rsid w:val="005F3DA3"/>
    <w:rsid w:val="005F5F92"/>
    <w:rsid w:val="005F665D"/>
    <w:rsid w:val="005F74E7"/>
    <w:rsid w:val="00600CD4"/>
    <w:rsid w:val="00602541"/>
    <w:rsid w:val="00602C16"/>
    <w:rsid w:val="0060384D"/>
    <w:rsid w:val="00606038"/>
    <w:rsid w:val="0060655F"/>
    <w:rsid w:val="006065B9"/>
    <w:rsid w:val="00607DDE"/>
    <w:rsid w:val="0061043B"/>
    <w:rsid w:val="00611E99"/>
    <w:rsid w:val="006120D6"/>
    <w:rsid w:val="006131FF"/>
    <w:rsid w:val="00614AD8"/>
    <w:rsid w:val="00615D62"/>
    <w:rsid w:val="00617253"/>
    <w:rsid w:val="006179CE"/>
    <w:rsid w:val="00617C31"/>
    <w:rsid w:val="006249E4"/>
    <w:rsid w:val="00625715"/>
    <w:rsid w:val="006258EF"/>
    <w:rsid w:val="006270F8"/>
    <w:rsid w:val="006322E0"/>
    <w:rsid w:val="00633454"/>
    <w:rsid w:val="006347AC"/>
    <w:rsid w:val="0063695A"/>
    <w:rsid w:val="00637B2E"/>
    <w:rsid w:val="00640F6F"/>
    <w:rsid w:val="00641C96"/>
    <w:rsid w:val="006422A9"/>
    <w:rsid w:val="00642678"/>
    <w:rsid w:val="00642942"/>
    <w:rsid w:val="00644038"/>
    <w:rsid w:val="00644488"/>
    <w:rsid w:val="00645654"/>
    <w:rsid w:val="006465EE"/>
    <w:rsid w:val="00646C6C"/>
    <w:rsid w:val="006479D4"/>
    <w:rsid w:val="00650A7B"/>
    <w:rsid w:val="00650CCE"/>
    <w:rsid w:val="006511D8"/>
    <w:rsid w:val="006540CE"/>
    <w:rsid w:val="00654697"/>
    <w:rsid w:val="006549FA"/>
    <w:rsid w:val="006568FE"/>
    <w:rsid w:val="0066064A"/>
    <w:rsid w:val="006620E9"/>
    <w:rsid w:val="006634B3"/>
    <w:rsid w:val="00663EB7"/>
    <w:rsid w:val="00664245"/>
    <w:rsid w:val="00664624"/>
    <w:rsid w:val="00665A65"/>
    <w:rsid w:val="006661C8"/>
    <w:rsid w:val="00667A6A"/>
    <w:rsid w:val="00667DAC"/>
    <w:rsid w:val="00670CC6"/>
    <w:rsid w:val="00670DC6"/>
    <w:rsid w:val="0067103A"/>
    <w:rsid w:val="00672D5C"/>
    <w:rsid w:val="00672EFE"/>
    <w:rsid w:val="00674F1C"/>
    <w:rsid w:val="006751A1"/>
    <w:rsid w:val="006758B7"/>
    <w:rsid w:val="00675BAD"/>
    <w:rsid w:val="00681CE6"/>
    <w:rsid w:val="00681EC7"/>
    <w:rsid w:val="00683770"/>
    <w:rsid w:val="00683F61"/>
    <w:rsid w:val="00683FF4"/>
    <w:rsid w:val="00684DA3"/>
    <w:rsid w:val="00684EC8"/>
    <w:rsid w:val="006854C4"/>
    <w:rsid w:val="00686D43"/>
    <w:rsid w:val="00686E66"/>
    <w:rsid w:val="00687DCA"/>
    <w:rsid w:val="00690182"/>
    <w:rsid w:val="006911A1"/>
    <w:rsid w:val="00693092"/>
    <w:rsid w:val="00693508"/>
    <w:rsid w:val="00694B58"/>
    <w:rsid w:val="00695670"/>
    <w:rsid w:val="006962D9"/>
    <w:rsid w:val="006969D2"/>
    <w:rsid w:val="00697218"/>
    <w:rsid w:val="006A054E"/>
    <w:rsid w:val="006A1811"/>
    <w:rsid w:val="006A322F"/>
    <w:rsid w:val="006A3381"/>
    <w:rsid w:val="006A50F3"/>
    <w:rsid w:val="006A55D2"/>
    <w:rsid w:val="006A67FD"/>
    <w:rsid w:val="006A69E1"/>
    <w:rsid w:val="006A6E0E"/>
    <w:rsid w:val="006A7035"/>
    <w:rsid w:val="006A72FB"/>
    <w:rsid w:val="006A755F"/>
    <w:rsid w:val="006A7611"/>
    <w:rsid w:val="006B0328"/>
    <w:rsid w:val="006B1528"/>
    <w:rsid w:val="006B26C8"/>
    <w:rsid w:val="006B287F"/>
    <w:rsid w:val="006B3035"/>
    <w:rsid w:val="006B34CF"/>
    <w:rsid w:val="006B4AAE"/>
    <w:rsid w:val="006B5CDF"/>
    <w:rsid w:val="006B66D4"/>
    <w:rsid w:val="006B723A"/>
    <w:rsid w:val="006B77F6"/>
    <w:rsid w:val="006C01C1"/>
    <w:rsid w:val="006C19EA"/>
    <w:rsid w:val="006C1F34"/>
    <w:rsid w:val="006C285E"/>
    <w:rsid w:val="006C2F49"/>
    <w:rsid w:val="006C4168"/>
    <w:rsid w:val="006C5176"/>
    <w:rsid w:val="006C5581"/>
    <w:rsid w:val="006C5869"/>
    <w:rsid w:val="006C5E83"/>
    <w:rsid w:val="006C636E"/>
    <w:rsid w:val="006C7635"/>
    <w:rsid w:val="006D25A2"/>
    <w:rsid w:val="006D53A5"/>
    <w:rsid w:val="006D54C8"/>
    <w:rsid w:val="006D5845"/>
    <w:rsid w:val="006D5D7B"/>
    <w:rsid w:val="006D6CAF"/>
    <w:rsid w:val="006D76F5"/>
    <w:rsid w:val="006E1B1F"/>
    <w:rsid w:val="006E3B02"/>
    <w:rsid w:val="006E5E26"/>
    <w:rsid w:val="006E7408"/>
    <w:rsid w:val="006E7D9E"/>
    <w:rsid w:val="006E7F1C"/>
    <w:rsid w:val="006F0713"/>
    <w:rsid w:val="006F1534"/>
    <w:rsid w:val="006F18C4"/>
    <w:rsid w:val="006F2263"/>
    <w:rsid w:val="006F2C84"/>
    <w:rsid w:val="006F38A9"/>
    <w:rsid w:val="006F473A"/>
    <w:rsid w:val="006F4D73"/>
    <w:rsid w:val="006F63AB"/>
    <w:rsid w:val="006F7782"/>
    <w:rsid w:val="00701ADB"/>
    <w:rsid w:val="00701F0E"/>
    <w:rsid w:val="007029B2"/>
    <w:rsid w:val="007032F3"/>
    <w:rsid w:val="00705A52"/>
    <w:rsid w:val="00705D96"/>
    <w:rsid w:val="0071030D"/>
    <w:rsid w:val="007107B9"/>
    <w:rsid w:val="007123F3"/>
    <w:rsid w:val="007141D7"/>
    <w:rsid w:val="00714F56"/>
    <w:rsid w:val="00715534"/>
    <w:rsid w:val="00716960"/>
    <w:rsid w:val="0071750B"/>
    <w:rsid w:val="007207E2"/>
    <w:rsid w:val="00723D84"/>
    <w:rsid w:val="00724310"/>
    <w:rsid w:val="00724B5D"/>
    <w:rsid w:val="007264B2"/>
    <w:rsid w:val="00727170"/>
    <w:rsid w:val="00727321"/>
    <w:rsid w:val="00727612"/>
    <w:rsid w:val="00730059"/>
    <w:rsid w:val="00730A43"/>
    <w:rsid w:val="00733DB3"/>
    <w:rsid w:val="00733E51"/>
    <w:rsid w:val="007350C5"/>
    <w:rsid w:val="0073549B"/>
    <w:rsid w:val="00736081"/>
    <w:rsid w:val="00736102"/>
    <w:rsid w:val="00740307"/>
    <w:rsid w:val="00740BE8"/>
    <w:rsid w:val="00742046"/>
    <w:rsid w:val="007426A4"/>
    <w:rsid w:val="00742CE7"/>
    <w:rsid w:val="007431C9"/>
    <w:rsid w:val="007432F3"/>
    <w:rsid w:val="007434C5"/>
    <w:rsid w:val="007439B5"/>
    <w:rsid w:val="00745D19"/>
    <w:rsid w:val="00746A95"/>
    <w:rsid w:val="007473DD"/>
    <w:rsid w:val="00747945"/>
    <w:rsid w:val="00750229"/>
    <w:rsid w:val="00750864"/>
    <w:rsid w:val="007534D6"/>
    <w:rsid w:val="00754935"/>
    <w:rsid w:val="00754B2B"/>
    <w:rsid w:val="00757161"/>
    <w:rsid w:val="0076065A"/>
    <w:rsid w:val="007617B0"/>
    <w:rsid w:val="00761CF9"/>
    <w:rsid w:val="007625BF"/>
    <w:rsid w:val="0076354D"/>
    <w:rsid w:val="00763929"/>
    <w:rsid w:val="00765F54"/>
    <w:rsid w:val="00766B1D"/>
    <w:rsid w:val="007676BF"/>
    <w:rsid w:val="0076788A"/>
    <w:rsid w:val="00767ED7"/>
    <w:rsid w:val="00770955"/>
    <w:rsid w:val="00771F48"/>
    <w:rsid w:val="00772F44"/>
    <w:rsid w:val="00773206"/>
    <w:rsid w:val="00773863"/>
    <w:rsid w:val="007738D9"/>
    <w:rsid w:val="00773BFC"/>
    <w:rsid w:val="0077435D"/>
    <w:rsid w:val="00774366"/>
    <w:rsid w:val="007764D2"/>
    <w:rsid w:val="0077666E"/>
    <w:rsid w:val="007772EE"/>
    <w:rsid w:val="00780040"/>
    <w:rsid w:val="00780485"/>
    <w:rsid w:val="007814A2"/>
    <w:rsid w:val="00782126"/>
    <w:rsid w:val="007833A1"/>
    <w:rsid w:val="0078398D"/>
    <w:rsid w:val="00783BA8"/>
    <w:rsid w:val="007861CE"/>
    <w:rsid w:val="00787A1D"/>
    <w:rsid w:val="00787EAA"/>
    <w:rsid w:val="00790CFF"/>
    <w:rsid w:val="00791ED6"/>
    <w:rsid w:val="00792638"/>
    <w:rsid w:val="00793DE0"/>
    <w:rsid w:val="00793E9A"/>
    <w:rsid w:val="007952C7"/>
    <w:rsid w:val="007953F3"/>
    <w:rsid w:val="0079576F"/>
    <w:rsid w:val="007A07A7"/>
    <w:rsid w:val="007A0BE2"/>
    <w:rsid w:val="007A1097"/>
    <w:rsid w:val="007A134C"/>
    <w:rsid w:val="007A3778"/>
    <w:rsid w:val="007A3828"/>
    <w:rsid w:val="007A5A86"/>
    <w:rsid w:val="007A67B4"/>
    <w:rsid w:val="007A7382"/>
    <w:rsid w:val="007B0479"/>
    <w:rsid w:val="007B0871"/>
    <w:rsid w:val="007B09FD"/>
    <w:rsid w:val="007B1CBF"/>
    <w:rsid w:val="007B27CA"/>
    <w:rsid w:val="007B37F1"/>
    <w:rsid w:val="007B3884"/>
    <w:rsid w:val="007B5046"/>
    <w:rsid w:val="007B5EA7"/>
    <w:rsid w:val="007B71B3"/>
    <w:rsid w:val="007C0294"/>
    <w:rsid w:val="007C0707"/>
    <w:rsid w:val="007C0B7E"/>
    <w:rsid w:val="007C18DF"/>
    <w:rsid w:val="007C3CD8"/>
    <w:rsid w:val="007C46F5"/>
    <w:rsid w:val="007C521B"/>
    <w:rsid w:val="007C535F"/>
    <w:rsid w:val="007C5AAD"/>
    <w:rsid w:val="007C6515"/>
    <w:rsid w:val="007C68BC"/>
    <w:rsid w:val="007C690C"/>
    <w:rsid w:val="007C6982"/>
    <w:rsid w:val="007C706A"/>
    <w:rsid w:val="007D10A2"/>
    <w:rsid w:val="007D71FD"/>
    <w:rsid w:val="007D774F"/>
    <w:rsid w:val="007E139A"/>
    <w:rsid w:val="007E2B92"/>
    <w:rsid w:val="007E34F7"/>
    <w:rsid w:val="007E659E"/>
    <w:rsid w:val="007E72B1"/>
    <w:rsid w:val="007F0145"/>
    <w:rsid w:val="007F07DB"/>
    <w:rsid w:val="007F0CF0"/>
    <w:rsid w:val="007F21FC"/>
    <w:rsid w:val="007F3A25"/>
    <w:rsid w:val="007F4D59"/>
    <w:rsid w:val="00800DD4"/>
    <w:rsid w:val="0080298B"/>
    <w:rsid w:val="0080332F"/>
    <w:rsid w:val="00803CAE"/>
    <w:rsid w:val="00805030"/>
    <w:rsid w:val="00805C99"/>
    <w:rsid w:val="00805D84"/>
    <w:rsid w:val="0080733D"/>
    <w:rsid w:val="00811CE1"/>
    <w:rsid w:val="008149A1"/>
    <w:rsid w:val="00815DEF"/>
    <w:rsid w:val="0081699C"/>
    <w:rsid w:val="008171A5"/>
    <w:rsid w:val="00817CEF"/>
    <w:rsid w:val="0082728F"/>
    <w:rsid w:val="008273D1"/>
    <w:rsid w:val="00827C8F"/>
    <w:rsid w:val="0083107D"/>
    <w:rsid w:val="0083138C"/>
    <w:rsid w:val="008313E3"/>
    <w:rsid w:val="0083393A"/>
    <w:rsid w:val="00833F14"/>
    <w:rsid w:val="008364A5"/>
    <w:rsid w:val="008372E9"/>
    <w:rsid w:val="008379A0"/>
    <w:rsid w:val="00837E75"/>
    <w:rsid w:val="00841A96"/>
    <w:rsid w:val="0084284E"/>
    <w:rsid w:val="0084345C"/>
    <w:rsid w:val="00843D82"/>
    <w:rsid w:val="008444BF"/>
    <w:rsid w:val="008447DE"/>
    <w:rsid w:val="00844FD9"/>
    <w:rsid w:val="0084594F"/>
    <w:rsid w:val="00845F00"/>
    <w:rsid w:val="00846D85"/>
    <w:rsid w:val="00847BBA"/>
    <w:rsid w:val="00847D0F"/>
    <w:rsid w:val="00851084"/>
    <w:rsid w:val="00851E83"/>
    <w:rsid w:val="0085325E"/>
    <w:rsid w:val="0085401E"/>
    <w:rsid w:val="00854268"/>
    <w:rsid w:val="00854A94"/>
    <w:rsid w:val="00854B3C"/>
    <w:rsid w:val="00854C6C"/>
    <w:rsid w:val="00854EAD"/>
    <w:rsid w:val="0085738D"/>
    <w:rsid w:val="0086120F"/>
    <w:rsid w:val="00861ABC"/>
    <w:rsid w:val="00861E05"/>
    <w:rsid w:val="00862E27"/>
    <w:rsid w:val="0086318E"/>
    <w:rsid w:val="00863412"/>
    <w:rsid w:val="00863A2E"/>
    <w:rsid w:val="00863D5E"/>
    <w:rsid w:val="00866BB5"/>
    <w:rsid w:val="008674CB"/>
    <w:rsid w:val="008710CA"/>
    <w:rsid w:val="0087113D"/>
    <w:rsid w:val="00871230"/>
    <w:rsid w:val="008714E2"/>
    <w:rsid w:val="00871650"/>
    <w:rsid w:val="00871C98"/>
    <w:rsid w:val="00873211"/>
    <w:rsid w:val="00873A4D"/>
    <w:rsid w:val="0087447A"/>
    <w:rsid w:val="00874929"/>
    <w:rsid w:val="0087714F"/>
    <w:rsid w:val="00877222"/>
    <w:rsid w:val="00877EAA"/>
    <w:rsid w:val="008814B1"/>
    <w:rsid w:val="008817F9"/>
    <w:rsid w:val="00882989"/>
    <w:rsid w:val="008829D1"/>
    <w:rsid w:val="00883495"/>
    <w:rsid w:val="00883873"/>
    <w:rsid w:val="00885352"/>
    <w:rsid w:val="00886BF1"/>
    <w:rsid w:val="00887997"/>
    <w:rsid w:val="008904FA"/>
    <w:rsid w:val="00890AD3"/>
    <w:rsid w:val="00891A84"/>
    <w:rsid w:val="008936CE"/>
    <w:rsid w:val="00893979"/>
    <w:rsid w:val="0089534A"/>
    <w:rsid w:val="00895DEA"/>
    <w:rsid w:val="008961AB"/>
    <w:rsid w:val="00896DCC"/>
    <w:rsid w:val="00897AEF"/>
    <w:rsid w:val="008A4A30"/>
    <w:rsid w:val="008A6693"/>
    <w:rsid w:val="008A6A8E"/>
    <w:rsid w:val="008B4DBE"/>
    <w:rsid w:val="008B4EFF"/>
    <w:rsid w:val="008B5C28"/>
    <w:rsid w:val="008B69A1"/>
    <w:rsid w:val="008B6AF5"/>
    <w:rsid w:val="008C275A"/>
    <w:rsid w:val="008C2E74"/>
    <w:rsid w:val="008C2ECB"/>
    <w:rsid w:val="008C32F8"/>
    <w:rsid w:val="008C5607"/>
    <w:rsid w:val="008C5847"/>
    <w:rsid w:val="008C7CFE"/>
    <w:rsid w:val="008C7DB4"/>
    <w:rsid w:val="008D0219"/>
    <w:rsid w:val="008D12E4"/>
    <w:rsid w:val="008D258D"/>
    <w:rsid w:val="008D5707"/>
    <w:rsid w:val="008D7C14"/>
    <w:rsid w:val="008E056A"/>
    <w:rsid w:val="008E10D0"/>
    <w:rsid w:val="008E28B1"/>
    <w:rsid w:val="008E29F2"/>
    <w:rsid w:val="008E2D71"/>
    <w:rsid w:val="008E3D5C"/>
    <w:rsid w:val="008E3E90"/>
    <w:rsid w:val="008E445A"/>
    <w:rsid w:val="008E4BCE"/>
    <w:rsid w:val="008E4F48"/>
    <w:rsid w:val="008E52D4"/>
    <w:rsid w:val="008E69F5"/>
    <w:rsid w:val="008E750D"/>
    <w:rsid w:val="008F03A7"/>
    <w:rsid w:val="008F27EE"/>
    <w:rsid w:val="008F410B"/>
    <w:rsid w:val="008F4A4D"/>
    <w:rsid w:val="008F4B96"/>
    <w:rsid w:val="008F5934"/>
    <w:rsid w:val="008F6346"/>
    <w:rsid w:val="008F79F9"/>
    <w:rsid w:val="0090022C"/>
    <w:rsid w:val="0090041A"/>
    <w:rsid w:val="00900BF1"/>
    <w:rsid w:val="00901261"/>
    <w:rsid w:val="00901846"/>
    <w:rsid w:val="009018DC"/>
    <w:rsid w:val="00903946"/>
    <w:rsid w:val="00903A26"/>
    <w:rsid w:val="00904F71"/>
    <w:rsid w:val="0090571F"/>
    <w:rsid w:val="00905A27"/>
    <w:rsid w:val="00905F20"/>
    <w:rsid w:val="00907407"/>
    <w:rsid w:val="0090794D"/>
    <w:rsid w:val="0091104A"/>
    <w:rsid w:val="009119B8"/>
    <w:rsid w:val="00912260"/>
    <w:rsid w:val="00912491"/>
    <w:rsid w:val="009128EA"/>
    <w:rsid w:val="00912923"/>
    <w:rsid w:val="00912BAE"/>
    <w:rsid w:val="00912DFC"/>
    <w:rsid w:val="00913A41"/>
    <w:rsid w:val="0091613F"/>
    <w:rsid w:val="00916473"/>
    <w:rsid w:val="00916A68"/>
    <w:rsid w:val="009178B7"/>
    <w:rsid w:val="00917BB1"/>
    <w:rsid w:val="0092001D"/>
    <w:rsid w:val="009206AE"/>
    <w:rsid w:val="0092126A"/>
    <w:rsid w:val="00923BCC"/>
    <w:rsid w:val="00924054"/>
    <w:rsid w:val="00926057"/>
    <w:rsid w:val="009266E3"/>
    <w:rsid w:val="0092762D"/>
    <w:rsid w:val="009318F3"/>
    <w:rsid w:val="00932BE5"/>
    <w:rsid w:val="00933367"/>
    <w:rsid w:val="00934298"/>
    <w:rsid w:val="009347BB"/>
    <w:rsid w:val="00935E35"/>
    <w:rsid w:val="009408B5"/>
    <w:rsid w:val="00941D56"/>
    <w:rsid w:val="00944349"/>
    <w:rsid w:val="00944873"/>
    <w:rsid w:val="00944EBC"/>
    <w:rsid w:val="00945619"/>
    <w:rsid w:val="00946256"/>
    <w:rsid w:val="00947B1F"/>
    <w:rsid w:val="0095195C"/>
    <w:rsid w:val="009528A9"/>
    <w:rsid w:val="009544FC"/>
    <w:rsid w:val="0095506C"/>
    <w:rsid w:val="00956596"/>
    <w:rsid w:val="0095703D"/>
    <w:rsid w:val="00960215"/>
    <w:rsid w:val="009605FD"/>
    <w:rsid w:val="00960F2A"/>
    <w:rsid w:val="009612F1"/>
    <w:rsid w:val="00962681"/>
    <w:rsid w:val="00963667"/>
    <w:rsid w:val="0096429F"/>
    <w:rsid w:val="00964C75"/>
    <w:rsid w:val="009651B7"/>
    <w:rsid w:val="009655CF"/>
    <w:rsid w:val="009655E8"/>
    <w:rsid w:val="00965B69"/>
    <w:rsid w:val="00967A82"/>
    <w:rsid w:val="00967B7F"/>
    <w:rsid w:val="00970199"/>
    <w:rsid w:val="0097315C"/>
    <w:rsid w:val="009731DB"/>
    <w:rsid w:val="009732D1"/>
    <w:rsid w:val="009738D9"/>
    <w:rsid w:val="00973C45"/>
    <w:rsid w:val="00974A42"/>
    <w:rsid w:val="00975DBB"/>
    <w:rsid w:val="00976124"/>
    <w:rsid w:val="00976B57"/>
    <w:rsid w:val="009776A7"/>
    <w:rsid w:val="0097771C"/>
    <w:rsid w:val="00977E99"/>
    <w:rsid w:val="00981268"/>
    <w:rsid w:val="00982A4F"/>
    <w:rsid w:val="00983404"/>
    <w:rsid w:val="0098443A"/>
    <w:rsid w:val="009851E8"/>
    <w:rsid w:val="00986195"/>
    <w:rsid w:val="00990E03"/>
    <w:rsid w:val="0099208D"/>
    <w:rsid w:val="00992534"/>
    <w:rsid w:val="0099318C"/>
    <w:rsid w:val="009942F0"/>
    <w:rsid w:val="00994D31"/>
    <w:rsid w:val="00995955"/>
    <w:rsid w:val="00996777"/>
    <w:rsid w:val="009967B0"/>
    <w:rsid w:val="00996BA1"/>
    <w:rsid w:val="009971AC"/>
    <w:rsid w:val="00997FF1"/>
    <w:rsid w:val="009A1364"/>
    <w:rsid w:val="009A142F"/>
    <w:rsid w:val="009A1BE2"/>
    <w:rsid w:val="009A2698"/>
    <w:rsid w:val="009A331D"/>
    <w:rsid w:val="009A481C"/>
    <w:rsid w:val="009A5D2E"/>
    <w:rsid w:val="009A6DF0"/>
    <w:rsid w:val="009B0513"/>
    <w:rsid w:val="009B191E"/>
    <w:rsid w:val="009B2C88"/>
    <w:rsid w:val="009B37EE"/>
    <w:rsid w:val="009B41A7"/>
    <w:rsid w:val="009B5270"/>
    <w:rsid w:val="009B60F1"/>
    <w:rsid w:val="009B6CCD"/>
    <w:rsid w:val="009B6F3D"/>
    <w:rsid w:val="009C050A"/>
    <w:rsid w:val="009C224A"/>
    <w:rsid w:val="009C2565"/>
    <w:rsid w:val="009C2B99"/>
    <w:rsid w:val="009C2CFA"/>
    <w:rsid w:val="009C3283"/>
    <w:rsid w:val="009C37C4"/>
    <w:rsid w:val="009C3DAC"/>
    <w:rsid w:val="009C516E"/>
    <w:rsid w:val="009C67AA"/>
    <w:rsid w:val="009C6AD7"/>
    <w:rsid w:val="009C6E5C"/>
    <w:rsid w:val="009C74D6"/>
    <w:rsid w:val="009D120F"/>
    <w:rsid w:val="009D17A9"/>
    <w:rsid w:val="009D2ADA"/>
    <w:rsid w:val="009D42CB"/>
    <w:rsid w:val="009D45B4"/>
    <w:rsid w:val="009D63A2"/>
    <w:rsid w:val="009E2B1B"/>
    <w:rsid w:val="009E3400"/>
    <w:rsid w:val="009E7A8C"/>
    <w:rsid w:val="009F0A6A"/>
    <w:rsid w:val="009F1855"/>
    <w:rsid w:val="009F3CD4"/>
    <w:rsid w:val="009F500D"/>
    <w:rsid w:val="009F53F6"/>
    <w:rsid w:val="009F551F"/>
    <w:rsid w:val="00A008E4"/>
    <w:rsid w:val="00A0165C"/>
    <w:rsid w:val="00A02264"/>
    <w:rsid w:val="00A02705"/>
    <w:rsid w:val="00A02F04"/>
    <w:rsid w:val="00A03CB9"/>
    <w:rsid w:val="00A04043"/>
    <w:rsid w:val="00A041E2"/>
    <w:rsid w:val="00A058A9"/>
    <w:rsid w:val="00A100C2"/>
    <w:rsid w:val="00A10313"/>
    <w:rsid w:val="00A11066"/>
    <w:rsid w:val="00A1351B"/>
    <w:rsid w:val="00A1365D"/>
    <w:rsid w:val="00A13D13"/>
    <w:rsid w:val="00A1456C"/>
    <w:rsid w:val="00A14E85"/>
    <w:rsid w:val="00A170AF"/>
    <w:rsid w:val="00A20AAA"/>
    <w:rsid w:val="00A20B85"/>
    <w:rsid w:val="00A21385"/>
    <w:rsid w:val="00A21AC3"/>
    <w:rsid w:val="00A22192"/>
    <w:rsid w:val="00A23798"/>
    <w:rsid w:val="00A23E11"/>
    <w:rsid w:val="00A25887"/>
    <w:rsid w:val="00A26AFA"/>
    <w:rsid w:val="00A26BEB"/>
    <w:rsid w:val="00A30764"/>
    <w:rsid w:val="00A312FF"/>
    <w:rsid w:val="00A32162"/>
    <w:rsid w:val="00A32E6A"/>
    <w:rsid w:val="00A3591F"/>
    <w:rsid w:val="00A36C29"/>
    <w:rsid w:val="00A377E8"/>
    <w:rsid w:val="00A403E4"/>
    <w:rsid w:val="00A4083A"/>
    <w:rsid w:val="00A408C2"/>
    <w:rsid w:val="00A444BF"/>
    <w:rsid w:val="00A4476F"/>
    <w:rsid w:val="00A4560E"/>
    <w:rsid w:val="00A46BF3"/>
    <w:rsid w:val="00A50094"/>
    <w:rsid w:val="00A50605"/>
    <w:rsid w:val="00A50777"/>
    <w:rsid w:val="00A52A25"/>
    <w:rsid w:val="00A52ECA"/>
    <w:rsid w:val="00A5466E"/>
    <w:rsid w:val="00A5473D"/>
    <w:rsid w:val="00A55540"/>
    <w:rsid w:val="00A556B1"/>
    <w:rsid w:val="00A55DA2"/>
    <w:rsid w:val="00A56320"/>
    <w:rsid w:val="00A61269"/>
    <w:rsid w:val="00A62C44"/>
    <w:rsid w:val="00A6346C"/>
    <w:rsid w:val="00A6400B"/>
    <w:rsid w:val="00A65119"/>
    <w:rsid w:val="00A65B39"/>
    <w:rsid w:val="00A65B3A"/>
    <w:rsid w:val="00A717A7"/>
    <w:rsid w:val="00A729AA"/>
    <w:rsid w:val="00A72CEF"/>
    <w:rsid w:val="00A731C9"/>
    <w:rsid w:val="00A74627"/>
    <w:rsid w:val="00A74B8F"/>
    <w:rsid w:val="00A81B3B"/>
    <w:rsid w:val="00A8306F"/>
    <w:rsid w:val="00A834B8"/>
    <w:rsid w:val="00A85930"/>
    <w:rsid w:val="00A85A49"/>
    <w:rsid w:val="00A85B1B"/>
    <w:rsid w:val="00A87F0C"/>
    <w:rsid w:val="00A90E3B"/>
    <w:rsid w:val="00A9129D"/>
    <w:rsid w:val="00A9148A"/>
    <w:rsid w:val="00A9171B"/>
    <w:rsid w:val="00A934FD"/>
    <w:rsid w:val="00A94336"/>
    <w:rsid w:val="00A95C53"/>
    <w:rsid w:val="00A95E9E"/>
    <w:rsid w:val="00A9605B"/>
    <w:rsid w:val="00A96792"/>
    <w:rsid w:val="00A97874"/>
    <w:rsid w:val="00AA1718"/>
    <w:rsid w:val="00AA1C66"/>
    <w:rsid w:val="00AA1EF9"/>
    <w:rsid w:val="00AA2798"/>
    <w:rsid w:val="00AA4ACF"/>
    <w:rsid w:val="00AA5B7F"/>
    <w:rsid w:val="00AA6A1F"/>
    <w:rsid w:val="00AA6E32"/>
    <w:rsid w:val="00AA7913"/>
    <w:rsid w:val="00AA7D04"/>
    <w:rsid w:val="00AA7EF1"/>
    <w:rsid w:val="00AB046B"/>
    <w:rsid w:val="00AB1351"/>
    <w:rsid w:val="00AB1E27"/>
    <w:rsid w:val="00AB252F"/>
    <w:rsid w:val="00AB495D"/>
    <w:rsid w:val="00AB6625"/>
    <w:rsid w:val="00AB669E"/>
    <w:rsid w:val="00AB6983"/>
    <w:rsid w:val="00AB7683"/>
    <w:rsid w:val="00AB7706"/>
    <w:rsid w:val="00AC0260"/>
    <w:rsid w:val="00AC0AAA"/>
    <w:rsid w:val="00AC31B1"/>
    <w:rsid w:val="00AC3498"/>
    <w:rsid w:val="00AC4056"/>
    <w:rsid w:val="00AC462E"/>
    <w:rsid w:val="00AC4817"/>
    <w:rsid w:val="00AC50A4"/>
    <w:rsid w:val="00AC6EDB"/>
    <w:rsid w:val="00AD0294"/>
    <w:rsid w:val="00AD19EE"/>
    <w:rsid w:val="00AD1CAF"/>
    <w:rsid w:val="00AD2060"/>
    <w:rsid w:val="00AD2781"/>
    <w:rsid w:val="00AD323E"/>
    <w:rsid w:val="00AD3F90"/>
    <w:rsid w:val="00AD405E"/>
    <w:rsid w:val="00AD6B20"/>
    <w:rsid w:val="00AD786A"/>
    <w:rsid w:val="00AD7A8C"/>
    <w:rsid w:val="00AE0F0E"/>
    <w:rsid w:val="00AE187C"/>
    <w:rsid w:val="00AE18AB"/>
    <w:rsid w:val="00AE2D2A"/>
    <w:rsid w:val="00AE3EB9"/>
    <w:rsid w:val="00AE4A9B"/>
    <w:rsid w:val="00AE5D8E"/>
    <w:rsid w:val="00AE6031"/>
    <w:rsid w:val="00AE6B46"/>
    <w:rsid w:val="00AE70B0"/>
    <w:rsid w:val="00AF04D0"/>
    <w:rsid w:val="00AF0D0C"/>
    <w:rsid w:val="00AF0D3D"/>
    <w:rsid w:val="00AF1C4D"/>
    <w:rsid w:val="00AF2E37"/>
    <w:rsid w:val="00AF3123"/>
    <w:rsid w:val="00AF31BC"/>
    <w:rsid w:val="00AF3250"/>
    <w:rsid w:val="00AF6418"/>
    <w:rsid w:val="00AF75D0"/>
    <w:rsid w:val="00AF7CCE"/>
    <w:rsid w:val="00B00B48"/>
    <w:rsid w:val="00B00C59"/>
    <w:rsid w:val="00B00E70"/>
    <w:rsid w:val="00B013D7"/>
    <w:rsid w:val="00B0168A"/>
    <w:rsid w:val="00B02A77"/>
    <w:rsid w:val="00B033F7"/>
    <w:rsid w:val="00B03582"/>
    <w:rsid w:val="00B03EB9"/>
    <w:rsid w:val="00B05D54"/>
    <w:rsid w:val="00B06FF2"/>
    <w:rsid w:val="00B07818"/>
    <w:rsid w:val="00B10AD5"/>
    <w:rsid w:val="00B11752"/>
    <w:rsid w:val="00B12AD0"/>
    <w:rsid w:val="00B144EB"/>
    <w:rsid w:val="00B14DDD"/>
    <w:rsid w:val="00B16966"/>
    <w:rsid w:val="00B1697F"/>
    <w:rsid w:val="00B175CD"/>
    <w:rsid w:val="00B20985"/>
    <w:rsid w:val="00B20FEB"/>
    <w:rsid w:val="00B21B52"/>
    <w:rsid w:val="00B237D0"/>
    <w:rsid w:val="00B23865"/>
    <w:rsid w:val="00B25016"/>
    <w:rsid w:val="00B27009"/>
    <w:rsid w:val="00B270D2"/>
    <w:rsid w:val="00B27DFA"/>
    <w:rsid w:val="00B321B6"/>
    <w:rsid w:val="00B32548"/>
    <w:rsid w:val="00B33E1D"/>
    <w:rsid w:val="00B34942"/>
    <w:rsid w:val="00B34E46"/>
    <w:rsid w:val="00B36A14"/>
    <w:rsid w:val="00B402E7"/>
    <w:rsid w:val="00B40388"/>
    <w:rsid w:val="00B409F2"/>
    <w:rsid w:val="00B4108C"/>
    <w:rsid w:val="00B41444"/>
    <w:rsid w:val="00B427F7"/>
    <w:rsid w:val="00B42CB5"/>
    <w:rsid w:val="00B442B3"/>
    <w:rsid w:val="00B4491C"/>
    <w:rsid w:val="00B44B42"/>
    <w:rsid w:val="00B44E68"/>
    <w:rsid w:val="00B45140"/>
    <w:rsid w:val="00B45987"/>
    <w:rsid w:val="00B47BEA"/>
    <w:rsid w:val="00B50E92"/>
    <w:rsid w:val="00B51887"/>
    <w:rsid w:val="00B52157"/>
    <w:rsid w:val="00B522A3"/>
    <w:rsid w:val="00B544FB"/>
    <w:rsid w:val="00B54F53"/>
    <w:rsid w:val="00B56192"/>
    <w:rsid w:val="00B60347"/>
    <w:rsid w:val="00B60A15"/>
    <w:rsid w:val="00B6262A"/>
    <w:rsid w:val="00B62674"/>
    <w:rsid w:val="00B62CA1"/>
    <w:rsid w:val="00B63AD6"/>
    <w:rsid w:val="00B642AD"/>
    <w:rsid w:val="00B6479B"/>
    <w:rsid w:val="00B64B1C"/>
    <w:rsid w:val="00B651CA"/>
    <w:rsid w:val="00B65BA2"/>
    <w:rsid w:val="00B701D8"/>
    <w:rsid w:val="00B70F92"/>
    <w:rsid w:val="00B71093"/>
    <w:rsid w:val="00B727BA"/>
    <w:rsid w:val="00B73BDB"/>
    <w:rsid w:val="00B74316"/>
    <w:rsid w:val="00B75154"/>
    <w:rsid w:val="00B75B39"/>
    <w:rsid w:val="00B76259"/>
    <w:rsid w:val="00B7640B"/>
    <w:rsid w:val="00B76804"/>
    <w:rsid w:val="00B76BE9"/>
    <w:rsid w:val="00B77149"/>
    <w:rsid w:val="00B7746F"/>
    <w:rsid w:val="00B77E70"/>
    <w:rsid w:val="00B82693"/>
    <w:rsid w:val="00B82FC4"/>
    <w:rsid w:val="00B85F7F"/>
    <w:rsid w:val="00B8639E"/>
    <w:rsid w:val="00B86AF5"/>
    <w:rsid w:val="00B90439"/>
    <w:rsid w:val="00B90AF4"/>
    <w:rsid w:val="00B9243B"/>
    <w:rsid w:val="00B935E7"/>
    <w:rsid w:val="00B936F0"/>
    <w:rsid w:val="00B957E4"/>
    <w:rsid w:val="00BA0830"/>
    <w:rsid w:val="00BA1D19"/>
    <w:rsid w:val="00BA336B"/>
    <w:rsid w:val="00BA63A4"/>
    <w:rsid w:val="00BA7526"/>
    <w:rsid w:val="00BA7F06"/>
    <w:rsid w:val="00BB1F4F"/>
    <w:rsid w:val="00BB2FAB"/>
    <w:rsid w:val="00BB4C7C"/>
    <w:rsid w:val="00BB4E70"/>
    <w:rsid w:val="00BB5514"/>
    <w:rsid w:val="00BB5A0C"/>
    <w:rsid w:val="00BB692F"/>
    <w:rsid w:val="00BB7315"/>
    <w:rsid w:val="00BB7382"/>
    <w:rsid w:val="00BB73CC"/>
    <w:rsid w:val="00BB7D71"/>
    <w:rsid w:val="00BC0F33"/>
    <w:rsid w:val="00BC17FB"/>
    <w:rsid w:val="00BC32C0"/>
    <w:rsid w:val="00BC3602"/>
    <w:rsid w:val="00BC4F49"/>
    <w:rsid w:val="00BC6BD4"/>
    <w:rsid w:val="00BD022A"/>
    <w:rsid w:val="00BD0B83"/>
    <w:rsid w:val="00BD107F"/>
    <w:rsid w:val="00BD49F5"/>
    <w:rsid w:val="00BD62E8"/>
    <w:rsid w:val="00BD6CF3"/>
    <w:rsid w:val="00BE0421"/>
    <w:rsid w:val="00BE04D6"/>
    <w:rsid w:val="00BE4F7D"/>
    <w:rsid w:val="00BE513F"/>
    <w:rsid w:val="00BE5813"/>
    <w:rsid w:val="00BF0E5F"/>
    <w:rsid w:val="00BF3C6F"/>
    <w:rsid w:val="00BF43F5"/>
    <w:rsid w:val="00C0001A"/>
    <w:rsid w:val="00C00A35"/>
    <w:rsid w:val="00C021FB"/>
    <w:rsid w:val="00C026B3"/>
    <w:rsid w:val="00C02D3A"/>
    <w:rsid w:val="00C03E1C"/>
    <w:rsid w:val="00C0413A"/>
    <w:rsid w:val="00C057EA"/>
    <w:rsid w:val="00C06563"/>
    <w:rsid w:val="00C06F00"/>
    <w:rsid w:val="00C107B7"/>
    <w:rsid w:val="00C1098D"/>
    <w:rsid w:val="00C11718"/>
    <w:rsid w:val="00C11C14"/>
    <w:rsid w:val="00C12E60"/>
    <w:rsid w:val="00C13613"/>
    <w:rsid w:val="00C13977"/>
    <w:rsid w:val="00C1535E"/>
    <w:rsid w:val="00C158F8"/>
    <w:rsid w:val="00C16820"/>
    <w:rsid w:val="00C168A5"/>
    <w:rsid w:val="00C16F7B"/>
    <w:rsid w:val="00C173C0"/>
    <w:rsid w:val="00C22576"/>
    <w:rsid w:val="00C23300"/>
    <w:rsid w:val="00C25466"/>
    <w:rsid w:val="00C2568A"/>
    <w:rsid w:val="00C26439"/>
    <w:rsid w:val="00C267D2"/>
    <w:rsid w:val="00C26CF8"/>
    <w:rsid w:val="00C27E9E"/>
    <w:rsid w:val="00C32596"/>
    <w:rsid w:val="00C365E7"/>
    <w:rsid w:val="00C373D7"/>
    <w:rsid w:val="00C4081E"/>
    <w:rsid w:val="00C41CD9"/>
    <w:rsid w:val="00C4271B"/>
    <w:rsid w:val="00C43918"/>
    <w:rsid w:val="00C44142"/>
    <w:rsid w:val="00C447FB"/>
    <w:rsid w:val="00C44BA5"/>
    <w:rsid w:val="00C44C3C"/>
    <w:rsid w:val="00C4529B"/>
    <w:rsid w:val="00C46480"/>
    <w:rsid w:val="00C47482"/>
    <w:rsid w:val="00C50398"/>
    <w:rsid w:val="00C50763"/>
    <w:rsid w:val="00C52BC8"/>
    <w:rsid w:val="00C62DE5"/>
    <w:rsid w:val="00C63282"/>
    <w:rsid w:val="00C63897"/>
    <w:rsid w:val="00C64C40"/>
    <w:rsid w:val="00C67D26"/>
    <w:rsid w:val="00C7297A"/>
    <w:rsid w:val="00C74698"/>
    <w:rsid w:val="00C74869"/>
    <w:rsid w:val="00C7523D"/>
    <w:rsid w:val="00C75AF8"/>
    <w:rsid w:val="00C76CEE"/>
    <w:rsid w:val="00C77391"/>
    <w:rsid w:val="00C774B0"/>
    <w:rsid w:val="00C77E8E"/>
    <w:rsid w:val="00C8002D"/>
    <w:rsid w:val="00C80CBD"/>
    <w:rsid w:val="00C81DFE"/>
    <w:rsid w:val="00C83A2A"/>
    <w:rsid w:val="00C83F70"/>
    <w:rsid w:val="00C86995"/>
    <w:rsid w:val="00C90437"/>
    <w:rsid w:val="00C92AA8"/>
    <w:rsid w:val="00C92CF3"/>
    <w:rsid w:val="00C92FAB"/>
    <w:rsid w:val="00C94109"/>
    <w:rsid w:val="00C9476E"/>
    <w:rsid w:val="00C9568B"/>
    <w:rsid w:val="00C9583E"/>
    <w:rsid w:val="00C97CCB"/>
    <w:rsid w:val="00CA20A9"/>
    <w:rsid w:val="00CA2502"/>
    <w:rsid w:val="00CA357D"/>
    <w:rsid w:val="00CA389A"/>
    <w:rsid w:val="00CA4F5C"/>
    <w:rsid w:val="00CA5682"/>
    <w:rsid w:val="00CA5F88"/>
    <w:rsid w:val="00CA6BAF"/>
    <w:rsid w:val="00CA78AC"/>
    <w:rsid w:val="00CA7C11"/>
    <w:rsid w:val="00CB324F"/>
    <w:rsid w:val="00CB3494"/>
    <w:rsid w:val="00CB356D"/>
    <w:rsid w:val="00CB506A"/>
    <w:rsid w:val="00CB5AB7"/>
    <w:rsid w:val="00CC2F90"/>
    <w:rsid w:val="00CC2FBD"/>
    <w:rsid w:val="00CC30BA"/>
    <w:rsid w:val="00CC469C"/>
    <w:rsid w:val="00CC4C69"/>
    <w:rsid w:val="00CC763D"/>
    <w:rsid w:val="00CC7CDB"/>
    <w:rsid w:val="00CD04DB"/>
    <w:rsid w:val="00CD084D"/>
    <w:rsid w:val="00CD12C8"/>
    <w:rsid w:val="00CD1803"/>
    <w:rsid w:val="00CD194D"/>
    <w:rsid w:val="00CD2A28"/>
    <w:rsid w:val="00CD37CB"/>
    <w:rsid w:val="00CD4905"/>
    <w:rsid w:val="00CD496F"/>
    <w:rsid w:val="00CD5084"/>
    <w:rsid w:val="00CD54BA"/>
    <w:rsid w:val="00CD6038"/>
    <w:rsid w:val="00CE0B2F"/>
    <w:rsid w:val="00CE1179"/>
    <w:rsid w:val="00CE12B4"/>
    <w:rsid w:val="00CE1316"/>
    <w:rsid w:val="00CE1B0B"/>
    <w:rsid w:val="00CE3FC2"/>
    <w:rsid w:val="00CE44F7"/>
    <w:rsid w:val="00CE5E7B"/>
    <w:rsid w:val="00CE654F"/>
    <w:rsid w:val="00CE656E"/>
    <w:rsid w:val="00CE69FA"/>
    <w:rsid w:val="00CE6FD7"/>
    <w:rsid w:val="00CF0DA0"/>
    <w:rsid w:val="00CF1104"/>
    <w:rsid w:val="00CF1EDB"/>
    <w:rsid w:val="00CF38D4"/>
    <w:rsid w:val="00CF3CCD"/>
    <w:rsid w:val="00CF5488"/>
    <w:rsid w:val="00CF6156"/>
    <w:rsid w:val="00CF7998"/>
    <w:rsid w:val="00CF7BB5"/>
    <w:rsid w:val="00D01F53"/>
    <w:rsid w:val="00D040FD"/>
    <w:rsid w:val="00D04392"/>
    <w:rsid w:val="00D04553"/>
    <w:rsid w:val="00D04728"/>
    <w:rsid w:val="00D05D5D"/>
    <w:rsid w:val="00D06CAB"/>
    <w:rsid w:val="00D102A8"/>
    <w:rsid w:val="00D108A2"/>
    <w:rsid w:val="00D108AA"/>
    <w:rsid w:val="00D116CB"/>
    <w:rsid w:val="00D11C69"/>
    <w:rsid w:val="00D1394D"/>
    <w:rsid w:val="00D1410F"/>
    <w:rsid w:val="00D167C9"/>
    <w:rsid w:val="00D171FA"/>
    <w:rsid w:val="00D203FD"/>
    <w:rsid w:val="00D207B9"/>
    <w:rsid w:val="00D22637"/>
    <w:rsid w:val="00D23E56"/>
    <w:rsid w:val="00D23ED8"/>
    <w:rsid w:val="00D24404"/>
    <w:rsid w:val="00D24EAA"/>
    <w:rsid w:val="00D255E8"/>
    <w:rsid w:val="00D27D06"/>
    <w:rsid w:val="00D322DB"/>
    <w:rsid w:val="00D32688"/>
    <w:rsid w:val="00D33BB5"/>
    <w:rsid w:val="00D3671F"/>
    <w:rsid w:val="00D37B05"/>
    <w:rsid w:val="00D37DFB"/>
    <w:rsid w:val="00D4096D"/>
    <w:rsid w:val="00D41339"/>
    <w:rsid w:val="00D42EAF"/>
    <w:rsid w:val="00D43114"/>
    <w:rsid w:val="00D451BD"/>
    <w:rsid w:val="00D4635C"/>
    <w:rsid w:val="00D47789"/>
    <w:rsid w:val="00D47B81"/>
    <w:rsid w:val="00D47CE1"/>
    <w:rsid w:val="00D502A0"/>
    <w:rsid w:val="00D50828"/>
    <w:rsid w:val="00D5116C"/>
    <w:rsid w:val="00D5217C"/>
    <w:rsid w:val="00D53EE4"/>
    <w:rsid w:val="00D54CF7"/>
    <w:rsid w:val="00D555BE"/>
    <w:rsid w:val="00D55B19"/>
    <w:rsid w:val="00D570D6"/>
    <w:rsid w:val="00D57712"/>
    <w:rsid w:val="00D57F0E"/>
    <w:rsid w:val="00D619CE"/>
    <w:rsid w:val="00D61B15"/>
    <w:rsid w:val="00D6226F"/>
    <w:rsid w:val="00D633C7"/>
    <w:rsid w:val="00D6543B"/>
    <w:rsid w:val="00D6612E"/>
    <w:rsid w:val="00D66772"/>
    <w:rsid w:val="00D7046C"/>
    <w:rsid w:val="00D72DF9"/>
    <w:rsid w:val="00D72E7D"/>
    <w:rsid w:val="00D7522C"/>
    <w:rsid w:val="00D76598"/>
    <w:rsid w:val="00D7709E"/>
    <w:rsid w:val="00D81CC8"/>
    <w:rsid w:val="00D847F4"/>
    <w:rsid w:val="00D849FE"/>
    <w:rsid w:val="00D851E3"/>
    <w:rsid w:val="00D865CB"/>
    <w:rsid w:val="00D866F1"/>
    <w:rsid w:val="00D86F57"/>
    <w:rsid w:val="00D87239"/>
    <w:rsid w:val="00D873C1"/>
    <w:rsid w:val="00D903FD"/>
    <w:rsid w:val="00D90A28"/>
    <w:rsid w:val="00D91DE7"/>
    <w:rsid w:val="00D92C34"/>
    <w:rsid w:val="00D92EF6"/>
    <w:rsid w:val="00D9300E"/>
    <w:rsid w:val="00D930E8"/>
    <w:rsid w:val="00D936BB"/>
    <w:rsid w:val="00D94C8F"/>
    <w:rsid w:val="00D95CF0"/>
    <w:rsid w:val="00D9788B"/>
    <w:rsid w:val="00D97C6F"/>
    <w:rsid w:val="00DA1B84"/>
    <w:rsid w:val="00DA1C88"/>
    <w:rsid w:val="00DA1F97"/>
    <w:rsid w:val="00DA3483"/>
    <w:rsid w:val="00DA390D"/>
    <w:rsid w:val="00DA3CC6"/>
    <w:rsid w:val="00DA4B15"/>
    <w:rsid w:val="00DA4EBE"/>
    <w:rsid w:val="00DA7F98"/>
    <w:rsid w:val="00DB04F6"/>
    <w:rsid w:val="00DB0C95"/>
    <w:rsid w:val="00DB163F"/>
    <w:rsid w:val="00DB195C"/>
    <w:rsid w:val="00DB21E4"/>
    <w:rsid w:val="00DB3D31"/>
    <w:rsid w:val="00DB4311"/>
    <w:rsid w:val="00DB5226"/>
    <w:rsid w:val="00DB64E8"/>
    <w:rsid w:val="00DB6D22"/>
    <w:rsid w:val="00DC0FDD"/>
    <w:rsid w:val="00DC14E0"/>
    <w:rsid w:val="00DC1762"/>
    <w:rsid w:val="00DC29DD"/>
    <w:rsid w:val="00DC35FE"/>
    <w:rsid w:val="00DC3B1D"/>
    <w:rsid w:val="00DC3D2C"/>
    <w:rsid w:val="00DC3DB3"/>
    <w:rsid w:val="00DC406F"/>
    <w:rsid w:val="00DC4D29"/>
    <w:rsid w:val="00DC6B4C"/>
    <w:rsid w:val="00DD165C"/>
    <w:rsid w:val="00DD1B5B"/>
    <w:rsid w:val="00DD1B7F"/>
    <w:rsid w:val="00DD3B93"/>
    <w:rsid w:val="00DD3C7B"/>
    <w:rsid w:val="00DD445F"/>
    <w:rsid w:val="00DD57F4"/>
    <w:rsid w:val="00DD5C4E"/>
    <w:rsid w:val="00DD6329"/>
    <w:rsid w:val="00DD6609"/>
    <w:rsid w:val="00DE0C0E"/>
    <w:rsid w:val="00DE216E"/>
    <w:rsid w:val="00DE220A"/>
    <w:rsid w:val="00DE4600"/>
    <w:rsid w:val="00DE4D26"/>
    <w:rsid w:val="00DF0283"/>
    <w:rsid w:val="00DF1852"/>
    <w:rsid w:val="00DF20DA"/>
    <w:rsid w:val="00DF2245"/>
    <w:rsid w:val="00DF313E"/>
    <w:rsid w:val="00DF4A20"/>
    <w:rsid w:val="00DF6203"/>
    <w:rsid w:val="00DF6636"/>
    <w:rsid w:val="00E00199"/>
    <w:rsid w:val="00E02BD4"/>
    <w:rsid w:val="00E02F3D"/>
    <w:rsid w:val="00E05708"/>
    <w:rsid w:val="00E05C69"/>
    <w:rsid w:val="00E05F7D"/>
    <w:rsid w:val="00E07ADD"/>
    <w:rsid w:val="00E07EAD"/>
    <w:rsid w:val="00E07F8A"/>
    <w:rsid w:val="00E10752"/>
    <w:rsid w:val="00E10867"/>
    <w:rsid w:val="00E11E30"/>
    <w:rsid w:val="00E127BD"/>
    <w:rsid w:val="00E13C20"/>
    <w:rsid w:val="00E1480F"/>
    <w:rsid w:val="00E166C4"/>
    <w:rsid w:val="00E17274"/>
    <w:rsid w:val="00E17F2F"/>
    <w:rsid w:val="00E2013F"/>
    <w:rsid w:val="00E21021"/>
    <w:rsid w:val="00E223AD"/>
    <w:rsid w:val="00E22EFF"/>
    <w:rsid w:val="00E236ED"/>
    <w:rsid w:val="00E24F90"/>
    <w:rsid w:val="00E25C5D"/>
    <w:rsid w:val="00E27C50"/>
    <w:rsid w:val="00E30A1C"/>
    <w:rsid w:val="00E31575"/>
    <w:rsid w:val="00E31990"/>
    <w:rsid w:val="00E319BD"/>
    <w:rsid w:val="00E33169"/>
    <w:rsid w:val="00E3423C"/>
    <w:rsid w:val="00E3495C"/>
    <w:rsid w:val="00E34BD3"/>
    <w:rsid w:val="00E35097"/>
    <w:rsid w:val="00E350BD"/>
    <w:rsid w:val="00E35A4A"/>
    <w:rsid w:val="00E35BD8"/>
    <w:rsid w:val="00E3716A"/>
    <w:rsid w:val="00E37743"/>
    <w:rsid w:val="00E41014"/>
    <w:rsid w:val="00E41336"/>
    <w:rsid w:val="00E41704"/>
    <w:rsid w:val="00E41FF8"/>
    <w:rsid w:val="00E42352"/>
    <w:rsid w:val="00E42965"/>
    <w:rsid w:val="00E43D00"/>
    <w:rsid w:val="00E46AD4"/>
    <w:rsid w:val="00E475C6"/>
    <w:rsid w:val="00E47D51"/>
    <w:rsid w:val="00E50010"/>
    <w:rsid w:val="00E504B4"/>
    <w:rsid w:val="00E506E5"/>
    <w:rsid w:val="00E517CD"/>
    <w:rsid w:val="00E5205F"/>
    <w:rsid w:val="00E52720"/>
    <w:rsid w:val="00E53325"/>
    <w:rsid w:val="00E53D2B"/>
    <w:rsid w:val="00E545F2"/>
    <w:rsid w:val="00E550A9"/>
    <w:rsid w:val="00E55C9A"/>
    <w:rsid w:val="00E568DD"/>
    <w:rsid w:val="00E56EC6"/>
    <w:rsid w:val="00E5780D"/>
    <w:rsid w:val="00E6167B"/>
    <w:rsid w:val="00E61933"/>
    <w:rsid w:val="00E634EF"/>
    <w:rsid w:val="00E64E61"/>
    <w:rsid w:val="00E656B0"/>
    <w:rsid w:val="00E668B4"/>
    <w:rsid w:val="00E66CA4"/>
    <w:rsid w:val="00E67082"/>
    <w:rsid w:val="00E67BBC"/>
    <w:rsid w:val="00E72564"/>
    <w:rsid w:val="00E72BB1"/>
    <w:rsid w:val="00E72FDC"/>
    <w:rsid w:val="00E73678"/>
    <w:rsid w:val="00E73F97"/>
    <w:rsid w:val="00E74A4F"/>
    <w:rsid w:val="00E75A67"/>
    <w:rsid w:val="00E762A6"/>
    <w:rsid w:val="00E76B71"/>
    <w:rsid w:val="00E76D67"/>
    <w:rsid w:val="00E80245"/>
    <w:rsid w:val="00E8096C"/>
    <w:rsid w:val="00E81FA3"/>
    <w:rsid w:val="00E83700"/>
    <w:rsid w:val="00E846D0"/>
    <w:rsid w:val="00E84740"/>
    <w:rsid w:val="00E9011A"/>
    <w:rsid w:val="00E901E5"/>
    <w:rsid w:val="00E903B5"/>
    <w:rsid w:val="00E9051A"/>
    <w:rsid w:val="00E90ACE"/>
    <w:rsid w:val="00E93CDB"/>
    <w:rsid w:val="00E94532"/>
    <w:rsid w:val="00E945B4"/>
    <w:rsid w:val="00E9483A"/>
    <w:rsid w:val="00E94CEA"/>
    <w:rsid w:val="00E950E1"/>
    <w:rsid w:val="00E954BD"/>
    <w:rsid w:val="00E9568C"/>
    <w:rsid w:val="00E96128"/>
    <w:rsid w:val="00E96B67"/>
    <w:rsid w:val="00EA0347"/>
    <w:rsid w:val="00EA1CC5"/>
    <w:rsid w:val="00EA42DD"/>
    <w:rsid w:val="00EA4B73"/>
    <w:rsid w:val="00EA56BC"/>
    <w:rsid w:val="00EA6127"/>
    <w:rsid w:val="00EA779B"/>
    <w:rsid w:val="00EA7D3B"/>
    <w:rsid w:val="00EB0A17"/>
    <w:rsid w:val="00EB151B"/>
    <w:rsid w:val="00EB2333"/>
    <w:rsid w:val="00EB26B7"/>
    <w:rsid w:val="00EB2D37"/>
    <w:rsid w:val="00EB2EBA"/>
    <w:rsid w:val="00EB3DFF"/>
    <w:rsid w:val="00EB5D02"/>
    <w:rsid w:val="00EB671B"/>
    <w:rsid w:val="00EC00A2"/>
    <w:rsid w:val="00EC17D8"/>
    <w:rsid w:val="00EC275E"/>
    <w:rsid w:val="00EC39AD"/>
    <w:rsid w:val="00EC4C8F"/>
    <w:rsid w:val="00EC5275"/>
    <w:rsid w:val="00EC5437"/>
    <w:rsid w:val="00EC5A1B"/>
    <w:rsid w:val="00EC65F3"/>
    <w:rsid w:val="00EC6986"/>
    <w:rsid w:val="00ED0641"/>
    <w:rsid w:val="00ED0AA9"/>
    <w:rsid w:val="00ED24AC"/>
    <w:rsid w:val="00ED30DD"/>
    <w:rsid w:val="00ED3D26"/>
    <w:rsid w:val="00EE130D"/>
    <w:rsid w:val="00EE2480"/>
    <w:rsid w:val="00EE2A9D"/>
    <w:rsid w:val="00EE2E3B"/>
    <w:rsid w:val="00EE3800"/>
    <w:rsid w:val="00EE45E2"/>
    <w:rsid w:val="00EE498B"/>
    <w:rsid w:val="00EE52B4"/>
    <w:rsid w:val="00EE5323"/>
    <w:rsid w:val="00EE5A68"/>
    <w:rsid w:val="00EE6A3A"/>
    <w:rsid w:val="00EE6A7B"/>
    <w:rsid w:val="00EE7C77"/>
    <w:rsid w:val="00EF36A5"/>
    <w:rsid w:val="00EF4072"/>
    <w:rsid w:val="00EF42E1"/>
    <w:rsid w:val="00EF4440"/>
    <w:rsid w:val="00EF685F"/>
    <w:rsid w:val="00EF693D"/>
    <w:rsid w:val="00EF7218"/>
    <w:rsid w:val="00EF7BA4"/>
    <w:rsid w:val="00F00B59"/>
    <w:rsid w:val="00F01308"/>
    <w:rsid w:val="00F014B1"/>
    <w:rsid w:val="00F015F8"/>
    <w:rsid w:val="00F02387"/>
    <w:rsid w:val="00F02BB5"/>
    <w:rsid w:val="00F04CB2"/>
    <w:rsid w:val="00F065AE"/>
    <w:rsid w:val="00F069A4"/>
    <w:rsid w:val="00F076B8"/>
    <w:rsid w:val="00F1054C"/>
    <w:rsid w:val="00F11510"/>
    <w:rsid w:val="00F11DE1"/>
    <w:rsid w:val="00F12AC9"/>
    <w:rsid w:val="00F13993"/>
    <w:rsid w:val="00F13D2D"/>
    <w:rsid w:val="00F14238"/>
    <w:rsid w:val="00F15683"/>
    <w:rsid w:val="00F16E8E"/>
    <w:rsid w:val="00F17042"/>
    <w:rsid w:val="00F17CF5"/>
    <w:rsid w:val="00F2056A"/>
    <w:rsid w:val="00F2081C"/>
    <w:rsid w:val="00F21DEE"/>
    <w:rsid w:val="00F23548"/>
    <w:rsid w:val="00F2530B"/>
    <w:rsid w:val="00F275B7"/>
    <w:rsid w:val="00F31802"/>
    <w:rsid w:val="00F32311"/>
    <w:rsid w:val="00F33652"/>
    <w:rsid w:val="00F33C41"/>
    <w:rsid w:val="00F34007"/>
    <w:rsid w:val="00F347C2"/>
    <w:rsid w:val="00F34D6D"/>
    <w:rsid w:val="00F34D93"/>
    <w:rsid w:val="00F3531F"/>
    <w:rsid w:val="00F355B3"/>
    <w:rsid w:val="00F40640"/>
    <w:rsid w:val="00F41558"/>
    <w:rsid w:val="00F43630"/>
    <w:rsid w:val="00F43E2C"/>
    <w:rsid w:val="00F451D1"/>
    <w:rsid w:val="00F455CD"/>
    <w:rsid w:val="00F4567B"/>
    <w:rsid w:val="00F457B1"/>
    <w:rsid w:val="00F45C71"/>
    <w:rsid w:val="00F45E97"/>
    <w:rsid w:val="00F47F75"/>
    <w:rsid w:val="00F51C76"/>
    <w:rsid w:val="00F5212B"/>
    <w:rsid w:val="00F53F62"/>
    <w:rsid w:val="00F55F45"/>
    <w:rsid w:val="00F56601"/>
    <w:rsid w:val="00F566EC"/>
    <w:rsid w:val="00F5683F"/>
    <w:rsid w:val="00F571CB"/>
    <w:rsid w:val="00F574F6"/>
    <w:rsid w:val="00F579F8"/>
    <w:rsid w:val="00F606CC"/>
    <w:rsid w:val="00F609B2"/>
    <w:rsid w:val="00F62BFD"/>
    <w:rsid w:val="00F63B46"/>
    <w:rsid w:val="00F63D3C"/>
    <w:rsid w:val="00F64541"/>
    <w:rsid w:val="00F64723"/>
    <w:rsid w:val="00F64A5C"/>
    <w:rsid w:val="00F651B5"/>
    <w:rsid w:val="00F65568"/>
    <w:rsid w:val="00F66725"/>
    <w:rsid w:val="00F70093"/>
    <w:rsid w:val="00F71738"/>
    <w:rsid w:val="00F7366C"/>
    <w:rsid w:val="00F73F51"/>
    <w:rsid w:val="00F74187"/>
    <w:rsid w:val="00F747FD"/>
    <w:rsid w:val="00F75F8D"/>
    <w:rsid w:val="00F76FB1"/>
    <w:rsid w:val="00F778AF"/>
    <w:rsid w:val="00F80473"/>
    <w:rsid w:val="00F80D07"/>
    <w:rsid w:val="00F81C60"/>
    <w:rsid w:val="00F820D1"/>
    <w:rsid w:val="00F84E90"/>
    <w:rsid w:val="00F85938"/>
    <w:rsid w:val="00F873AF"/>
    <w:rsid w:val="00F874B4"/>
    <w:rsid w:val="00F87520"/>
    <w:rsid w:val="00F90450"/>
    <w:rsid w:val="00F91549"/>
    <w:rsid w:val="00F91DCA"/>
    <w:rsid w:val="00F93722"/>
    <w:rsid w:val="00F9435F"/>
    <w:rsid w:val="00F94C44"/>
    <w:rsid w:val="00F94D25"/>
    <w:rsid w:val="00F95FD2"/>
    <w:rsid w:val="00F96017"/>
    <w:rsid w:val="00FA09B6"/>
    <w:rsid w:val="00FA15C0"/>
    <w:rsid w:val="00FA1C06"/>
    <w:rsid w:val="00FA20DC"/>
    <w:rsid w:val="00FA24DF"/>
    <w:rsid w:val="00FA5266"/>
    <w:rsid w:val="00FA52AB"/>
    <w:rsid w:val="00FA5F2A"/>
    <w:rsid w:val="00FA6140"/>
    <w:rsid w:val="00FA7BB5"/>
    <w:rsid w:val="00FA7FBA"/>
    <w:rsid w:val="00FB0E31"/>
    <w:rsid w:val="00FB289E"/>
    <w:rsid w:val="00FB2F63"/>
    <w:rsid w:val="00FB7795"/>
    <w:rsid w:val="00FC36E4"/>
    <w:rsid w:val="00FC5CFA"/>
    <w:rsid w:val="00FC689C"/>
    <w:rsid w:val="00FC6DC8"/>
    <w:rsid w:val="00FC72A0"/>
    <w:rsid w:val="00FC7856"/>
    <w:rsid w:val="00FC7DC0"/>
    <w:rsid w:val="00FD00A1"/>
    <w:rsid w:val="00FD065A"/>
    <w:rsid w:val="00FD0B53"/>
    <w:rsid w:val="00FD1382"/>
    <w:rsid w:val="00FD2CAF"/>
    <w:rsid w:val="00FD4682"/>
    <w:rsid w:val="00FD59A9"/>
    <w:rsid w:val="00FD68FE"/>
    <w:rsid w:val="00FD74E7"/>
    <w:rsid w:val="00FD76A9"/>
    <w:rsid w:val="00FE025D"/>
    <w:rsid w:val="00FE19B1"/>
    <w:rsid w:val="00FE1BB0"/>
    <w:rsid w:val="00FE1BD2"/>
    <w:rsid w:val="00FE1DCD"/>
    <w:rsid w:val="00FE336F"/>
    <w:rsid w:val="00FE45DE"/>
    <w:rsid w:val="00FE6126"/>
    <w:rsid w:val="00FE61B8"/>
    <w:rsid w:val="00FE6B1A"/>
    <w:rsid w:val="00FE6F62"/>
    <w:rsid w:val="00FE755A"/>
    <w:rsid w:val="00FF0F54"/>
    <w:rsid w:val="00FF1BC4"/>
    <w:rsid w:val="00FF34A2"/>
    <w:rsid w:val="00FF6A58"/>
    <w:rsid w:val="00FF6BE4"/>
    <w:rsid w:val="00FF75D6"/>
    <w:rsid w:val="01DC7460"/>
    <w:rsid w:val="0A413358"/>
    <w:rsid w:val="1750D160"/>
    <w:rsid w:val="28A49A78"/>
    <w:rsid w:val="2F6018EB"/>
    <w:rsid w:val="36ABBF02"/>
    <w:rsid w:val="3DFF6DE0"/>
    <w:rsid w:val="40399EB9"/>
    <w:rsid w:val="55CD2BCD"/>
    <w:rsid w:val="6018AFD2"/>
    <w:rsid w:val="667BF38C"/>
    <w:rsid w:val="678D5866"/>
    <w:rsid w:val="7212B3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B27860"/>
  <w14:defaultImageDpi w14:val="150"/>
  <w15:chartTrackingRefBased/>
  <w15:docId w15:val="{DBDDDBA4-E3CD-4CA6-A718-AF7101E5C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C16"/>
    <w:rPr>
      <w:rFonts w:eastAsia="Times New Roman" w:cs="Times New Roman"/>
      <w:sz w:val="20"/>
      <w:szCs w:val="20"/>
      <w:lang w:eastAsia="en-AU"/>
    </w:rPr>
  </w:style>
  <w:style w:type="paragraph" w:styleId="Heading1">
    <w:name w:val="heading 1"/>
    <w:next w:val="BodyText"/>
    <w:link w:val="Heading1Char"/>
    <w:uiPriority w:val="9"/>
    <w:qFormat/>
    <w:rsid w:val="00A1456C"/>
    <w:pPr>
      <w:numPr>
        <w:numId w:val="1"/>
      </w:numPr>
      <w:spacing w:before="240" w:after="24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A1456C"/>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A1456C"/>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7D71FD"/>
    <w:pPr>
      <w:keepNext/>
      <w:keepLines/>
      <w:numPr>
        <w:ilvl w:val="3"/>
        <w:numId w:val="1"/>
      </w:numPr>
      <w:spacing w:before="240" w:after="60"/>
      <w:outlineLvl w:val="3"/>
    </w:pPr>
    <w:rPr>
      <w:rFonts w:asciiTheme="majorHAnsi" w:hAnsiTheme="majorHAnsi" w:cs="Arial Unicode MS"/>
      <w:bCs/>
      <w:color w:val="360F3C" w:themeColor="accent2"/>
      <w:sz w:val="24"/>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7C0707"/>
    <w:pPr>
      <w:jc w:val="right"/>
    </w:pPr>
    <w:rPr>
      <w:rFonts w:asciiTheme="majorHAnsi" w:hAnsiTheme="majorHAnsi"/>
      <w:b/>
      <w:bCs/>
      <w:color w:val="FFFFFF" w:themeColor="background1"/>
      <w:sz w:val="40"/>
    </w:rPr>
  </w:style>
  <w:style w:type="character" w:customStyle="1" w:styleId="Heading2Char">
    <w:name w:val="Heading 2 Char"/>
    <w:basedOn w:val="DefaultParagraphFont"/>
    <w:link w:val="Heading2"/>
    <w:uiPriority w:val="9"/>
    <w:rsid w:val="00A1456C"/>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7C0707"/>
    <w:rPr>
      <w:rFonts w:asciiTheme="majorHAnsi" w:hAnsiTheme="majorHAnsi"/>
      <w:b/>
      <w:bCs/>
      <w:color w:val="FFFFFF" w:themeColor="background1"/>
      <w:sz w:val="40"/>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A1456C"/>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uiPriority w:val="99"/>
    <w:rsid w:val="00761CF9"/>
    <w:pPr>
      <w:spacing w:line="216" w:lineRule="auto"/>
    </w:pPr>
    <w:rPr>
      <w:rFonts w:asciiTheme="majorHAnsi" w:hAnsiTheme="majorHAnsi"/>
      <w:b/>
      <w:color w:val="FFFFFF" w:themeColor="background1"/>
      <w:sz w:val="48"/>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olor w:val="222324" w:themeColor="text1"/>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lang w:eastAsia="ko-KR"/>
    </w:rPr>
  </w:style>
  <w:style w:type="character" w:customStyle="1" w:styleId="Heading3Char">
    <w:name w:val="Heading 3 Char"/>
    <w:basedOn w:val="DefaultParagraphFont"/>
    <w:link w:val="Heading3"/>
    <w:uiPriority w:val="9"/>
    <w:rsid w:val="00A1456C"/>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A1456C"/>
    <w:pPr>
      <w:spacing w:after="56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7D71FD"/>
    <w:rPr>
      <w:rFonts w:asciiTheme="majorHAnsi" w:hAnsiTheme="majorHAnsi" w:cs="Arial Unicode MS"/>
      <w:bCs/>
      <w:color w:val="360F3C" w:themeColor="accent2"/>
      <w:sz w:val="24"/>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A041E2"/>
    <w:rPr>
      <w:vertAlign w:val="superscript"/>
    </w:rPr>
  </w:style>
  <w:style w:type="paragraph" w:customStyle="1" w:styleId="TableText">
    <w:name w:val="Table Text"/>
    <w:link w:val="TableTextChar"/>
    <w:qFormat/>
    <w:rsid w:val="00DC1762"/>
    <w:pPr>
      <w:spacing w:before="100" w:after="10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link w:val="TableHeadingChar"/>
    <w:qFormat/>
    <w:rsid w:val="004E2599"/>
    <w:pPr>
      <w:spacing w:before="100" w:after="100"/>
    </w:pPr>
    <w:rPr>
      <w:rFonts w:asciiTheme="majorHAnsi" w:eastAsia="Calibri" w:hAnsiTheme="majorHAnsi" w:cs="Times New Roman"/>
      <w:b/>
      <w:sz w:val="16"/>
      <w:szCs w:val="24"/>
      <w:lang w:eastAsia="en-US"/>
    </w:rPr>
  </w:style>
  <w:style w:type="table" w:customStyle="1" w:styleId="AEMO1">
    <w:name w:val="AEMO1"/>
    <w:basedOn w:val="TableNormal"/>
    <w:uiPriority w:val="99"/>
    <w:rsid w:val="00D43114"/>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3"/>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5"/>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5"/>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5"/>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bCs/>
      <w:sz w:val="24"/>
      <w:szCs w:val="24"/>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7"/>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473F6F"/>
    <w:pPr>
      <w:numPr>
        <w:numId w:val="9"/>
      </w:numPr>
      <w:ind w:left="993" w:hanging="993"/>
    </w:pPr>
  </w:style>
  <w:style w:type="paragraph" w:styleId="TOC4">
    <w:name w:val="toc 4"/>
    <w:next w:val="BodyText"/>
    <w:autoRedefine/>
    <w:uiPriority w:val="39"/>
    <w:rsid w:val="00645654"/>
    <w:pPr>
      <w:tabs>
        <w:tab w:val="left" w:pos="1134"/>
        <w:tab w:val="righ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bCs/>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styleId="NoSpacing">
    <w:name w:val="No Spacing"/>
    <w:uiPriority w:val="1"/>
    <w:semiHidden/>
    <w:rsid w:val="00407F60"/>
    <w:rPr>
      <w:rFonts w:cs="Arial Unicode MS"/>
      <w:bCs/>
      <w:color w:val="222324" w:themeColor="text1"/>
      <w:sz w:val="20"/>
      <w:szCs w:val="20"/>
    </w:rPr>
  </w:style>
  <w:style w:type="paragraph" w:customStyle="1" w:styleId="BoldHeading">
    <w:name w:val="Bold Heading"/>
    <w:basedOn w:val="BodyText"/>
    <w:next w:val="BodyText"/>
    <w:qFormat/>
    <w:rsid w:val="000305A5"/>
    <w:pPr>
      <w:spacing w:before="240" w:after="120"/>
    </w:pPr>
    <w:rPr>
      <w:rFonts w:eastAsia="Times New Roman" w:cs="Times New Roman"/>
      <w:b/>
      <w:bCs w:val="0"/>
      <w:color w:val="auto"/>
      <w:sz w:val="22"/>
      <w:lang w:eastAsia="en-AU"/>
    </w:rPr>
  </w:style>
  <w:style w:type="paragraph" w:styleId="Subtitle">
    <w:name w:val="Subtitle"/>
    <w:basedOn w:val="Normal"/>
    <w:next w:val="Normal"/>
    <w:link w:val="SubtitleChar"/>
    <w:qFormat/>
    <w:rsid w:val="00DA1F97"/>
    <w:pPr>
      <w:keepNext/>
      <w:keepLines/>
      <w:spacing w:before="300"/>
      <w:ind w:right="567"/>
      <w:outlineLvl w:val="1"/>
    </w:pPr>
    <w:rPr>
      <w:rFonts w:ascii="Arial" w:hAnsi="Arial"/>
      <w:b/>
      <w:bCs/>
      <w:color w:val="1E4164"/>
      <w:sz w:val="28"/>
      <w:szCs w:val="26"/>
      <w:lang w:eastAsia="en-US"/>
    </w:rPr>
  </w:style>
  <w:style w:type="character" w:customStyle="1" w:styleId="SubtitleChar">
    <w:name w:val="Subtitle Char"/>
    <w:basedOn w:val="DefaultParagraphFont"/>
    <w:link w:val="Subtitle"/>
    <w:rsid w:val="00DA1F97"/>
    <w:rPr>
      <w:rFonts w:ascii="Arial" w:eastAsia="Times New Roman" w:hAnsi="Arial" w:cs="Times New Roman"/>
      <w:b/>
      <w:bCs/>
      <w:color w:val="1E4164"/>
      <w:sz w:val="28"/>
      <w:szCs w:val="26"/>
      <w:lang w:eastAsia="en-US"/>
    </w:rPr>
  </w:style>
  <w:style w:type="character" w:styleId="UnresolvedMention">
    <w:name w:val="Unresolved Mention"/>
    <w:basedOn w:val="DefaultParagraphFont"/>
    <w:uiPriority w:val="99"/>
    <w:semiHidden/>
    <w:unhideWhenUsed/>
    <w:rsid w:val="00683FF4"/>
    <w:rPr>
      <w:color w:val="605E5C"/>
      <w:shd w:val="clear" w:color="auto" w:fill="E1DFDD"/>
    </w:rPr>
  </w:style>
  <w:style w:type="character" w:styleId="CommentReference">
    <w:name w:val="annotation reference"/>
    <w:basedOn w:val="DefaultParagraphFont"/>
    <w:uiPriority w:val="99"/>
    <w:semiHidden/>
    <w:unhideWhenUsed/>
    <w:rsid w:val="00BD0B83"/>
    <w:rPr>
      <w:sz w:val="16"/>
      <w:szCs w:val="16"/>
    </w:rPr>
  </w:style>
  <w:style w:type="paragraph" w:styleId="CommentText">
    <w:name w:val="annotation text"/>
    <w:basedOn w:val="Normal"/>
    <w:link w:val="CommentTextChar"/>
    <w:uiPriority w:val="99"/>
    <w:unhideWhenUsed/>
    <w:rsid w:val="00BD0B83"/>
  </w:style>
  <w:style w:type="character" w:customStyle="1" w:styleId="CommentTextChar">
    <w:name w:val="Comment Text Char"/>
    <w:basedOn w:val="DefaultParagraphFont"/>
    <w:link w:val="CommentText"/>
    <w:uiPriority w:val="99"/>
    <w:rsid w:val="00BD0B83"/>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BD0B83"/>
    <w:rPr>
      <w:b/>
      <w:bCs/>
    </w:rPr>
  </w:style>
  <w:style w:type="character" w:customStyle="1" w:styleId="CommentSubjectChar">
    <w:name w:val="Comment Subject Char"/>
    <w:basedOn w:val="CommentTextChar"/>
    <w:link w:val="CommentSubject"/>
    <w:uiPriority w:val="99"/>
    <w:semiHidden/>
    <w:rsid w:val="00BD0B83"/>
    <w:rPr>
      <w:rFonts w:eastAsia="Times New Roman" w:cs="Times New Roman"/>
      <w:b/>
      <w:bCs/>
      <w:sz w:val="20"/>
      <w:szCs w:val="20"/>
      <w:lang w:eastAsia="en-AU"/>
    </w:rPr>
  </w:style>
  <w:style w:type="paragraph" w:styleId="Revision">
    <w:name w:val="Revision"/>
    <w:hidden/>
    <w:uiPriority w:val="99"/>
    <w:semiHidden/>
    <w:rsid w:val="00CA20A9"/>
    <w:rPr>
      <w:rFonts w:eastAsia="Times New Roman" w:cs="Times New Roman"/>
      <w:sz w:val="20"/>
      <w:szCs w:val="20"/>
      <w:lang w:eastAsia="en-AU"/>
    </w:rPr>
  </w:style>
  <w:style w:type="character" w:customStyle="1" w:styleId="normaltextrun">
    <w:name w:val="normaltextrun"/>
    <w:basedOn w:val="DefaultParagraphFont"/>
    <w:rsid w:val="0098443A"/>
  </w:style>
  <w:style w:type="character" w:customStyle="1" w:styleId="eop">
    <w:name w:val="eop"/>
    <w:basedOn w:val="DefaultParagraphFont"/>
    <w:rsid w:val="0098443A"/>
  </w:style>
  <w:style w:type="character" w:styleId="PageNumber">
    <w:name w:val="page number"/>
    <w:basedOn w:val="DefaultParagraphFont"/>
    <w:uiPriority w:val="99"/>
    <w:semiHidden/>
    <w:unhideWhenUsed/>
    <w:rsid w:val="00CE69FA"/>
  </w:style>
  <w:style w:type="paragraph" w:customStyle="1" w:styleId="paragraph">
    <w:name w:val="paragraph"/>
    <w:basedOn w:val="Normal"/>
    <w:rsid w:val="00A9148A"/>
    <w:pPr>
      <w:spacing w:before="100" w:beforeAutospacing="1" w:after="100" w:afterAutospacing="1"/>
    </w:pPr>
    <w:rPr>
      <w:rFonts w:ascii="Times New Roman" w:hAnsi="Times New Roman"/>
      <w:sz w:val="24"/>
      <w:szCs w:val="24"/>
    </w:rPr>
  </w:style>
  <w:style w:type="table" w:customStyle="1" w:styleId="LegalFooterTable">
    <w:name w:val="LegalFooterTable"/>
    <w:basedOn w:val="TableNormal"/>
    <w:uiPriority w:val="99"/>
    <w:rsid w:val="00041F45"/>
    <w:rPr>
      <w:rFonts w:eastAsiaTheme="minorHAnsi"/>
      <w:lang w:eastAsia="en-US"/>
    </w:rPr>
    <w:tblPr>
      <w:tblCellMar>
        <w:left w:w="0" w:type="dxa"/>
        <w:right w:w="0" w:type="dxa"/>
      </w:tblCellMar>
    </w:tblPr>
  </w:style>
  <w:style w:type="paragraph" w:customStyle="1" w:styleId="aCBox">
    <w:name w:val="a_CBox"/>
    <w:qFormat/>
    <w:rsid w:val="00901261"/>
    <w:pPr>
      <w:keepNext/>
      <w:spacing w:before="60" w:after="100"/>
      <w:contextualSpacing/>
    </w:pPr>
    <w:rPr>
      <w:rFonts w:cs="Arial Unicode MS"/>
      <w:bCs/>
      <w:sz w:val="20"/>
      <w:szCs w:val="20"/>
    </w:rPr>
  </w:style>
  <w:style w:type="character" w:customStyle="1" w:styleId="aCBoxChar">
    <w:name w:val="a_CBoxChar"/>
    <w:basedOn w:val="DefaultParagraphFont"/>
    <w:uiPriority w:val="1"/>
    <w:qFormat/>
    <w:rsid w:val="00901261"/>
    <w:rPr>
      <w:rFonts w:ascii="MS Gothic" w:eastAsia="MS Gothic" w:hAnsi="MS Gothic"/>
      <w:sz w:val="24"/>
    </w:rPr>
  </w:style>
  <w:style w:type="character" w:customStyle="1" w:styleId="NoteIndentChar">
    <w:name w:val="NoteIndent Char"/>
    <w:basedOn w:val="DefaultParagraphFont"/>
    <w:link w:val="NoteIndent"/>
    <w:locked/>
    <w:rsid w:val="002B58DF"/>
    <w:rPr>
      <w:rFonts w:ascii="Segoe UI Semilight" w:eastAsiaTheme="minorHAnsi" w:hAnsi="Segoe UI Semilight" w:cs="Arial"/>
      <w:sz w:val="20"/>
      <w:lang w:eastAsia="en-US"/>
    </w:rPr>
  </w:style>
  <w:style w:type="paragraph" w:customStyle="1" w:styleId="NoteIndent">
    <w:name w:val="NoteIndent"/>
    <w:basedOn w:val="Normal"/>
    <w:link w:val="NoteIndentChar"/>
    <w:qFormat/>
    <w:rsid w:val="002B58DF"/>
    <w:pPr>
      <w:autoSpaceDE w:val="0"/>
      <w:autoSpaceDN w:val="0"/>
      <w:adjustRightInd w:val="0"/>
      <w:spacing w:before="120" w:after="120"/>
      <w:ind w:left="284"/>
    </w:pPr>
    <w:rPr>
      <w:rFonts w:ascii="Segoe UI Semilight" w:eastAsiaTheme="minorHAnsi" w:hAnsi="Segoe UI Semilight" w:cs="Arial"/>
      <w:szCs w:val="22"/>
      <w:lang w:eastAsia="en-US"/>
    </w:rPr>
  </w:style>
  <w:style w:type="character" w:customStyle="1" w:styleId="TableTextChar">
    <w:name w:val="Table Text Char"/>
    <w:basedOn w:val="DefaultParagraphFont"/>
    <w:link w:val="TableText"/>
    <w:locked/>
    <w:rsid w:val="00577C72"/>
    <w:rPr>
      <w:rFonts w:eastAsia="Calibri" w:cs="Times New Roman"/>
      <w:sz w:val="16"/>
      <w:szCs w:val="24"/>
      <w:lang w:eastAsia="en-US"/>
    </w:rPr>
  </w:style>
  <w:style w:type="paragraph" w:customStyle="1" w:styleId="AddressText">
    <w:name w:val="Address Text"/>
    <w:basedOn w:val="Normal"/>
    <w:link w:val="AddressTextChar"/>
    <w:qFormat/>
    <w:rsid w:val="0059779E"/>
    <w:pPr>
      <w:tabs>
        <w:tab w:val="left" w:pos="227"/>
      </w:tabs>
    </w:pPr>
    <w:rPr>
      <w:rFonts w:ascii="Arial" w:hAnsi="Arial"/>
      <w:sz w:val="22"/>
      <w:szCs w:val="14"/>
    </w:rPr>
  </w:style>
  <w:style w:type="character" w:customStyle="1" w:styleId="AddressTextChar">
    <w:name w:val="Address Text Char"/>
    <w:basedOn w:val="DefaultParagraphFont"/>
    <w:link w:val="AddressText"/>
    <w:rsid w:val="0059779E"/>
    <w:rPr>
      <w:rFonts w:ascii="Arial" w:eastAsia="Times New Roman" w:hAnsi="Arial" w:cs="Times New Roman"/>
      <w:szCs w:val="14"/>
      <w:lang w:eastAsia="en-AU"/>
    </w:rPr>
  </w:style>
  <w:style w:type="character" w:customStyle="1" w:styleId="TableHeadingChar">
    <w:name w:val="Table Heading Char"/>
    <w:basedOn w:val="DefaultParagraphFont"/>
    <w:link w:val="TableHeading"/>
    <w:locked/>
    <w:rsid w:val="004B2380"/>
    <w:rPr>
      <w:rFonts w:asciiTheme="majorHAnsi" w:eastAsia="Calibri" w:hAnsiTheme="majorHAnsi" w:cs="Times New Roman"/>
      <w:b/>
      <w:sz w:val="16"/>
      <w:szCs w:val="24"/>
      <w:lang w:eastAsia="en-US"/>
    </w:rPr>
  </w:style>
  <w:style w:type="character" w:customStyle="1" w:styleId="CBoxBoxChar">
    <w:name w:val="CBoxBox Char"/>
    <w:basedOn w:val="DefaultParagraphFont"/>
    <w:link w:val="CBoxBox"/>
    <w:locked/>
    <w:rsid w:val="002B1CC7"/>
    <w:rPr>
      <w:rFonts w:ascii="Arial Unicode MS" w:eastAsia="Arial Unicode MS" w:hAnsi="Arial Unicode MS" w:cs="Arial Unicode MS"/>
      <w:color w:val="222324" w:themeColor="text1"/>
      <w:sz w:val="20"/>
      <w:szCs w:val="20"/>
    </w:rPr>
  </w:style>
  <w:style w:type="paragraph" w:customStyle="1" w:styleId="CBoxBox">
    <w:name w:val="CBoxBox"/>
    <w:basedOn w:val="BodyText"/>
    <w:link w:val="CBoxBoxChar"/>
    <w:qFormat/>
    <w:rsid w:val="002B1CC7"/>
    <w:pPr>
      <w:spacing w:after="120"/>
      <w:ind w:left="340" w:hanging="340"/>
    </w:pPr>
    <w:rPr>
      <w:rFonts w:ascii="Arial Unicode MS" w:eastAsia="Arial Unicode MS" w:hAnsi="Arial Unicode MS"/>
      <w:bCs w:val="0"/>
    </w:rPr>
  </w:style>
  <w:style w:type="character" w:customStyle="1" w:styleId="contentcontrolboundarysink">
    <w:name w:val="contentcontrolboundarysink"/>
    <w:basedOn w:val="DefaultParagraphFont"/>
    <w:rsid w:val="00773BFC"/>
  </w:style>
  <w:style w:type="character" w:customStyle="1" w:styleId="tabchar">
    <w:name w:val="tabchar"/>
    <w:basedOn w:val="DefaultParagraphFont"/>
    <w:rsid w:val="00773BFC"/>
  </w:style>
  <w:style w:type="character" w:styleId="Mention">
    <w:name w:val="Mention"/>
    <w:basedOn w:val="DefaultParagraphFont"/>
    <w:uiPriority w:val="99"/>
    <w:unhideWhenUsed/>
    <w:rsid w:val="00763929"/>
    <w:rPr>
      <w:color w:val="2B579A"/>
      <w:shd w:val="clear" w:color="auto" w:fill="E1DFDD"/>
    </w:rPr>
  </w:style>
  <w:style w:type="character" w:customStyle="1" w:styleId="cf01">
    <w:name w:val="cf01"/>
    <w:basedOn w:val="DefaultParagraphFont"/>
    <w:rsid w:val="002507B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994402">
      <w:bodyDiv w:val="1"/>
      <w:marLeft w:val="0"/>
      <w:marRight w:val="0"/>
      <w:marTop w:val="0"/>
      <w:marBottom w:val="0"/>
      <w:divBdr>
        <w:top w:val="none" w:sz="0" w:space="0" w:color="auto"/>
        <w:left w:val="none" w:sz="0" w:space="0" w:color="auto"/>
        <w:bottom w:val="none" w:sz="0" w:space="0" w:color="auto"/>
        <w:right w:val="none" w:sz="0" w:space="0" w:color="auto"/>
      </w:divBdr>
    </w:div>
    <w:div w:id="348264327">
      <w:bodyDiv w:val="1"/>
      <w:marLeft w:val="0"/>
      <w:marRight w:val="0"/>
      <w:marTop w:val="0"/>
      <w:marBottom w:val="0"/>
      <w:divBdr>
        <w:top w:val="none" w:sz="0" w:space="0" w:color="auto"/>
        <w:left w:val="none" w:sz="0" w:space="0" w:color="auto"/>
        <w:bottom w:val="none" w:sz="0" w:space="0" w:color="auto"/>
        <w:right w:val="none" w:sz="0" w:space="0" w:color="auto"/>
      </w:divBdr>
    </w:div>
    <w:div w:id="351808669">
      <w:bodyDiv w:val="1"/>
      <w:marLeft w:val="0"/>
      <w:marRight w:val="0"/>
      <w:marTop w:val="0"/>
      <w:marBottom w:val="0"/>
      <w:divBdr>
        <w:top w:val="none" w:sz="0" w:space="0" w:color="auto"/>
        <w:left w:val="none" w:sz="0" w:space="0" w:color="auto"/>
        <w:bottom w:val="none" w:sz="0" w:space="0" w:color="auto"/>
        <w:right w:val="none" w:sz="0" w:space="0" w:color="auto"/>
      </w:divBdr>
    </w:div>
    <w:div w:id="505483982">
      <w:bodyDiv w:val="1"/>
      <w:marLeft w:val="0"/>
      <w:marRight w:val="0"/>
      <w:marTop w:val="0"/>
      <w:marBottom w:val="0"/>
      <w:divBdr>
        <w:top w:val="none" w:sz="0" w:space="0" w:color="auto"/>
        <w:left w:val="none" w:sz="0" w:space="0" w:color="auto"/>
        <w:bottom w:val="none" w:sz="0" w:space="0" w:color="auto"/>
        <w:right w:val="none" w:sz="0" w:space="0" w:color="auto"/>
      </w:divBdr>
      <w:divsChild>
        <w:div w:id="583225011">
          <w:marLeft w:val="0"/>
          <w:marRight w:val="0"/>
          <w:marTop w:val="0"/>
          <w:marBottom w:val="0"/>
          <w:divBdr>
            <w:top w:val="none" w:sz="0" w:space="0" w:color="auto"/>
            <w:left w:val="none" w:sz="0" w:space="0" w:color="auto"/>
            <w:bottom w:val="none" w:sz="0" w:space="0" w:color="auto"/>
            <w:right w:val="none" w:sz="0" w:space="0" w:color="auto"/>
          </w:divBdr>
          <w:divsChild>
            <w:div w:id="1738044381">
              <w:marLeft w:val="0"/>
              <w:marRight w:val="0"/>
              <w:marTop w:val="0"/>
              <w:marBottom w:val="0"/>
              <w:divBdr>
                <w:top w:val="none" w:sz="0" w:space="0" w:color="auto"/>
                <w:left w:val="none" w:sz="0" w:space="0" w:color="auto"/>
                <w:bottom w:val="none" w:sz="0" w:space="0" w:color="auto"/>
                <w:right w:val="none" w:sz="0" w:space="0" w:color="auto"/>
              </w:divBdr>
            </w:div>
          </w:divsChild>
        </w:div>
        <w:div w:id="1736246582">
          <w:marLeft w:val="0"/>
          <w:marRight w:val="0"/>
          <w:marTop w:val="0"/>
          <w:marBottom w:val="0"/>
          <w:divBdr>
            <w:top w:val="none" w:sz="0" w:space="0" w:color="auto"/>
            <w:left w:val="none" w:sz="0" w:space="0" w:color="auto"/>
            <w:bottom w:val="none" w:sz="0" w:space="0" w:color="auto"/>
            <w:right w:val="none" w:sz="0" w:space="0" w:color="auto"/>
          </w:divBdr>
          <w:divsChild>
            <w:div w:id="942879957">
              <w:marLeft w:val="0"/>
              <w:marRight w:val="0"/>
              <w:marTop w:val="0"/>
              <w:marBottom w:val="0"/>
              <w:divBdr>
                <w:top w:val="none" w:sz="0" w:space="0" w:color="auto"/>
                <w:left w:val="none" w:sz="0" w:space="0" w:color="auto"/>
                <w:bottom w:val="none" w:sz="0" w:space="0" w:color="auto"/>
                <w:right w:val="none" w:sz="0" w:space="0" w:color="auto"/>
              </w:divBdr>
            </w:div>
          </w:divsChild>
        </w:div>
        <w:div w:id="2087337512">
          <w:marLeft w:val="0"/>
          <w:marRight w:val="0"/>
          <w:marTop w:val="0"/>
          <w:marBottom w:val="0"/>
          <w:divBdr>
            <w:top w:val="none" w:sz="0" w:space="0" w:color="auto"/>
            <w:left w:val="none" w:sz="0" w:space="0" w:color="auto"/>
            <w:bottom w:val="none" w:sz="0" w:space="0" w:color="auto"/>
            <w:right w:val="none" w:sz="0" w:space="0" w:color="auto"/>
          </w:divBdr>
          <w:divsChild>
            <w:div w:id="1037197102">
              <w:marLeft w:val="0"/>
              <w:marRight w:val="0"/>
              <w:marTop w:val="0"/>
              <w:marBottom w:val="0"/>
              <w:divBdr>
                <w:top w:val="none" w:sz="0" w:space="0" w:color="auto"/>
                <w:left w:val="none" w:sz="0" w:space="0" w:color="auto"/>
                <w:bottom w:val="none" w:sz="0" w:space="0" w:color="auto"/>
                <w:right w:val="none" w:sz="0" w:space="0" w:color="auto"/>
              </w:divBdr>
            </w:div>
            <w:div w:id="21215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903">
      <w:bodyDiv w:val="1"/>
      <w:marLeft w:val="0"/>
      <w:marRight w:val="0"/>
      <w:marTop w:val="0"/>
      <w:marBottom w:val="0"/>
      <w:divBdr>
        <w:top w:val="none" w:sz="0" w:space="0" w:color="auto"/>
        <w:left w:val="none" w:sz="0" w:space="0" w:color="auto"/>
        <w:bottom w:val="none" w:sz="0" w:space="0" w:color="auto"/>
        <w:right w:val="none" w:sz="0" w:space="0" w:color="auto"/>
      </w:divBdr>
      <w:divsChild>
        <w:div w:id="856966838">
          <w:marLeft w:val="0"/>
          <w:marRight w:val="0"/>
          <w:marTop w:val="0"/>
          <w:marBottom w:val="0"/>
          <w:divBdr>
            <w:top w:val="none" w:sz="0" w:space="0" w:color="auto"/>
            <w:left w:val="none" w:sz="0" w:space="0" w:color="auto"/>
            <w:bottom w:val="none" w:sz="0" w:space="0" w:color="auto"/>
            <w:right w:val="none" w:sz="0" w:space="0" w:color="auto"/>
          </w:divBdr>
        </w:div>
        <w:div w:id="1120369537">
          <w:marLeft w:val="0"/>
          <w:marRight w:val="0"/>
          <w:marTop w:val="0"/>
          <w:marBottom w:val="0"/>
          <w:divBdr>
            <w:top w:val="none" w:sz="0" w:space="0" w:color="auto"/>
            <w:left w:val="none" w:sz="0" w:space="0" w:color="auto"/>
            <w:bottom w:val="none" w:sz="0" w:space="0" w:color="auto"/>
            <w:right w:val="none" w:sz="0" w:space="0" w:color="auto"/>
          </w:divBdr>
        </w:div>
        <w:div w:id="1319386013">
          <w:marLeft w:val="0"/>
          <w:marRight w:val="0"/>
          <w:marTop w:val="0"/>
          <w:marBottom w:val="0"/>
          <w:divBdr>
            <w:top w:val="none" w:sz="0" w:space="0" w:color="auto"/>
            <w:left w:val="none" w:sz="0" w:space="0" w:color="auto"/>
            <w:bottom w:val="none" w:sz="0" w:space="0" w:color="auto"/>
            <w:right w:val="none" w:sz="0" w:space="0" w:color="auto"/>
          </w:divBdr>
        </w:div>
        <w:div w:id="1490292311">
          <w:marLeft w:val="0"/>
          <w:marRight w:val="0"/>
          <w:marTop w:val="0"/>
          <w:marBottom w:val="0"/>
          <w:divBdr>
            <w:top w:val="none" w:sz="0" w:space="0" w:color="auto"/>
            <w:left w:val="none" w:sz="0" w:space="0" w:color="auto"/>
            <w:bottom w:val="none" w:sz="0" w:space="0" w:color="auto"/>
            <w:right w:val="none" w:sz="0" w:space="0" w:color="auto"/>
          </w:divBdr>
        </w:div>
        <w:div w:id="1498840736">
          <w:marLeft w:val="0"/>
          <w:marRight w:val="0"/>
          <w:marTop w:val="0"/>
          <w:marBottom w:val="0"/>
          <w:divBdr>
            <w:top w:val="none" w:sz="0" w:space="0" w:color="auto"/>
            <w:left w:val="none" w:sz="0" w:space="0" w:color="auto"/>
            <w:bottom w:val="none" w:sz="0" w:space="0" w:color="auto"/>
            <w:right w:val="none" w:sz="0" w:space="0" w:color="auto"/>
          </w:divBdr>
        </w:div>
        <w:div w:id="1903519750">
          <w:marLeft w:val="0"/>
          <w:marRight w:val="0"/>
          <w:marTop w:val="0"/>
          <w:marBottom w:val="0"/>
          <w:divBdr>
            <w:top w:val="none" w:sz="0" w:space="0" w:color="auto"/>
            <w:left w:val="none" w:sz="0" w:space="0" w:color="auto"/>
            <w:bottom w:val="none" w:sz="0" w:space="0" w:color="auto"/>
            <w:right w:val="none" w:sz="0" w:space="0" w:color="auto"/>
          </w:divBdr>
        </w:div>
        <w:div w:id="2098867315">
          <w:marLeft w:val="0"/>
          <w:marRight w:val="0"/>
          <w:marTop w:val="0"/>
          <w:marBottom w:val="0"/>
          <w:divBdr>
            <w:top w:val="none" w:sz="0" w:space="0" w:color="auto"/>
            <w:left w:val="none" w:sz="0" w:space="0" w:color="auto"/>
            <w:bottom w:val="none" w:sz="0" w:space="0" w:color="auto"/>
            <w:right w:val="none" w:sz="0" w:space="0" w:color="auto"/>
          </w:divBdr>
        </w:div>
        <w:div w:id="2127388555">
          <w:marLeft w:val="0"/>
          <w:marRight w:val="0"/>
          <w:marTop w:val="0"/>
          <w:marBottom w:val="0"/>
          <w:divBdr>
            <w:top w:val="none" w:sz="0" w:space="0" w:color="auto"/>
            <w:left w:val="none" w:sz="0" w:space="0" w:color="auto"/>
            <w:bottom w:val="none" w:sz="0" w:space="0" w:color="auto"/>
            <w:right w:val="none" w:sz="0" w:space="0" w:color="auto"/>
          </w:divBdr>
        </w:div>
      </w:divsChild>
    </w:div>
    <w:div w:id="897862856">
      <w:bodyDiv w:val="1"/>
      <w:marLeft w:val="0"/>
      <w:marRight w:val="0"/>
      <w:marTop w:val="0"/>
      <w:marBottom w:val="0"/>
      <w:divBdr>
        <w:top w:val="none" w:sz="0" w:space="0" w:color="auto"/>
        <w:left w:val="none" w:sz="0" w:space="0" w:color="auto"/>
        <w:bottom w:val="none" w:sz="0" w:space="0" w:color="auto"/>
        <w:right w:val="none" w:sz="0" w:space="0" w:color="auto"/>
      </w:divBdr>
      <w:divsChild>
        <w:div w:id="114105386">
          <w:marLeft w:val="0"/>
          <w:marRight w:val="0"/>
          <w:marTop w:val="0"/>
          <w:marBottom w:val="0"/>
          <w:divBdr>
            <w:top w:val="none" w:sz="0" w:space="0" w:color="auto"/>
            <w:left w:val="none" w:sz="0" w:space="0" w:color="auto"/>
            <w:bottom w:val="none" w:sz="0" w:space="0" w:color="auto"/>
            <w:right w:val="none" w:sz="0" w:space="0" w:color="auto"/>
          </w:divBdr>
        </w:div>
        <w:div w:id="710033425">
          <w:marLeft w:val="0"/>
          <w:marRight w:val="0"/>
          <w:marTop w:val="0"/>
          <w:marBottom w:val="0"/>
          <w:divBdr>
            <w:top w:val="none" w:sz="0" w:space="0" w:color="auto"/>
            <w:left w:val="none" w:sz="0" w:space="0" w:color="auto"/>
            <w:bottom w:val="none" w:sz="0" w:space="0" w:color="auto"/>
            <w:right w:val="none" w:sz="0" w:space="0" w:color="auto"/>
          </w:divBdr>
        </w:div>
        <w:div w:id="855073195">
          <w:marLeft w:val="0"/>
          <w:marRight w:val="0"/>
          <w:marTop w:val="0"/>
          <w:marBottom w:val="0"/>
          <w:divBdr>
            <w:top w:val="none" w:sz="0" w:space="0" w:color="auto"/>
            <w:left w:val="none" w:sz="0" w:space="0" w:color="auto"/>
            <w:bottom w:val="none" w:sz="0" w:space="0" w:color="auto"/>
            <w:right w:val="none" w:sz="0" w:space="0" w:color="auto"/>
          </w:divBdr>
        </w:div>
        <w:div w:id="990519165">
          <w:marLeft w:val="0"/>
          <w:marRight w:val="0"/>
          <w:marTop w:val="0"/>
          <w:marBottom w:val="0"/>
          <w:divBdr>
            <w:top w:val="none" w:sz="0" w:space="0" w:color="auto"/>
            <w:left w:val="none" w:sz="0" w:space="0" w:color="auto"/>
            <w:bottom w:val="none" w:sz="0" w:space="0" w:color="auto"/>
            <w:right w:val="none" w:sz="0" w:space="0" w:color="auto"/>
          </w:divBdr>
        </w:div>
        <w:div w:id="1895000971">
          <w:marLeft w:val="0"/>
          <w:marRight w:val="0"/>
          <w:marTop w:val="0"/>
          <w:marBottom w:val="0"/>
          <w:divBdr>
            <w:top w:val="none" w:sz="0" w:space="0" w:color="auto"/>
            <w:left w:val="none" w:sz="0" w:space="0" w:color="auto"/>
            <w:bottom w:val="none" w:sz="0" w:space="0" w:color="auto"/>
            <w:right w:val="none" w:sz="0" w:space="0" w:color="auto"/>
          </w:divBdr>
        </w:div>
        <w:div w:id="2004044269">
          <w:marLeft w:val="0"/>
          <w:marRight w:val="0"/>
          <w:marTop w:val="0"/>
          <w:marBottom w:val="0"/>
          <w:divBdr>
            <w:top w:val="none" w:sz="0" w:space="0" w:color="auto"/>
            <w:left w:val="none" w:sz="0" w:space="0" w:color="auto"/>
            <w:bottom w:val="none" w:sz="0" w:space="0" w:color="auto"/>
            <w:right w:val="none" w:sz="0" w:space="0" w:color="auto"/>
          </w:divBdr>
        </w:div>
        <w:div w:id="2115781052">
          <w:marLeft w:val="0"/>
          <w:marRight w:val="0"/>
          <w:marTop w:val="0"/>
          <w:marBottom w:val="0"/>
          <w:divBdr>
            <w:top w:val="none" w:sz="0" w:space="0" w:color="auto"/>
            <w:left w:val="none" w:sz="0" w:space="0" w:color="auto"/>
            <w:bottom w:val="none" w:sz="0" w:space="0" w:color="auto"/>
            <w:right w:val="none" w:sz="0" w:space="0" w:color="auto"/>
          </w:divBdr>
        </w:div>
      </w:divsChild>
    </w:div>
    <w:div w:id="943540249">
      <w:bodyDiv w:val="1"/>
      <w:marLeft w:val="0"/>
      <w:marRight w:val="0"/>
      <w:marTop w:val="0"/>
      <w:marBottom w:val="0"/>
      <w:divBdr>
        <w:top w:val="none" w:sz="0" w:space="0" w:color="auto"/>
        <w:left w:val="none" w:sz="0" w:space="0" w:color="auto"/>
        <w:bottom w:val="none" w:sz="0" w:space="0" w:color="auto"/>
        <w:right w:val="none" w:sz="0" w:space="0" w:color="auto"/>
      </w:divBdr>
    </w:div>
    <w:div w:id="1009216163">
      <w:bodyDiv w:val="1"/>
      <w:marLeft w:val="0"/>
      <w:marRight w:val="0"/>
      <w:marTop w:val="0"/>
      <w:marBottom w:val="0"/>
      <w:divBdr>
        <w:top w:val="none" w:sz="0" w:space="0" w:color="auto"/>
        <w:left w:val="none" w:sz="0" w:space="0" w:color="auto"/>
        <w:bottom w:val="none" w:sz="0" w:space="0" w:color="auto"/>
        <w:right w:val="none" w:sz="0" w:space="0" w:color="auto"/>
      </w:divBdr>
      <w:divsChild>
        <w:div w:id="503131529">
          <w:marLeft w:val="0"/>
          <w:marRight w:val="0"/>
          <w:marTop w:val="0"/>
          <w:marBottom w:val="0"/>
          <w:divBdr>
            <w:top w:val="none" w:sz="0" w:space="0" w:color="auto"/>
            <w:left w:val="none" w:sz="0" w:space="0" w:color="auto"/>
            <w:bottom w:val="none" w:sz="0" w:space="0" w:color="auto"/>
            <w:right w:val="none" w:sz="0" w:space="0" w:color="auto"/>
          </w:divBdr>
        </w:div>
        <w:div w:id="596789735">
          <w:marLeft w:val="0"/>
          <w:marRight w:val="0"/>
          <w:marTop w:val="0"/>
          <w:marBottom w:val="0"/>
          <w:divBdr>
            <w:top w:val="none" w:sz="0" w:space="0" w:color="auto"/>
            <w:left w:val="none" w:sz="0" w:space="0" w:color="auto"/>
            <w:bottom w:val="none" w:sz="0" w:space="0" w:color="auto"/>
            <w:right w:val="none" w:sz="0" w:space="0" w:color="auto"/>
          </w:divBdr>
          <w:divsChild>
            <w:div w:id="554195295">
              <w:marLeft w:val="0"/>
              <w:marRight w:val="0"/>
              <w:marTop w:val="0"/>
              <w:marBottom w:val="0"/>
              <w:divBdr>
                <w:top w:val="none" w:sz="0" w:space="0" w:color="auto"/>
                <w:left w:val="none" w:sz="0" w:space="0" w:color="auto"/>
                <w:bottom w:val="none" w:sz="0" w:space="0" w:color="auto"/>
                <w:right w:val="none" w:sz="0" w:space="0" w:color="auto"/>
              </w:divBdr>
            </w:div>
            <w:div w:id="634221984">
              <w:marLeft w:val="0"/>
              <w:marRight w:val="0"/>
              <w:marTop w:val="0"/>
              <w:marBottom w:val="0"/>
              <w:divBdr>
                <w:top w:val="none" w:sz="0" w:space="0" w:color="auto"/>
                <w:left w:val="none" w:sz="0" w:space="0" w:color="auto"/>
                <w:bottom w:val="none" w:sz="0" w:space="0" w:color="auto"/>
                <w:right w:val="none" w:sz="0" w:space="0" w:color="auto"/>
              </w:divBdr>
            </w:div>
            <w:div w:id="900673503">
              <w:marLeft w:val="0"/>
              <w:marRight w:val="0"/>
              <w:marTop w:val="0"/>
              <w:marBottom w:val="0"/>
              <w:divBdr>
                <w:top w:val="none" w:sz="0" w:space="0" w:color="auto"/>
                <w:left w:val="none" w:sz="0" w:space="0" w:color="auto"/>
                <w:bottom w:val="none" w:sz="0" w:space="0" w:color="auto"/>
                <w:right w:val="none" w:sz="0" w:space="0" w:color="auto"/>
              </w:divBdr>
            </w:div>
            <w:div w:id="1015812635">
              <w:marLeft w:val="0"/>
              <w:marRight w:val="0"/>
              <w:marTop w:val="0"/>
              <w:marBottom w:val="0"/>
              <w:divBdr>
                <w:top w:val="none" w:sz="0" w:space="0" w:color="auto"/>
                <w:left w:val="none" w:sz="0" w:space="0" w:color="auto"/>
                <w:bottom w:val="none" w:sz="0" w:space="0" w:color="auto"/>
                <w:right w:val="none" w:sz="0" w:space="0" w:color="auto"/>
              </w:divBdr>
            </w:div>
            <w:div w:id="1251965115">
              <w:marLeft w:val="0"/>
              <w:marRight w:val="0"/>
              <w:marTop w:val="0"/>
              <w:marBottom w:val="0"/>
              <w:divBdr>
                <w:top w:val="none" w:sz="0" w:space="0" w:color="auto"/>
                <w:left w:val="none" w:sz="0" w:space="0" w:color="auto"/>
                <w:bottom w:val="none" w:sz="0" w:space="0" w:color="auto"/>
                <w:right w:val="none" w:sz="0" w:space="0" w:color="auto"/>
              </w:divBdr>
            </w:div>
            <w:div w:id="1357728494">
              <w:marLeft w:val="0"/>
              <w:marRight w:val="0"/>
              <w:marTop w:val="0"/>
              <w:marBottom w:val="0"/>
              <w:divBdr>
                <w:top w:val="none" w:sz="0" w:space="0" w:color="auto"/>
                <w:left w:val="none" w:sz="0" w:space="0" w:color="auto"/>
                <w:bottom w:val="none" w:sz="0" w:space="0" w:color="auto"/>
                <w:right w:val="none" w:sz="0" w:space="0" w:color="auto"/>
              </w:divBdr>
            </w:div>
            <w:div w:id="1563833944">
              <w:marLeft w:val="0"/>
              <w:marRight w:val="0"/>
              <w:marTop w:val="0"/>
              <w:marBottom w:val="0"/>
              <w:divBdr>
                <w:top w:val="none" w:sz="0" w:space="0" w:color="auto"/>
                <w:left w:val="none" w:sz="0" w:space="0" w:color="auto"/>
                <w:bottom w:val="none" w:sz="0" w:space="0" w:color="auto"/>
                <w:right w:val="none" w:sz="0" w:space="0" w:color="auto"/>
              </w:divBdr>
            </w:div>
            <w:div w:id="1997340760">
              <w:marLeft w:val="0"/>
              <w:marRight w:val="0"/>
              <w:marTop w:val="0"/>
              <w:marBottom w:val="0"/>
              <w:divBdr>
                <w:top w:val="none" w:sz="0" w:space="0" w:color="auto"/>
                <w:left w:val="none" w:sz="0" w:space="0" w:color="auto"/>
                <w:bottom w:val="none" w:sz="0" w:space="0" w:color="auto"/>
                <w:right w:val="none" w:sz="0" w:space="0" w:color="auto"/>
              </w:divBdr>
            </w:div>
          </w:divsChild>
        </w:div>
        <w:div w:id="939533752">
          <w:marLeft w:val="0"/>
          <w:marRight w:val="0"/>
          <w:marTop w:val="0"/>
          <w:marBottom w:val="0"/>
          <w:divBdr>
            <w:top w:val="none" w:sz="0" w:space="0" w:color="auto"/>
            <w:left w:val="none" w:sz="0" w:space="0" w:color="auto"/>
            <w:bottom w:val="none" w:sz="0" w:space="0" w:color="auto"/>
            <w:right w:val="none" w:sz="0" w:space="0" w:color="auto"/>
          </w:divBdr>
        </w:div>
        <w:div w:id="1279334049">
          <w:marLeft w:val="0"/>
          <w:marRight w:val="0"/>
          <w:marTop w:val="0"/>
          <w:marBottom w:val="0"/>
          <w:divBdr>
            <w:top w:val="none" w:sz="0" w:space="0" w:color="auto"/>
            <w:left w:val="none" w:sz="0" w:space="0" w:color="auto"/>
            <w:bottom w:val="none" w:sz="0" w:space="0" w:color="auto"/>
            <w:right w:val="none" w:sz="0" w:space="0" w:color="auto"/>
          </w:divBdr>
        </w:div>
        <w:div w:id="1736003551">
          <w:marLeft w:val="0"/>
          <w:marRight w:val="0"/>
          <w:marTop w:val="0"/>
          <w:marBottom w:val="0"/>
          <w:divBdr>
            <w:top w:val="none" w:sz="0" w:space="0" w:color="auto"/>
            <w:left w:val="none" w:sz="0" w:space="0" w:color="auto"/>
            <w:bottom w:val="none" w:sz="0" w:space="0" w:color="auto"/>
            <w:right w:val="none" w:sz="0" w:space="0" w:color="auto"/>
          </w:divBdr>
          <w:divsChild>
            <w:div w:id="904101129">
              <w:marLeft w:val="-75"/>
              <w:marRight w:val="0"/>
              <w:marTop w:val="30"/>
              <w:marBottom w:val="30"/>
              <w:divBdr>
                <w:top w:val="none" w:sz="0" w:space="0" w:color="auto"/>
                <w:left w:val="none" w:sz="0" w:space="0" w:color="auto"/>
                <w:bottom w:val="none" w:sz="0" w:space="0" w:color="auto"/>
                <w:right w:val="none" w:sz="0" w:space="0" w:color="auto"/>
              </w:divBdr>
              <w:divsChild>
                <w:div w:id="308438602">
                  <w:marLeft w:val="0"/>
                  <w:marRight w:val="0"/>
                  <w:marTop w:val="0"/>
                  <w:marBottom w:val="0"/>
                  <w:divBdr>
                    <w:top w:val="none" w:sz="0" w:space="0" w:color="auto"/>
                    <w:left w:val="none" w:sz="0" w:space="0" w:color="auto"/>
                    <w:bottom w:val="none" w:sz="0" w:space="0" w:color="auto"/>
                    <w:right w:val="none" w:sz="0" w:space="0" w:color="auto"/>
                  </w:divBdr>
                  <w:divsChild>
                    <w:div w:id="929315264">
                      <w:marLeft w:val="0"/>
                      <w:marRight w:val="0"/>
                      <w:marTop w:val="0"/>
                      <w:marBottom w:val="0"/>
                      <w:divBdr>
                        <w:top w:val="none" w:sz="0" w:space="0" w:color="auto"/>
                        <w:left w:val="none" w:sz="0" w:space="0" w:color="auto"/>
                        <w:bottom w:val="none" w:sz="0" w:space="0" w:color="auto"/>
                        <w:right w:val="none" w:sz="0" w:space="0" w:color="auto"/>
                      </w:divBdr>
                    </w:div>
                  </w:divsChild>
                </w:div>
                <w:div w:id="1976593734">
                  <w:marLeft w:val="0"/>
                  <w:marRight w:val="0"/>
                  <w:marTop w:val="0"/>
                  <w:marBottom w:val="0"/>
                  <w:divBdr>
                    <w:top w:val="none" w:sz="0" w:space="0" w:color="auto"/>
                    <w:left w:val="none" w:sz="0" w:space="0" w:color="auto"/>
                    <w:bottom w:val="none" w:sz="0" w:space="0" w:color="auto"/>
                    <w:right w:val="none" w:sz="0" w:space="0" w:color="auto"/>
                  </w:divBdr>
                  <w:divsChild>
                    <w:div w:id="234706740">
                      <w:marLeft w:val="0"/>
                      <w:marRight w:val="0"/>
                      <w:marTop w:val="0"/>
                      <w:marBottom w:val="0"/>
                      <w:divBdr>
                        <w:top w:val="none" w:sz="0" w:space="0" w:color="auto"/>
                        <w:left w:val="none" w:sz="0" w:space="0" w:color="auto"/>
                        <w:bottom w:val="none" w:sz="0" w:space="0" w:color="auto"/>
                        <w:right w:val="none" w:sz="0" w:space="0" w:color="auto"/>
                      </w:divBdr>
                    </w:div>
                  </w:divsChild>
                </w:div>
                <w:div w:id="2112432917">
                  <w:marLeft w:val="0"/>
                  <w:marRight w:val="0"/>
                  <w:marTop w:val="0"/>
                  <w:marBottom w:val="0"/>
                  <w:divBdr>
                    <w:top w:val="none" w:sz="0" w:space="0" w:color="auto"/>
                    <w:left w:val="none" w:sz="0" w:space="0" w:color="auto"/>
                    <w:bottom w:val="none" w:sz="0" w:space="0" w:color="auto"/>
                    <w:right w:val="none" w:sz="0" w:space="0" w:color="auto"/>
                  </w:divBdr>
                  <w:divsChild>
                    <w:div w:id="1516770512">
                      <w:marLeft w:val="0"/>
                      <w:marRight w:val="0"/>
                      <w:marTop w:val="0"/>
                      <w:marBottom w:val="0"/>
                      <w:divBdr>
                        <w:top w:val="none" w:sz="0" w:space="0" w:color="auto"/>
                        <w:left w:val="none" w:sz="0" w:space="0" w:color="auto"/>
                        <w:bottom w:val="none" w:sz="0" w:space="0" w:color="auto"/>
                        <w:right w:val="none" w:sz="0" w:space="0" w:color="auto"/>
                      </w:divBdr>
                    </w:div>
                  </w:divsChild>
                </w:div>
                <w:div w:id="2119981686">
                  <w:marLeft w:val="0"/>
                  <w:marRight w:val="0"/>
                  <w:marTop w:val="0"/>
                  <w:marBottom w:val="0"/>
                  <w:divBdr>
                    <w:top w:val="none" w:sz="0" w:space="0" w:color="auto"/>
                    <w:left w:val="none" w:sz="0" w:space="0" w:color="auto"/>
                    <w:bottom w:val="none" w:sz="0" w:space="0" w:color="auto"/>
                    <w:right w:val="none" w:sz="0" w:space="0" w:color="auto"/>
                  </w:divBdr>
                  <w:divsChild>
                    <w:div w:id="15780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333689">
          <w:marLeft w:val="0"/>
          <w:marRight w:val="0"/>
          <w:marTop w:val="0"/>
          <w:marBottom w:val="0"/>
          <w:divBdr>
            <w:top w:val="none" w:sz="0" w:space="0" w:color="auto"/>
            <w:left w:val="none" w:sz="0" w:space="0" w:color="auto"/>
            <w:bottom w:val="none" w:sz="0" w:space="0" w:color="auto"/>
            <w:right w:val="none" w:sz="0" w:space="0" w:color="auto"/>
          </w:divBdr>
        </w:div>
      </w:divsChild>
    </w:div>
    <w:div w:id="1070273223">
      <w:bodyDiv w:val="1"/>
      <w:marLeft w:val="0"/>
      <w:marRight w:val="0"/>
      <w:marTop w:val="0"/>
      <w:marBottom w:val="0"/>
      <w:divBdr>
        <w:top w:val="none" w:sz="0" w:space="0" w:color="auto"/>
        <w:left w:val="none" w:sz="0" w:space="0" w:color="auto"/>
        <w:bottom w:val="none" w:sz="0" w:space="0" w:color="auto"/>
        <w:right w:val="none" w:sz="0" w:space="0" w:color="auto"/>
      </w:divBdr>
    </w:div>
    <w:div w:id="1102459077">
      <w:bodyDiv w:val="1"/>
      <w:marLeft w:val="0"/>
      <w:marRight w:val="0"/>
      <w:marTop w:val="0"/>
      <w:marBottom w:val="0"/>
      <w:divBdr>
        <w:top w:val="none" w:sz="0" w:space="0" w:color="auto"/>
        <w:left w:val="none" w:sz="0" w:space="0" w:color="auto"/>
        <w:bottom w:val="none" w:sz="0" w:space="0" w:color="auto"/>
        <w:right w:val="none" w:sz="0" w:space="0" w:color="auto"/>
      </w:divBdr>
    </w:div>
    <w:div w:id="1146315132">
      <w:bodyDiv w:val="1"/>
      <w:marLeft w:val="0"/>
      <w:marRight w:val="0"/>
      <w:marTop w:val="0"/>
      <w:marBottom w:val="0"/>
      <w:divBdr>
        <w:top w:val="none" w:sz="0" w:space="0" w:color="auto"/>
        <w:left w:val="none" w:sz="0" w:space="0" w:color="auto"/>
        <w:bottom w:val="none" w:sz="0" w:space="0" w:color="auto"/>
        <w:right w:val="none" w:sz="0" w:space="0" w:color="auto"/>
      </w:divBdr>
      <w:divsChild>
        <w:div w:id="474220466">
          <w:marLeft w:val="0"/>
          <w:marRight w:val="0"/>
          <w:marTop w:val="0"/>
          <w:marBottom w:val="0"/>
          <w:divBdr>
            <w:top w:val="none" w:sz="0" w:space="0" w:color="auto"/>
            <w:left w:val="none" w:sz="0" w:space="0" w:color="auto"/>
            <w:bottom w:val="none" w:sz="0" w:space="0" w:color="auto"/>
            <w:right w:val="none" w:sz="0" w:space="0" w:color="auto"/>
          </w:divBdr>
          <w:divsChild>
            <w:div w:id="9528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28854">
      <w:bodyDiv w:val="1"/>
      <w:marLeft w:val="0"/>
      <w:marRight w:val="0"/>
      <w:marTop w:val="0"/>
      <w:marBottom w:val="0"/>
      <w:divBdr>
        <w:top w:val="none" w:sz="0" w:space="0" w:color="auto"/>
        <w:left w:val="none" w:sz="0" w:space="0" w:color="auto"/>
        <w:bottom w:val="none" w:sz="0" w:space="0" w:color="auto"/>
        <w:right w:val="none" w:sz="0" w:space="0" w:color="auto"/>
      </w:divBdr>
    </w:div>
    <w:div w:id="1362322263">
      <w:bodyDiv w:val="1"/>
      <w:marLeft w:val="0"/>
      <w:marRight w:val="0"/>
      <w:marTop w:val="0"/>
      <w:marBottom w:val="0"/>
      <w:divBdr>
        <w:top w:val="none" w:sz="0" w:space="0" w:color="auto"/>
        <w:left w:val="none" w:sz="0" w:space="0" w:color="auto"/>
        <w:bottom w:val="none" w:sz="0" w:space="0" w:color="auto"/>
        <w:right w:val="none" w:sz="0" w:space="0" w:color="auto"/>
      </w:divBdr>
    </w:div>
    <w:div w:id="1457482744">
      <w:bodyDiv w:val="1"/>
      <w:marLeft w:val="0"/>
      <w:marRight w:val="0"/>
      <w:marTop w:val="0"/>
      <w:marBottom w:val="0"/>
      <w:divBdr>
        <w:top w:val="none" w:sz="0" w:space="0" w:color="auto"/>
        <w:left w:val="none" w:sz="0" w:space="0" w:color="auto"/>
        <w:bottom w:val="none" w:sz="0" w:space="0" w:color="auto"/>
        <w:right w:val="none" w:sz="0" w:space="0" w:color="auto"/>
      </w:divBdr>
    </w:div>
    <w:div w:id="1596744584">
      <w:bodyDiv w:val="1"/>
      <w:marLeft w:val="0"/>
      <w:marRight w:val="0"/>
      <w:marTop w:val="0"/>
      <w:marBottom w:val="0"/>
      <w:divBdr>
        <w:top w:val="none" w:sz="0" w:space="0" w:color="auto"/>
        <w:left w:val="none" w:sz="0" w:space="0" w:color="auto"/>
        <w:bottom w:val="none" w:sz="0" w:space="0" w:color="auto"/>
        <w:right w:val="none" w:sz="0" w:space="0" w:color="auto"/>
      </w:divBdr>
    </w:div>
    <w:div w:id="1719157772">
      <w:bodyDiv w:val="1"/>
      <w:marLeft w:val="0"/>
      <w:marRight w:val="0"/>
      <w:marTop w:val="0"/>
      <w:marBottom w:val="0"/>
      <w:divBdr>
        <w:top w:val="none" w:sz="0" w:space="0" w:color="auto"/>
        <w:left w:val="none" w:sz="0" w:space="0" w:color="auto"/>
        <w:bottom w:val="none" w:sz="0" w:space="0" w:color="auto"/>
        <w:right w:val="none" w:sz="0" w:space="0" w:color="auto"/>
      </w:divBdr>
      <w:divsChild>
        <w:div w:id="55514184">
          <w:marLeft w:val="0"/>
          <w:marRight w:val="0"/>
          <w:marTop w:val="0"/>
          <w:marBottom w:val="0"/>
          <w:divBdr>
            <w:top w:val="none" w:sz="0" w:space="0" w:color="auto"/>
            <w:left w:val="none" w:sz="0" w:space="0" w:color="auto"/>
            <w:bottom w:val="none" w:sz="0" w:space="0" w:color="auto"/>
            <w:right w:val="none" w:sz="0" w:space="0" w:color="auto"/>
          </w:divBdr>
          <w:divsChild>
            <w:div w:id="451361349">
              <w:marLeft w:val="0"/>
              <w:marRight w:val="0"/>
              <w:marTop w:val="0"/>
              <w:marBottom w:val="0"/>
              <w:divBdr>
                <w:top w:val="none" w:sz="0" w:space="0" w:color="auto"/>
                <w:left w:val="none" w:sz="0" w:space="0" w:color="auto"/>
                <w:bottom w:val="none" w:sz="0" w:space="0" w:color="auto"/>
                <w:right w:val="none" w:sz="0" w:space="0" w:color="auto"/>
              </w:divBdr>
            </w:div>
          </w:divsChild>
        </w:div>
        <w:div w:id="59520191">
          <w:marLeft w:val="0"/>
          <w:marRight w:val="0"/>
          <w:marTop w:val="0"/>
          <w:marBottom w:val="0"/>
          <w:divBdr>
            <w:top w:val="none" w:sz="0" w:space="0" w:color="auto"/>
            <w:left w:val="none" w:sz="0" w:space="0" w:color="auto"/>
            <w:bottom w:val="none" w:sz="0" w:space="0" w:color="auto"/>
            <w:right w:val="none" w:sz="0" w:space="0" w:color="auto"/>
          </w:divBdr>
          <w:divsChild>
            <w:div w:id="610939093">
              <w:marLeft w:val="0"/>
              <w:marRight w:val="0"/>
              <w:marTop w:val="0"/>
              <w:marBottom w:val="0"/>
              <w:divBdr>
                <w:top w:val="none" w:sz="0" w:space="0" w:color="auto"/>
                <w:left w:val="none" w:sz="0" w:space="0" w:color="auto"/>
                <w:bottom w:val="none" w:sz="0" w:space="0" w:color="auto"/>
                <w:right w:val="none" w:sz="0" w:space="0" w:color="auto"/>
              </w:divBdr>
            </w:div>
          </w:divsChild>
        </w:div>
        <w:div w:id="106506136">
          <w:marLeft w:val="0"/>
          <w:marRight w:val="0"/>
          <w:marTop w:val="0"/>
          <w:marBottom w:val="0"/>
          <w:divBdr>
            <w:top w:val="none" w:sz="0" w:space="0" w:color="auto"/>
            <w:left w:val="none" w:sz="0" w:space="0" w:color="auto"/>
            <w:bottom w:val="none" w:sz="0" w:space="0" w:color="auto"/>
            <w:right w:val="none" w:sz="0" w:space="0" w:color="auto"/>
          </w:divBdr>
          <w:divsChild>
            <w:div w:id="1777142124">
              <w:marLeft w:val="0"/>
              <w:marRight w:val="0"/>
              <w:marTop w:val="0"/>
              <w:marBottom w:val="0"/>
              <w:divBdr>
                <w:top w:val="none" w:sz="0" w:space="0" w:color="auto"/>
                <w:left w:val="none" w:sz="0" w:space="0" w:color="auto"/>
                <w:bottom w:val="none" w:sz="0" w:space="0" w:color="auto"/>
                <w:right w:val="none" w:sz="0" w:space="0" w:color="auto"/>
              </w:divBdr>
            </w:div>
          </w:divsChild>
        </w:div>
        <w:div w:id="115805264">
          <w:marLeft w:val="0"/>
          <w:marRight w:val="0"/>
          <w:marTop w:val="0"/>
          <w:marBottom w:val="0"/>
          <w:divBdr>
            <w:top w:val="none" w:sz="0" w:space="0" w:color="auto"/>
            <w:left w:val="none" w:sz="0" w:space="0" w:color="auto"/>
            <w:bottom w:val="none" w:sz="0" w:space="0" w:color="auto"/>
            <w:right w:val="none" w:sz="0" w:space="0" w:color="auto"/>
          </w:divBdr>
          <w:divsChild>
            <w:div w:id="348217494">
              <w:marLeft w:val="0"/>
              <w:marRight w:val="0"/>
              <w:marTop w:val="0"/>
              <w:marBottom w:val="0"/>
              <w:divBdr>
                <w:top w:val="none" w:sz="0" w:space="0" w:color="auto"/>
                <w:left w:val="none" w:sz="0" w:space="0" w:color="auto"/>
                <w:bottom w:val="none" w:sz="0" w:space="0" w:color="auto"/>
                <w:right w:val="none" w:sz="0" w:space="0" w:color="auto"/>
              </w:divBdr>
            </w:div>
          </w:divsChild>
        </w:div>
        <w:div w:id="378626635">
          <w:marLeft w:val="0"/>
          <w:marRight w:val="0"/>
          <w:marTop w:val="0"/>
          <w:marBottom w:val="0"/>
          <w:divBdr>
            <w:top w:val="none" w:sz="0" w:space="0" w:color="auto"/>
            <w:left w:val="none" w:sz="0" w:space="0" w:color="auto"/>
            <w:bottom w:val="none" w:sz="0" w:space="0" w:color="auto"/>
            <w:right w:val="none" w:sz="0" w:space="0" w:color="auto"/>
          </w:divBdr>
          <w:divsChild>
            <w:div w:id="184441940">
              <w:marLeft w:val="0"/>
              <w:marRight w:val="0"/>
              <w:marTop w:val="0"/>
              <w:marBottom w:val="0"/>
              <w:divBdr>
                <w:top w:val="none" w:sz="0" w:space="0" w:color="auto"/>
                <w:left w:val="none" w:sz="0" w:space="0" w:color="auto"/>
                <w:bottom w:val="none" w:sz="0" w:space="0" w:color="auto"/>
                <w:right w:val="none" w:sz="0" w:space="0" w:color="auto"/>
              </w:divBdr>
            </w:div>
          </w:divsChild>
        </w:div>
        <w:div w:id="545988180">
          <w:marLeft w:val="0"/>
          <w:marRight w:val="0"/>
          <w:marTop w:val="0"/>
          <w:marBottom w:val="0"/>
          <w:divBdr>
            <w:top w:val="none" w:sz="0" w:space="0" w:color="auto"/>
            <w:left w:val="none" w:sz="0" w:space="0" w:color="auto"/>
            <w:bottom w:val="none" w:sz="0" w:space="0" w:color="auto"/>
            <w:right w:val="none" w:sz="0" w:space="0" w:color="auto"/>
          </w:divBdr>
          <w:divsChild>
            <w:div w:id="626661465">
              <w:marLeft w:val="0"/>
              <w:marRight w:val="0"/>
              <w:marTop w:val="0"/>
              <w:marBottom w:val="0"/>
              <w:divBdr>
                <w:top w:val="none" w:sz="0" w:space="0" w:color="auto"/>
                <w:left w:val="none" w:sz="0" w:space="0" w:color="auto"/>
                <w:bottom w:val="none" w:sz="0" w:space="0" w:color="auto"/>
                <w:right w:val="none" w:sz="0" w:space="0" w:color="auto"/>
              </w:divBdr>
            </w:div>
          </w:divsChild>
        </w:div>
        <w:div w:id="729889828">
          <w:marLeft w:val="0"/>
          <w:marRight w:val="0"/>
          <w:marTop w:val="0"/>
          <w:marBottom w:val="0"/>
          <w:divBdr>
            <w:top w:val="none" w:sz="0" w:space="0" w:color="auto"/>
            <w:left w:val="none" w:sz="0" w:space="0" w:color="auto"/>
            <w:bottom w:val="none" w:sz="0" w:space="0" w:color="auto"/>
            <w:right w:val="none" w:sz="0" w:space="0" w:color="auto"/>
          </w:divBdr>
          <w:divsChild>
            <w:div w:id="864976185">
              <w:marLeft w:val="0"/>
              <w:marRight w:val="0"/>
              <w:marTop w:val="0"/>
              <w:marBottom w:val="0"/>
              <w:divBdr>
                <w:top w:val="none" w:sz="0" w:space="0" w:color="auto"/>
                <w:left w:val="none" w:sz="0" w:space="0" w:color="auto"/>
                <w:bottom w:val="none" w:sz="0" w:space="0" w:color="auto"/>
                <w:right w:val="none" w:sz="0" w:space="0" w:color="auto"/>
              </w:divBdr>
            </w:div>
          </w:divsChild>
        </w:div>
        <w:div w:id="840050200">
          <w:marLeft w:val="0"/>
          <w:marRight w:val="0"/>
          <w:marTop w:val="0"/>
          <w:marBottom w:val="0"/>
          <w:divBdr>
            <w:top w:val="none" w:sz="0" w:space="0" w:color="auto"/>
            <w:left w:val="none" w:sz="0" w:space="0" w:color="auto"/>
            <w:bottom w:val="none" w:sz="0" w:space="0" w:color="auto"/>
            <w:right w:val="none" w:sz="0" w:space="0" w:color="auto"/>
          </w:divBdr>
          <w:divsChild>
            <w:div w:id="134446046">
              <w:marLeft w:val="0"/>
              <w:marRight w:val="0"/>
              <w:marTop w:val="0"/>
              <w:marBottom w:val="0"/>
              <w:divBdr>
                <w:top w:val="none" w:sz="0" w:space="0" w:color="auto"/>
                <w:left w:val="none" w:sz="0" w:space="0" w:color="auto"/>
                <w:bottom w:val="none" w:sz="0" w:space="0" w:color="auto"/>
                <w:right w:val="none" w:sz="0" w:space="0" w:color="auto"/>
              </w:divBdr>
            </w:div>
          </w:divsChild>
        </w:div>
        <w:div w:id="1187404499">
          <w:marLeft w:val="0"/>
          <w:marRight w:val="0"/>
          <w:marTop w:val="0"/>
          <w:marBottom w:val="0"/>
          <w:divBdr>
            <w:top w:val="none" w:sz="0" w:space="0" w:color="auto"/>
            <w:left w:val="none" w:sz="0" w:space="0" w:color="auto"/>
            <w:bottom w:val="none" w:sz="0" w:space="0" w:color="auto"/>
            <w:right w:val="none" w:sz="0" w:space="0" w:color="auto"/>
          </w:divBdr>
          <w:divsChild>
            <w:div w:id="267928426">
              <w:marLeft w:val="0"/>
              <w:marRight w:val="0"/>
              <w:marTop w:val="0"/>
              <w:marBottom w:val="0"/>
              <w:divBdr>
                <w:top w:val="none" w:sz="0" w:space="0" w:color="auto"/>
                <w:left w:val="none" w:sz="0" w:space="0" w:color="auto"/>
                <w:bottom w:val="none" w:sz="0" w:space="0" w:color="auto"/>
                <w:right w:val="none" w:sz="0" w:space="0" w:color="auto"/>
              </w:divBdr>
            </w:div>
          </w:divsChild>
        </w:div>
        <w:div w:id="1345861774">
          <w:marLeft w:val="0"/>
          <w:marRight w:val="0"/>
          <w:marTop w:val="0"/>
          <w:marBottom w:val="0"/>
          <w:divBdr>
            <w:top w:val="none" w:sz="0" w:space="0" w:color="auto"/>
            <w:left w:val="none" w:sz="0" w:space="0" w:color="auto"/>
            <w:bottom w:val="none" w:sz="0" w:space="0" w:color="auto"/>
            <w:right w:val="none" w:sz="0" w:space="0" w:color="auto"/>
          </w:divBdr>
          <w:divsChild>
            <w:div w:id="2141263599">
              <w:marLeft w:val="0"/>
              <w:marRight w:val="0"/>
              <w:marTop w:val="0"/>
              <w:marBottom w:val="0"/>
              <w:divBdr>
                <w:top w:val="none" w:sz="0" w:space="0" w:color="auto"/>
                <w:left w:val="none" w:sz="0" w:space="0" w:color="auto"/>
                <w:bottom w:val="none" w:sz="0" w:space="0" w:color="auto"/>
                <w:right w:val="none" w:sz="0" w:space="0" w:color="auto"/>
              </w:divBdr>
            </w:div>
          </w:divsChild>
        </w:div>
        <w:div w:id="1486628744">
          <w:marLeft w:val="0"/>
          <w:marRight w:val="0"/>
          <w:marTop w:val="0"/>
          <w:marBottom w:val="0"/>
          <w:divBdr>
            <w:top w:val="none" w:sz="0" w:space="0" w:color="auto"/>
            <w:left w:val="none" w:sz="0" w:space="0" w:color="auto"/>
            <w:bottom w:val="none" w:sz="0" w:space="0" w:color="auto"/>
            <w:right w:val="none" w:sz="0" w:space="0" w:color="auto"/>
          </w:divBdr>
          <w:divsChild>
            <w:div w:id="1576626142">
              <w:marLeft w:val="0"/>
              <w:marRight w:val="0"/>
              <w:marTop w:val="0"/>
              <w:marBottom w:val="0"/>
              <w:divBdr>
                <w:top w:val="none" w:sz="0" w:space="0" w:color="auto"/>
                <w:left w:val="none" w:sz="0" w:space="0" w:color="auto"/>
                <w:bottom w:val="none" w:sz="0" w:space="0" w:color="auto"/>
                <w:right w:val="none" w:sz="0" w:space="0" w:color="auto"/>
              </w:divBdr>
            </w:div>
          </w:divsChild>
        </w:div>
        <w:div w:id="1615792823">
          <w:marLeft w:val="0"/>
          <w:marRight w:val="0"/>
          <w:marTop w:val="0"/>
          <w:marBottom w:val="0"/>
          <w:divBdr>
            <w:top w:val="none" w:sz="0" w:space="0" w:color="auto"/>
            <w:left w:val="none" w:sz="0" w:space="0" w:color="auto"/>
            <w:bottom w:val="none" w:sz="0" w:space="0" w:color="auto"/>
            <w:right w:val="none" w:sz="0" w:space="0" w:color="auto"/>
          </w:divBdr>
          <w:divsChild>
            <w:div w:id="1098019343">
              <w:marLeft w:val="0"/>
              <w:marRight w:val="0"/>
              <w:marTop w:val="0"/>
              <w:marBottom w:val="0"/>
              <w:divBdr>
                <w:top w:val="none" w:sz="0" w:space="0" w:color="auto"/>
                <w:left w:val="none" w:sz="0" w:space="0" w:color="auto"/>
                <w:bottom w:val="none" w:sz="0" w:space="0" w:color="auto"/>
                <w:right w:val="none" w:sz="0" w:space="0" w:color="auto"/>
              </w:divBdr>
            </w:div>
            <w:div w:id="1195461026">
              <w:marLeft w:val="0"/>
              <w:marRight w:val="0"/>
              <w:marTop w:val="0"/>
              <w:marBottom w:val="0"/>
              <w:divBdr>
                <w:top w:val="none" w:sz="0" w:space="0" w:color="auto"/>
                <w:left w:val="none" w:sz="0" w:space="0" w:color="auto"/>
                <w:bottom w:val="none" w:sz="0" w:space="0" w:color="auto"/>
                <w:right w:val="none" w:sz="0" w:space="0" w:color="auto"/>
              </w:divBdr>
            </w:div>
          </w:divsChild>
        </w:div>
        <w:div w:id="1644042827">
          <w:marLeft w:val="0"/>
          <w:marRight w:val="0"/>
          <w:marTop w:val="0"/>
          <w:marBottom w:val="0"/>
          <w:divBdr>
            <w:top w:val="none" w:sz="0" w:space="0" w:color="auto"/>
            <w:left w:val="none" w:sz="0" w:space="0" w:color="auto"/>
            <w:bottom w:val="none" w:sz="0" w:space="0" w:color="auto"/>
            <w:right w:val="none" w:sz="0" w:space="0" w:color="auto"/>
          </w:divBdr>
          <w:divsChild>
            <w:div w:id="2021807810">
              <w:marLeft w:val="0"/>
              <w:marRight w:val="0"/>
              <w:marTop w:val="0"/>
              <w:marBottom w:val="0"/>
              <w:divBdr>
                <w:top w:val="none" w:sz="0" w:space="0" w:color="auto"/>
                <w:left w:val="none" w:sz="0" w:space="0" w:color="auto"/>
                <w:bottom w:val="none" w:sz="0" w:space="0" w:color="auto"/>
                <w:right w:val="none" w:sz="0" w:space="0" w:color="auto"/>
              </w:divBdr>
            </w:div>
          </w:divsChild>
        </w:div>
        <w:div w:id="1650942857">
          <w:marLeft w:val="0"/>
          <w:marRight w:val="0"/>
          <w:marTop w:val="0"/>
          <w:marBottom w:val="0"/>
          <w:divBdr>
            <w:top w:val="none" w:sz="0" w:space="0" w:color="auto"/>
            <w:left w:val="none" w:sz="0" w:space="0" w:color="auto"/>
            <w:bottom w:val="none" w:sz="0" w:space="0" w:color="auto"/>
            <w:right w:val="none" w:sz="0" w:space="0" w:color="auto"/>
          </w:divBdr>
          <w:divsChild>
            <w:div w:id="187718498">
              <w:marLeft w:val="0"/>
              <w:marRight w:val="0"/>
              <w:marTop w:val="0"/>
              <w:marBottom w:val="0"/>
              <w:divBdr>
                <w:top w:val="none" w:sz="0" w:space="0" w:color="auto"/>
                <w:left w:val="none" w:sz="0" w:space="0" w:color="auto"/>
                <w:bottom w:val="none" w:sz="0" w:space="0" w:color="auto"/>
                <w:right w:val="none" w:sz="0" w:space="0" w:color="auto"/>
              </w:divBdr>
            </w:div>
          </w:divsChild>
        </w:div>
        <w:div w:id="1759863627">
          <w:marLeft w:val="0"/>
          <w:marRight w:val="0"/>
          <w:marTop w:val="0"/>
          <w:marBottom w:val="0"/>
          <w:divBdr>
            <w:top w:val="none" w:sz="0" w:space="0" w:color="auto"/>
            <w:left w:val="none" w:sz="0" w:space="0" w:color="auto"/>
            <w:bottom w:val="none" w:sz="0" w:space="0" w:color="auto"/>
            <w:right w:val="none" w:sz="0" w:space="0" w:color="auto"/>
          </w:divBdr>
          <w:divsChild>
            <w:div w:id="1022440317">
              <w:marLeft w:val="0"/>
              <w:marRight w:val="0"/>
              <w:marTop w:val="0"/>
              <w:marBottom w:val="0"/>
              <w:divBdr>
                <w:top w:val="none" w:sz="0" w:space="0" w:color="auto"/>
                <w:left w:val="none" w:sz="0" w:space="0" w:color="auto"/>
                <w:bottom w:val="none" w:sz="0" w:space="0" w:color="auto"/>
                <w:right w:val="none" w:sz="0" w:space="0" w:color="auto"/>
              </w:divBdr>
            </w:div>
          </w:divsChild>
        </w:div>
        <w:div w:id="1781560179">
          <w:marLeft w:val="0"/>
          <w:marRight w:val="0"/>
          <w:marTop w:val="0"/>
          <w:marBottom w:val="0"/>
          <w:divBdr>
            <w:top w:val="none" w:sz="0" w:space="0" w:color="auto"/>
            <w:left w:val="none" w:sz="0" w:space="0" w:color="auto"/>
            <w:bottom w:val="none" w:sz="0" w:space="0" w:color="auto"/>
            <w:right w:val="none" w:sz="0" w:space="0" w:color="auto"/>
          </w:divBdr>
          <w:divsChild>
            <w:div w:id="1692802877">
              <w:marLeft w:val="0"/>
              <w:marRight w:val="0"/>
              <w:marTop w:val="0"/>
              <w:marBottom w:val="0"/>
              <w:divBdr>
                <w:top w:val="none" w:sz="0" w:space="0" w:color="auto"/>
                <w:left w:val="none" w:sz="0" w:space="0" w:color="auto"/>
                <w:bottom w:val="none" w:sz="0" w:space="0" w:color="auto"/>
                <w:right w:val="none" w:sz="0" w:space="0" w:color="auto"/>
              </w:divBdr>
            </w:div>
          </w:divsChild>
        </w:div>
        <w:div w:id="1886329371">
          <w:marLeft w:val="0"/>
          <w:marRight w:val="0"/>
          <w:marTop w:val="0"/>
          <w:marBottom w:val="0"/>
          <w:divBdr>
            <w:top w:val="none" w:sz="0" w:space="0" w:color="auto"/>
            <w:left w:val="none" w:sz="0" w:space="0" w:color="auto"/>
            <w:bottom w:val="none" w:sz="0" w:space="0" w:color="auto"/>
            <w:right w:val="none" w:sz="0" w:space="0" w:color="auto"/>
          </w:divBdr>
          <w:divsChild>
            <w:div w:id="73816670">
              <w:marLeft w:val="0"/>
              <w:marRight w:val="0"/>
              <w:marTop w:val="0"/>
              <w:marBottom w:val="0"/>
              <w:divBdr>
                <w:top w:val="none" w:sz="0" w:space="0" w:color="auto"/>
                <w:left w:val="none" w:sz="0" w:space="0" w:color="auto"/>
                <w:bottom w:val="none" w:sz="0" w:space="0" w:color="auto"/>
                <w:right w:val="none" w:sz="0" w:space="0" w:color="auto"/>
              </w:divBdr>
            </w:div>
          </w:divsChild>
        </w:div>
        <w:div w:id="1914927366">
          <w:marLeft w:val="0"/>
          <w:marRight w:val="0"/>
          <w:marTop w:val="0"/>
          <w:marBottom w:val="0"/>
          <w:divBdr>
            <w:top w:val="none" w:sz="0" w:space="0" w:color="auto"/>
            <w:left w:val="none" w:sz="0" w:space="0" w:color="auto"/>
            <w:bottom w:val="none" w:sz="0" w:space="0" w:color="auto"/>
            <w:right w:val="none" w:sz="0" w:space="0" w:color="auto"/>
          </w:divBdr>
          <w:divsChild>
            <w:div w:id="31394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20002">
      <w:bodyDiv w:val="1"/>
      <w:marLeft w:val="0"/>
      <w:marRight w:val="0"/>
      <w:marTop w:val="0"/>
      <w:marBottom w:val="0"/>
      <w:divBdr>
        <w:top w:val="none" w:sz="0" w:space="0" w:color="auto"/>
        <w:left w:val="none" w:sz="0" w:space="0" w:color="auto"/>
        <w:bottom w:val="none" w:sz="0" w:space="0" w:color="auto"/>
        <w:right w:val="none" w:sz="0" w:space="0" w:color="auto"/>
      </w:divBdr>
    </w:div>
    <w:div w:id="1876502179">
      <w:bodyDiv w:val="1"/>
      <w:marLeft w:val="0"/>
      <w:marRight w:val="0"/>
      <w:marTop w:val="0"/>
      <w:marBottom w:val="0"/>
      <w:divBdr>
        <w:top w:val="none" w:sz="0" w:space="0" w:color="auto"/>
        <w:left w:val="none" w:sz="0" w:space="0" w:color="auto"/>
        <w:bottom w:val="none" w:sz="0" w:space="0" w:color="auto"/>
        <w:right w:val="none" w:sz="0" w:space="0" w:color="auto"/>
      </w:divBdr>
      <w:divsChild>
        <w:div w:id="115149179">
          <w:marLeft w:val="0"/>
          <w:marRight w:val="0"/>
          <w:marTop w:val="0"/>
          <w:marBottom w:val="0"/>
          <w:divBdr>
            <w:top w:val="none" w:sz="0" w:space="0" w:color="auto"/>
            <w:left w:val="none" w:sz="0" w:space="0" w:color="auto"/>
            <w:bottom w:val="none" w:sz="0" w:space="0" w:color="auto"/>
            <w:right w:val="none" w:sz="0" w:space="0" w:color="auto"/>
          </w:divBdr>
          <w:divsChild>
            <w:div w:id="1273170244">
              <w:marLeft w:val="0"/>
              <w:marRight w:val="0"/>
              <w:marTop w:val="0"/>
              <w:marBottom w:val="0"/>
              <w:divBdr>
                <w:top w:val="none" w:sz="0" w:space="0" w:color="auto"/>
                <w:left w:val="none" w:sz="0" w:space="0" w:color="auto"/>
                <w:bottom w:val="none" w:sz="0" w:space="0" w:color="auto"/>
                <w:right w:val="none" w:sz="0" w:space="0" w:color="auto"/>
              </w:divBdr>
            </w:div>
          </w:divsChild>
        </w:div>
        <w:div w:id="252134128">
          <w:marLeft w:val="0"/>
          <w:marRight w:val="0"/>
          <w:marTop w:val="0"/>
          <w:marBottom w:val="0"/>
          <w:divBdr>
            <w:top w:val="none" w:sz="0" w:space="0" w:color="auto"/>
            <w:left w:val="none" w:sz="0" w:space="0" w:color="auto"/>
            <w:bottom w:val="none" w:sz="0" w:space="0" w:color="auto"/>
            <w:right w:val="none" w:sz="0" w:space="0" w:color="auto"/>
          </w:divBdr>
          <w:divsChild>
            <w:div w:id="744231247">
              <w:marLeft w:val="0"/>
              <w:marRight w:val="0"/>
              <w:marTop w:val="0"/>
              <w:marBottom w:val="0"/>
              <w:divBdr>
                <w:top w:val="none" w:sz="0" w:space="0" w:color="auto"/>
                <w:left w:val="none" w:sz="0" w:space="0" w:color="auto"/>
                <w:bottom w:val="none" w:sz="0" w:space="0" w:color="auto"/>
                <w:right w:val="none" w:sz="0" w:space="0" w:color="auto"/>
              </w:divBdr>
            </w:div>
          </w:divsChild>
        </w:div>
        <w:div w:id="508561591">
          <w:marLeft w:val="0"/>
          <w:marRight w:val="0"/>
          <w:marTop w:val="0"/>
          <w:marBottom w:val="0"/>
          <w:divBdr>
            <w:top w:val="none" w:sz="0" w:space="0" w:color="auto"/>
            <w:left w:val="none" w:sz="0" w:space="0" w:color="auto"/>
            <w:bottom w:val="none" w:sz="0" w:space="0" w:color="auto"/>
            <w:right w:val="none" w:sz="0" w:space="0" w:color="auto"/>
          </w:divBdr>
          <w:divsChild>
            <w:div w:id="1455712854">
              <w:marLeft w:val="0"/>
              <w:marRight w:val="0"/>
              <w:marTop w:val="0"/>
              <w:marBottom w:val="0"/>
              <w:divBdr>
                <w:top w:val="none" w:sz="0" w:space="0" w:color="auto"/>
                <w:left w:val="none" w:sz="0" w:space="0" w:color="auto"/>
                <w:bottom w:val="none" w:sz="0" w:space="0" w:color="auto"/>
                <w:right w:val="none" w:sz="0" w:space="0" w:color="auto"/>
              </w:divBdr>
            </w:div>
          </w:divsChild>
        </w:div>
        <w:div w:id="700011734">
          <w:marLeft w:val="0"/>
          <w:marRight w:val="0"/>
          <w:marTop w:val="0"/>
          <w:marBottom w:val="0"/>
          <w:divBdr>
            <w:top w:val="none" w:sz="0" w:space="0" w:color="auto"/>
            <w:left w:val="none" w:sz="0" w:space="0" w:color="auto"/>
            <w:bottom w:val="none" w:sz="0" w:space="0" w:color="auto"/>
            <w:right w:val="none" w:sz="0" w:space="0" w:color="auto"/>
          </w:divBdr>
          <w:divsChild>
            <w:div w:id="1629773998">
              <w:marLeft w:val="0"/>
              <w:marRight w:val="0"/>
              <w:marTop w:val="0"/>
              <w:marBottom w:val="0"/>
              <w:divBdr>
                <w:top w:val="none" w:sz="0" w:space="0" w:color="auto"/>
                <w:left w:val="none" w:sz="0" w:space="0" w:color="auto"/>
                <w:bottom w:val="none" w:sz="0" w:space="0" w:color="auto"/>
                <w:right w:val="none" w:sz="0" w:space="0" w:color="auto"/>
              </w:divBdr>
            </w:div>
          </w:divsChild>
        </w:div>
        <w:div w:id="834804322">
          <w:marLeft w:val="0"/>
          <w:marRight w:val="0"/>
          <w:marTop w:val="0"/>
          <w:marBottom w:val="0"/>
          <w:divBdr>
            <w:top w:val="none" w:sz="0" w:space="0" w:color="auto"/>
            <w:left w:val="none" w:sz="0" w:space="0" w:color="auto"/>
            <w:bottom w:val="none" w:sz="0" w:space="0" w:color="auto"/>
            <w:right w:val="none" w:sz="0" w:space="0" w:color="auto"/>
          </w:divBdr>
          <w:divsChild>
            <w:div w:id="1060789276">
              <w:marLeft w:val="0"/>
              <w:marRight w:val="0"/>
              <w:marTop w:val="0"/>
              <w:marBottom w:val="0"/>
              <w:divBdr>
                <w:top w:val="none" w:sz="0" w:space="0" w:color="auto"/>
                <w:left w:val="none" w:sz="0" w:space="0" w:color="auto"/>
                <w:bottom w:val="none" w:sz="0" w:space="0" w:color="auto"/>
                <w:right w:val="none" w:sz="0" w:space="0" w:color="auto"/>
              </w:divBdr>
            </w:div>
          </w:divsChild>
        </w:div>
        <w:div w:id="882641492">
          <w:marLeft w:val="0"/>
          <w:marRight w:val="0"/>
          <w:marTop w:val="0"/>
          <w:marBottom w:val="0"/>
          <w:divBdr>
            <w:top w:val="none" w:sz="0" w:space="0" w:color="auto"/>
            <w:left w:val="none" w:sz="0" w:space="0" w:color="auto"/>
            <w:bottom w:val="none" w:sz="0" w:space="0" w:color="auto"/>
            <w:right w:val="none" w:sz="0" w:space="0" w:color="auto"/>
          </w:divBdr>
          <w:divsChild>
            <w:div w:id="724793827">
              <w:marLeft w:val="0"/>
              <w:marRight w:val="0"/>
              <w:marTop w:val="0"/>
              <w:marBottom w:val="0"/>
              <w:divBdr>
                <w:top w:val="none" w:sz="0" w:space="0" w:color="auto"/>
                <w:left w:val="none" w:sz="0" w:space="0" w:color="auto"/>
                <w:bottom w:val="none" w:sz="0" w:space="0" w:color="auto"/>
                <w:right w:val="none" w:sz="0" w:space="0" w:color="auto"/>
              </w:divBdr>
            </w:div>
          </w:divsChild>
        </w:div>
        <w:div w:id="1006787247">
          <w:marLeft w:val="0"/>
          <w:marRight w:val="0"/>
          <w:marTop w:val="0"/>
          <w:marBottom w:val="0"/>
          <w:divBdr>
            <w:top w:val="none" w:sz="0" w:space="0" w:color="auto"/>
            <w:left w:val="none" w:sz="0" w:space="0" w:color="auto"/>
            <w:bottom w:val="none" w:sz="0" w:space="0" w:color="auto"/>
            <w:right w:val="none" w:sz="0" w:space="0" w:color="auto"/>
          </w:divBdr>
          <w:divsChild>
            <w:div w:id="1222594991">
              <w:marLeft w:val="0"/>
              <w:marRight w:val="0"/>
              <w:marTop w:val="0"/>
              <w:marBottom w:val="0"/>
              <w:divBdr>
                <w:top w:val="none" w:sz="0" w:space="0" w:color="auto"/>
                <w:left w:val="none" w:sz="0" w:space="0" w:color="auto"/>
                <w:bottom w:val="none" w:sz="0" w:space="0" w:color="auto"/>
                <w:right w:val="none" w:sz="0" w:space="0" w:color="auto"/>
              </w:divBdr>
            </w:div>
          </w:divsChild>
        </w:div>
        <w:div w:id="1050348894">
          <w:marLeft w:val="0"/>
          <w:marRight w:val="0"/>
          <w:marTop w:val="0"/>
          <w:marBottom w:val="0"/>
          <w:divBdr>
            <w:top w:val="none" w:sz="0" w:space="0" w:color="auto"/>
            <w:left w:val="none" w:sz="0" w:space="0" w:color="auto"/>
            <w:bottom w:val="none" w:sz="0" w:space="0" w:color="auto"/>
            <w:right w:val="none" w:sz="0" w:space="0" w:color="auto"/>
          </w:divBdr>
          <w:divsChild>
            <w:div w:id="90980808">
              <w:marLeft w:val="0"/>
              <w:marRight w:val="0"/>
              <w:marTop w:val="0"/>
              <w:marBottom w:val="0"/>
              <w:divBdr>
                <w:top w:val="none" w:sz="0" w:space="0" w:color="auto"/>
                <w:left w:val="none" w:sz="0" w:space="0" w:color="auto"/>
                <w:bottom w:val="none" w:sz="0" w:space="0" w:color="auto"/>
                <w:right w:val="none" w:sz="0" w:space="0" w:color="auto"/>
              </w:divBdr>
            </w:div>
          </w:divsChild>
        </w:div>
        <w:div w:id="1202404758">
          <w:marLeft w:val="0"/>
          <w:marRight w:val="0"/>
          <w:marTop w:val="0"/>
          <w:marBottom w:val="0"/>
          <w:divBdr>
            <w:top w:val="none" w:sz="0" w:space="0" w:color="auto"/>
            <w:left w:val="none" w:sz="0" w:space="0" w:color="auto"/>
            <w:bottom w:val="none" w:sz="0" w:space="0" w:color="auto"/>
            <w:right w:val="none" w:sz="0" w:space="0" w:color="auto"/>
          </w:divBdr>
          <w:divsChild>
            <w:div w:id="812719465">
              <w:marLeft w:val="0"/>
              <w:marRight w:val="0"/>
              <w:marTop w:val="0"/>
              <w:marBottom w:val="0"/>
              <w:divBdr>
                <w:top w:val="none" w:sz="0" w:space="0" w:color="auto"/>
                <w:left w:val="none" w:sz="0" w:space="0" w:color="auto"/>
                <w:bottom w:val="none" w:sz="0" w:space="0" w:color="auto"/>
                <w:right w:val="none" w:sz="0" w:space="0" w:color="auto"/>
              </w:divBdr>
            </w:div>
          </w:divsChild>
        </w:div>
        <w:div w:id="1361079503">
          <w:marLeft w:val="0"/>
          <w:marRight w:val="0"/>
          <w:marTop w:val="0"/>
          <w:marBottom w:val="0"/>
          <w:divBdr>
            <w:top w:val="none" w:sz="0" w:space="0" w:color="auto"/>
            <w:left w:val="none" w:sz="0" w:space="0" w:color="auto"/>
            <w:bottom w:val="none" w:sz="0" w:space="0" w:color="auto"/>
            <w:right w:val="none" w:sz="0" w:space="0" w:color="auto"/>
          </w:divBdr>
          <w:divsChild>
            <w:div w:id="1027950739">
              <w:marLeft w:val="0"/>
              <w:marRight w:val="0"/>
              <w:marTop w:val="0"/>
              <w:marBottom w:val="0"/>
              <w:divBdr>
                <w:top w:val="none" w:sz="0" w:space="0" w:color="auto"/>
                <w:left w:val="none" w:sz="0" w:space="0" w:color="auto"/>
                <w:bottom w:val="none" w:sz="0" w:space="0" w:color="auto"/>
                <w:right w:val="none" w:sz="0" w:space="0" w:color="auto"/>
              </w:divBdr>
            </w:div>
          </w:divsChild>
        </w:div>
        <w:div w:id="1408382032">
          <w:marLeft w:val="0"/>
          <w:marRight w:val="0"/>
          <w:marTop w:val="0"/>
          <w:marBottom w:val="0"/>
          <w:divBdr>
            <w:top w:val="none" w:sz="0" w:space="0" w:color="auto"/>
            <w:left w:val="none" w:sz="0" w:space="0" w:color="auto"/>
            <w:bottom w:val="none" w:sz="0" w:space="0" w:color="auto"/>
            <w:right w:val="none" w:sz="0" w:space="0" w:color="auto"/>
          </w:divBdr>
          <w:divsChild>
            <w:div w:id="1715156030">
              <w:marLeft w:val="0"/>
              <w:marRight w:val="0"/>
              <w:marTop w:val="0"/>
              <w:marBottom w:val="0"/>
              <w:divBdr>
                <w:top w:val="none" w:sz="0" w:space="0" w:color="auto"/>
                <w:left w:val="none" w:sz="0" w:space="0" w:color="auto"/>
                <w:bottom w:val="none" w:sz="0" w:space="0" w:color="auto"/>
                <w:right w:val="none" w:sz="0" w:space="0" w:color="auto"/>
              </w:divBdr>
            </w:div>
          </w:divsChild>
        </w:div>
        <w:div w:id="1432553414">
          <w:marLeft w:val="0"/>
          <w:marRight w:val="0"/>
          <w:marTop w:val="0"/>
          <w:marBottom w:val="0"/>
          <w:divBdr>
            <w:top w:val="none" w:sz="0" w:space="0" w:color="auto"/>
            <w:left w:val="none" w:sz="0" w:space="0" w:color="auto"/>
            <w:bottom w:val="none" w:sz="0" w:space="0" w:color="auto"/>
            <w:right w:val="none" w:sz="0" w:space="0" w:color="auto"/>
          </w:divBdr>
          <w:divsChild>
            <w:div w:id="219287982">
              <w:marLeft w:val="0"/>
              <w:marRight w:val="0"/>
              <w:marTop w:val="0"/>
              <w:marBottom w:val="0"/>
              <w:divBdr>
                <w:top w:val="none" w:sz="0" w:space="0" w:color="auto"/>
                <w:left w:val="none" w:sz="0" w:space="0" w:color="auto"/>
                <w:bottom w:val="none" w:sz="0" w:space="0" w:color="auto"/>
                <w:right w:val="none" w:sz="0" w:space="0" w:color="auto"/>
              </w:divBdr>
            </w:div>
          </w:divsChild>
        </w:div>
        <w:div w:id="1440905952">
          <w:marLeft w:val="0"/>
          <w:marRight w:val="0"/>
          <w:marTop w:val="0"/>
          <w:marBottom w:val="0"/>
          <w:divBdr>
            <w:top w:val="none" w:sz="0" w:space="0" w:color="auto"/>
            <w:left w:val="none" w:sz="0" w:space="0" w:color="auto"/>
            <w:bottom w:val="none" w:sz="0" w:space="0" w:color="auto"/>
            <w:right w:val="none" w:sz="0" w:space="0" w:color="auto"/>
          </w:divBdr>
          <w:divsChild>
            <w:div w:id="21712888">
              <w:marLeft w:val="0"/>
              <w:marRight w:val="0"/>
              <w:marTop w:val="0"/>
              <w:marBottom w:val="0"/>
              <w:divBdr>
                <w:top w:val="none" w:sz="0" w:space="0" w:color="auto"/>
                <w:left w:val="none" w:sz="0" w:space="0" w:color="auto"/>
                <w:bottom w:val="none" w:sz="0" w:space="0" w:color="auto"/>
                <w:right w:val="none" w:sz="0" w:space="0" w:color="auto"/>
              </w:divBdr>
            </w:div>
            <w:div w:id="265964164">
              <w:marLeft w:val="0"/>
              <w:marRight w:val="0"/>
              <w:marTop w:val="0"/>
              <w:marBottom w:val="0"/>
              <w:divBdr>
                <w:top w:val="none" w:sz="0" w:space="0" w:color="auto"/>
                <w:left w:val="none" w:sz="0" w:space="0" w:color="auto"/>
                <w:bottom w:val="none" w:sz="0" w:space="0" w:color="auto"/>
                <w:right w:val="none" w:sz="0" w:space="0" w:color="auto"/>
              </w:divBdr>
            </w:div>
          </w:divsChild>
        </w:div>
        <w:div w:id="1632401283">
          <w:marLeft w:val="0"/>
          <w:marRight w:val="0"/>
          <w:marTop w:val="0"/>
          <w:marBottom w:val="0"/>
          <w:divBdr>
            <w:top w:val="none" w:sz="0" w:space="0" w:color="auto"/>
            <w:left w:val="none" w:sz="0" w:space="0" w:color="auto"/>
            <w:bottom w:val="none" w:sz="0" w:space="0" w:color="auto"/>
            <w:right w:val="none" w:sz="0" w:space="0" w:color="auto"/>
          </w:divBdr>
          <w:divsChild>
            <w:div w:id="1540968780">
              <w:marLeft w:val="0"/>
              <w:marRight w:val="0"/>
              <w:marTop w:val="0"/>
              <w:marBottom w:val="0"/>
              <w:divBdr>
                <w:top w:val="none" w:sz="0" w:space="0" w:color="auto"/>
                <w:left w:val="none" w:sz="0" w:space="0" w:color="auto"/>
                <w:bottom w:val="none" w:sz="0" w:space="0" w:color="auto"/>
                <w:right w:val="none" w:sz="0" w:space="0" w:color="auto"/>
              </w:divBdr>
            </w:div>
          </w:divsChild>
        </w:div>
        <w:div w:id="1865434299">
          <w:marLeft w:val="0"/>
          <w:marRight w:val="0"/>
          <w:marTop w:val="0"/>
          <w:marBottom w:val="0"/>
          <w:divBdr>
            <w:top w:val="none" w:sz="0" w:space="0" w:color="auto"/>
            <w:left w:val="none" w:sz="0" w:space="0" w:color="auto"/>
            <w:bottom w:val="none" w:sz="0" w:space="0" w:color="auto"/>
            <w:right w:val="none" w:sz="0" w:space="0" w:color="auto"/>
          </w:divBdr>
          <w:divsChild>
            <w:div w:id="530148242">
              <w:marLeft w:val="0"/>
              <w:marRight w:val="0"/>
              <w:marTop w:val="0"/>
              <w:marBottom w:val="0"/>
              <w:divBdr>
                <w:top w:val="none" w:sz="0" w:space="0" w:color="auto"/>
                <w:left w:val="none" w:sz="0" w:space="0" w:color="auto"/>
                <w:bottom w:val="none" w:sz="0" w:space="0" w:color="auto"/>
                <w:right w:val="none" w:sz="0" w:space="0" w:color="auto"/>
              </w:divBdr>
            </w:div>
          </w:divsChild>
        </w:div>
        <w:div w:id="1913002007">
          <w:marLeft w:val="0"/>
          <w:marRight w:val="0"/>
          <w:marTop w:val="0"/>
          <w:marBottom w:val="0"/>
          <w:divBdr>
            <w:top w:val="none" w:sz="0" w:space="0" w:color="auto"/>
            <w:left w:val="none" w:sz="0" w:space="0" w:color="auto"/>
            <w:bottom w:val="none" w:sz="0" w:space="0" w:color="auto"/>
            <w:right w:val="none" w:sz="0" w:space="0" w:color="auto"/>
          </w:divBdr>
          <w:divsChild>
            <w:div w:id="320432976">
              <w:marLeft w:val="0"/>
              <w:marRight w:val="0"/>
              <w:marTop w:val="0"/>
              <w:marBottom w:val="0"/>
              <w:divBdr>
                <w:top w:val="none" w:sz="0" w:space="0" w:color="auto"/>
                <w:left w:val="none" w:sz="0" w:space="0" w:color="auto"/>
                <w:bottom w:val="none" w:sz="0" w:space="0" w:color="auto"/>
                <w:right w:val="none" w:sz="0" w:space="0" w:color="auto"/>
              </w:divBdr>
            </w:div>
          </w:divsChild>
        </w:div>
        <w:div w:id="2016956755">
          <w:marLeft w:val="0"/>
          <w:marRight w:val="0"/>
          <w:marTop w:val="0"/>
          <w:marBottom w:val="0"/>
          <w:divBdr>
            <w:top w:val="none" w:sz="0" w:space="0" w:color="auto"/>
            <w:left w:val="none" w:sz="0" w:space="0" w:color="auto"/>
            <w:bottom w:val="none" w:sz="0" w:space="0" w:color="auto"/>
            <w:right w:val="none" w:sz="0" w:space="0" w:color="auto"/>
          </w:divBdr>
          <w:divsChild>
            <w:div w:id="2078428525">
              <w:marLeft w:val="0"/>
              <w:marRight w:val="0"/>
              <w:marTop w:val="0"/>
              <w:marBottom w:val="0"/>
              <w:divBdr>
                <w:top w:val="none" w:sz="0" w:space="0" w:color="auto"/>
                <w:left w:val="none" w:sz="0" w:space="0" w:color="auto"/>
                <w:bottom w:val="none" w:sz="0" w:space="0" w:color="auto"/>
                <w:right w:val="none" w:sz="0" w:space="0" w:color="auto"/>
              </w:divBdr>
            </w:div>
          </w:divsChild>
        </w:div>
        <w:div w:id="2134638970">
          <w:marLeft w:val="0"/>
          <w:marRight w:val="0"/>
          <w:marTop w:val="0"/>
          <w:marBottom w:val="0"/>
          <w:divBdr>
            <w:top w:val="none" w:sz="0" w:space="0" w:color="auto"/>
            <w:left w:val="none" w:sz="0" w:space="0" w:color="auto"/>
            <w:bottom w:val="none" w:sz="0" w:space="0" w:color="auto"/>
            <w:right w:val="none" w:sz="0" w:space="0" w:color="auto"/>
          </w:divBdr>
          <w:divsChild>
            <w:div w:id="10292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65077">
      <w:bodyDiv w:val="1"/>
      <w:marLeft w:val="0"/>
      <w:marRight w:val="0"/>
      <w:marTop w:val="0"/>
      <w:marBottom w:val="0"/>
      <w:divBdr>
        <w:top w:val="none" w:sz="0" w:space="0" w:color="auto"/>
        <w:left w:val="none" w:sz="0" w:space="0" w:color="auto"/>
        <w:bottom w:val="none" w:sz="0" w:space="0" w:color="auto"/>
        <w:right w:val="none" w:sz="0" w:space="0" w:color="auto"/>
      </w:divBdr>
      <w:divsChild>
        <w:div w:id="705495192">
          <w:marLeft w:val="0"/>
          <w:marRight w:val="0"/>
          <w:marTop w:val="0"/>
          <w:marBottom w:val="0"/>
          <w:divBdr>
            <w:top w:val="none" w:sz="0" w:space="0" w:color="auto"/>
            <w:left w:val="none" w:sz="0" w:space="0" w:color="auto"/>
            <w:bottom w:val="none" w:sz="0" w:space="0" w:color="auto"/>
            <w:right w:val="none" w:sz="0" w:space="0" w:color="auto"/>
          </w:divBdr>
        </w:div>
        <w:div w:id="1049451704">
          <w:marLeft w:val="0"/>
          <w:marRight w:val="0"/>
          <w:marTop w:val="0"/>
          <w:marBottom w:val="0"/>
          <w:divBdr>
            <w:top w:val="none" w:sz="0" w:space="0" w:color="auto"/>
            <w:left w:val="none" w:sz="0" w:space="0" w:color="auto"/>
            <w:bottom w:val="none" w:sz="0" w:space="0" w:color="auto"/>
            <w:right w:val="none" w:sz="0" w:space="0" w:color="auto"/>
          </w:divBdr>
        </w:div>
        <w:div w:id="1133711769">
          <w:marLeft w:val="0"/>
          <w:marRight w:val="0"/>
          <w:marTop w:val="0"/>
          <w:marBottom w:val="0"/>
          <w:divBdr>
            <w:top w:val="none" w:sz="0" w:space="0" w:color="auto"/>
            <w:left w:val="none" w:sz="0" w:space="0" w:color="auto"/>
            <w:bottom w:val="none" w:sz="0" w:space="0" w:color="auto"/>
            <w:right w:val="none" w:sz="0" w:space="0" w:color="auto"/>
          </w:divBdr>
        </w:div>
        <w:div w:id="1304040915">
          <w:marLeft w:val="0"/>
          <w:marRight w:val="0"/>
          <w:marTop w:val="0"/>
          <w:marBottom w:val="0"/>
          <w:divBdr>
            <w:top w:val="none" w:sz="0" w:space="0" w:color="auto"/>
            <w:left w:val="none" w:sz="0" w:space="0" w:color="auto"/>
            <w:bottom w:val="none" w:sz="0" w:space="0" w:color="auto"/>
            <w:right w:val="none" w:sz="0" w:space="0" w:color="auto"/>
          </w:divBdr>
        </w:div>
        <w:div w:id="1432358408">
          <w:marLeft w:val="0"/>
          <w:marRight w:val="0"/>
          <w:marTop w:val="0"/>
          <w:marBottom w:val="0"/>
          <w:divBdr>
            <w:top w:val="none" w:sz="0" w:space="0" w:color="auto"/>
            <w:left w:val="none" w:sz="0" w:space="0" w:color="auto"/>
            <w:bottom w:val="none" w:sz="0" w:space="0" w:color="auto"/>
            <w:right w:val="none" w:sz="0" w:space="0" w:color="auto"/>
          </w:divBdr>
          <w:divsChild>
            <w:div w:id="1664549070">
              <w:marLeft w:val="-75"/>
              <w:marRight w:val="0"/>
              <w:marTop w:val="30"/>
              <w:marBottom w:val="30"/>
              <w:divBdr>
                <w:top w:val="none" w:sz="0" w:space="0" w:color="auto"/>
                <w:left w:val="none" w:sz="0" w:space="0" w:color="auto"/>
                <w:bottom w:val="none" w:sz="0" w:space="0" w:color="auto"/>
                <w:right w:val="none" w:sz="0" w:space="0" w:color="auto"/>
              </w:divBdr>
              <w:divsChild>
                <w:div w:id="606154953">
                  <w:marLeft w:val="0"/>
                  <w:marRight w:val="0"/>
                  <w:marTop w:val="0"/>
                  <w:marBottom w:val="0"/>
                  <w:divBdr>
                    <w:top w:val="none" w:sz="0" w:space="0" w:color="auto"/>
                    <w:left w:val="none" w:sz="0" w:space="0" w:color="auto"/>
                    <w:bottom w:val="none" w:sz="0" w:space="0" w:color="auto"/>
                    <w:right w:val="none" w:sz="0" w:space="0" w:color="auto"/>
                  </w:divBdr>
                  <w:divsChild>
                    <w:div w:id="1690520652">
                      <w:marLeft w:val="0"/>
                      <w:marRight w:val="0"/>
                      <w:marTop w:val="0"/>
                      <w:marBottom w:val="0"/>
                      <w:divBdr>
                        <w:top w:val="none" w:sz="0" w:space="0" w:color="auto"/>
                        <w:left w:val="none" w:sz="0" w:space="0" w:color="auto"/>
                        <w:bottom w:val="none" w:sz="0" w:space="0" w:color="auto"/>
                        <w:right w:val="none" w:sz="0" w:space="0" w:color="auto"/>
                      </w:divBdr>
                    </w:div>
                  </w:divsChild>
                </w:div>
                <w:div w:id="1216624476">
                  <w:marLeft w:val="0"/>
                  <w:marRight w:val="0"/>
                  <w:marTop w:val="0"/>
                  <w:marBottom w:val="0"/>
                  <w:divBdr>
                    <w:top w:val="none" w:sz="0" w:space="0" w:color="auto"/>
                    <w:left w:val="none" w:sz="0" w:space="0" w:color="auto"/>
                    <w:bottom w:val="none" w:sz="0" w:space="0" w:color="auto"/>
                    <w:right w:val="none" w:sz="0" w:space="0" w:color="auto"/>
                  </w:divBdr>
                  <w:divsChild>
                    <w:div w:id="673146265">
                      <w:marLeft w:val="0"/>
                      <w:marRight w:val="0"/>
                      <w:marTop w:val="0"/>
                      <w:marBottom w:val="0"/>
                      <w:divBdr>
                        <w:top w:val="none" w:sz="0" w:space="0" w:color="auto"/>
                        <w:left w:val="none" w:sz="0" w:space="0" w:color="auto"/>
                        <w:bottom w:val="none" w:sz="0" w:space="0" w:color="auto"/>
                        <w:right w:val="none" w:sz="0" w:space="0" w:color="auto"/>
                      </w:divBdr>
                    </w:div>
                  </w:divsChild>
                </w:div>
                <w:div w:id="1278489011">
                  <w:marLeft w:val="0"/>
                  <w:marRight w:val="0"/>
                  <w:marTop w:val="0"/>
                  <w:marBottom w:val="0"/>
                  <w:divBdr>
                    <w:top w:val="none" w:sz="0" w:space="0" w:color="auto"/>
                    <w:left w:val="none" w:sz="0" w:space="0" w:color="auto"/>
                    <w:bottom w:val="none" w:sz="0" w:space="0" w:color="auto"/>
                    <w:right w:val="none" w:sz="0" w:space="0" w:color="auto"/>
                  </w:divBdr>
                  <w:divsChild>
                    <w:div w:id="1730495725">
                      <w:marLeft w:val="0"/>
                      <w:marRight w:val="0"/>
                      <w:marTop w:val="0"/>
                      <w:marBottom w:val="0"/>
                      <w:divBdr>
                        <w:top w:val="none" w:sz="0" w:space="0" w:color="auto"/>
                        <w:left w:val="none" w:sz="0" w:space="0" w:color="auto"/>
                        <w:bottom w:val="none" w:sz="0" w:space="0" w:color="auto"/>
                        <w:right w:val="none" w:sz="0" w:space="0" w:color="auto"/>
                      </w:divBdr>
                    </w:div>
                  </w:divsChild>
                </w:div>
                <w:div w:id="1629359291">
                  <w:marLeft w:val="0"/>
                  <w:marRight w:val="0"/>
                  <w:marTop w:val="0"/>
                  <w:marBottom w:val="0"/>
                  <w:divBdr>
                    <w:top w:val="none" w:sz="0" w:space="0" w:color="auto"/>
                    <w:left w:val="none" w:sz="0" w:space="0" w:color="auto"/>
                    <w:bottom w:val="none" w:sz="0" w:space="0" w:color="auto"/>
                    <w:right w:val="none" w:sz="0" w:space="0" w:color="auto"/>
                  </w:divBdr>
                  <w:divsChild>
                    <w:div w:id="610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13969">
          <w:marLeft w:val="0"/>
          <w:marRight w:val="0"/>
          <w:marTop w:val="0"/>
          <w:marBottom w:val="0"/>
          <w:divBdr>
            <w:top w:val="none" w:sz="0" w:space="0" w:color="auto"/>
            <w:left w:val="none" w:sz="0" w:space="0" w:color="auto"/>
            <w:bottom w:val="none" w:sz="0" w:space="0" w:color="auto"/>
            <w:right w:val="none" w:sz="0" w:space="0" w:color="auto"/>
          </w:divBdr>
          <w:divsChild>
            <w:div w:id="29696323">
              <w:marLeft w:val="0"/>
              <w:marRight w:val="0"/>
              <w:marTop w:val="0"/>
              <w:marBottom w:val="0"/>
              <w:divBdr>
                <w:top w:val="none" w:sz="0" w:space="0" w:color="auto"/>
                <w:left w:val="none" w:sz="0" w:space="0" w:color="auto"/>
                <w:bottom w:val="none" w:sz="0" w:space="0" w:color="auto"/>
                <w:right w:val="none" w:sz="0" w:space="0" w:color="auto"/>
              </w:divBdr>
            </w:div>
            <w:div w:id="208954458">
              <w:marLeft w:val="0"/>
              <w:marRight w:val="0"/>
              <w:marTop w:val="0"/>
              <w:marBottom w:val="0"/>
              <w:divBdr>
                <w:top w:val="none" w:sz="0" w:space="0" w:color="auto"/>
                <w:left w:val="none" w:sz="0" w:space="0" w:color="auto"/>
                <w:bottom w:val="none" w:sz="0" w:space="0" w:color="auto"/>
                <w:right w:val="none" w:sz="0" w:space="0" w:color="auto"/>
              </w:divBdr>
            </w:div>
            <w:div w:id="223222160">
              <w:marLeft w:val="0"/>
              <w:marRight w:val="0"/>
              <w:marTop w:val="0"/>
              <w:marBottom w:val="0"/>
              <w:divBdr>
                <w:top w:val="none" w:sz="0" w:space="0" w:color="auto"/>
                <w:left w:val="none" w:sz="0" w:space="0" w:color="auto"/>
                <w:bottom w:val="none" w:sz="0" w:space="0" w:color="auto"/>
                <w:right w:val="none" w:sz="0" w:space="0" w:color="auto"/>
              </w:divBdr>
            </w:div>
            <w:div w:id="761334960">
              <w:marLeft w:val="0"/>
              <w:marRight w:val="0"/>
              <w:marTop w:val="0"/>
              <w:marBottom w:val="0"/>
              <w:divBdr>
                <w:top w:val="none" w:sz="0" w:space="0" w:color="auto"/>
                <w:left w:val="none" w:sz="0" w:space="0" w:color="auto"/>
                <w:bottom w:val="none" w:sz="0" w:space="0" w:color="auto"/>
                <w:right w:val="none" w:sz="0" w:space="0" w:color="auto"/>
              </w:divBdr>
            </w:div>
            <w:div w:id="929435755">
              <w:marLeft w:val="0"/>
              <w:marRight w:val="0"/>
              <w:marTop w:val="0"/>
              <w:marBottom w:val="0"/>
              <w:divBdr>
                <w:top w:val="none" w:sz="0" w:space="0" w:color="auto"/>
                <w:left w:val="none" w:sz="0" w:space="0" w:color="auto"/>
                <w:bottom w:val="none" w:sz="0" w:space="0" w:color="auto"/>
                <w:right w:val="none" w:sz="0" w:space="0" w:color="auto"/>
              </w:divBdr>
            </w:div>
            <w:div w:id="976641197">
              <w:marLeft w:val="0"/>
              <w:marRight w:val="0"/>
              <w:marTop w:val="0"/>
              <w:marBottom w:val="0"/>
              <w:divBdr>
                <w:top w:val="none" w:sz="0" w:space="0" w:color="auto"/>
                <w:left w:val="none" w:sz="0" w:space="0" w:color="auto"/>
                <w:bottom w:val="none" w:sz="0" w:space="0" w:color="auto"/>
                <w:right w:val="none" w:sz="0" w:space="0" w:color="auto"/>
              </w:divBdr>
            </w:div>
            <w:div w:id="1514026732">
              <w:marLeft w:val="0"/>
              <w:marRight w:val="0"/>
              <w:marTop w:val="0"/>
              <w:marBottom w:val="0"/>
              <w:divBdr>
                <w:top w:val="none" w:sz="0" w:space="0" w:color="auto"/>
                <w:left w:val="none" w:sz="0" w:space="0" w:color="auto"/>
                <w:bottom w:val="none" w:sz="0" w:space="0" w:color="auto"/>
                <w:right w:val="none" w:sz="0" w:space="0" w:color="auto"/>
              </w:divBdr>
            </w:div>
            <w:div w:id="212284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6743">
      <w:bodyDiv w:val="1"/>
      <w:marLeft w:val="0"/>
      <w:marRight w:val="0"/>
      <w:marTop w:val="0"/>
      <w:marBottom w:val="0"/>
      <w:divBdr>
        <w:top w:val="none" w:sz="0" w:space="0" w:color="auto"/>
        <w:left w:val="none" w:sz="0" w:space="0" w:color="auto"/>
        <w:bottom w:val="none" w:sz="0" w:space="0" w:color="auto"/>
        <w:right w:val="none" w:sz="0" w:space="0" w:color="auto"/>
      </w:divBdr>
      <w:divsChild>
        <w:div w:id="788084065">
          <w:marLeft w:val="0"/>
          <w:marRight w:val="0"/>
          <w:marTop w:val="0"/>
          <w:marBottom w:val="0"/>
          <w:divBdr>
            <w:top w:val="none" w:sz="0" w:space="0" w:color="auto"/>
            <w:left w:val="none" w:sz="0" w:space="0" w:color="auto"/>
            <w:bottom w:val="none" w:sz="0" w:space="0" w:color="auto"/>
            <w:right w:val="none" w:sz="0" w:space="0" w:color="auto"/>
          </w:divBdr>
        </w:div>
        <w:div w:id="1075472930">
          <w:marLeft w:val="0"/>
          <w:marRight w:val="0"/>
          <w:marTop w:val="0"/>
          <w:marBottom w:val="0"/>
          <w:divBdr>
            <w:top w:val="none" w:sz="0" w:space="0" w:color="auto"/>
            <w:left w:val="none" w:sz="0" w:space="0" w:color="auto"/>
            <w:bottom w:val="none" w:sz="0" w:space="0" w:color="auto"/>
            <w:right w:val="none" w:sz="0" w:space="0" w:color="auto"/>
          </w:divBdr>
          <w:divsChild>
            <w:div w:id="1632245756">
              <w:marLeft w:val="0"/>
              <w:marRight w:val="0"/>
              <w:marTop w:val="30"/>
              <w:marBottom w:val="30"/>
              <w:divBdr>
                <w:top w:val="none" w:sz="0" w:space="0" w:color="auto"/>
                <w:left w:val="none" w:sz="0" w:space="0" w:color="auto"/>
                <w:bottom w:val="none" w:sz="0" w:space="0" w:color="auto"/>
                <w:right w:val="none" w:sz="0" w:space="0" w:color="auto"/>
              </w:divBdr>
              <w:divsChild>
                <w:div w:id="1254631271">
                  <w:marLeft w:val="0"/>
                  <w:marRight w:val="0"/>
                  <w:marTop w:val="0"/>
                  <w:marBottom w:val="0"/>
                  <w:divBdr>
                    <w:top w:val="none" w:sz="0" w:space="0" w:color="auto"/>
                    <w:left w:val="none" w:sz="0" w:space="0" w:color="auto"/>
                    <w:bottom w:val="none" w:sz="0" w:space="0" w:color="auto"/>
                    <w:right w:val="none" w:sz="0" w:space="0" w:color="auto"/>
                  </w:divBdr>
                  <w:divsChild>
                    <w:div w:id="478961813">
                      <w:marLeft w:val="0"/>
                      <w:marRight w:val="0"/>
                      <w:marTop w:val="0"/>
                      <w:marBottom w:val="0"/>
                      <w:divBdr>
                        <w:top w:val="none" w:sz="0" w:space="0" w:color="auto"/>
                        <w:left w:val="none" w:sz="0" w:space="0" w:color="auto"/>
                        <w:bottom w:val="none" w:sz="0" w:space="0" w:color="auto"/>
                        <w:right w:val="none" w:sz="0" w:space="0" w:color="auto"/>
                      </w:divBdr>
                    </w:div>
                  </w:divsChild>
                </w:div>
                <w:div w:id="1644113160">
                  <w:marLeft w:val="0"/>
                  <w:marRight w:val="0"/>
                  <w:marTop w:val="0"/>
                  <w:marBottom w:val="0"/>
                  <w:divBdr>
                    <w:top w:val="none" w:sz="0" w:space="0" w:color="auto"/>
                    <w:left w:val="none" w:sz="0" w:space="0" w:color="auto"/>
                    <w:bottom w:val="none" w:sz="0" w:space="0" w:color="auto"/>
                    <w:right w:val="none" w:sz="0" w:space="0" w:color="auto"/>
                  </w:divBdr>
                  <w:divsChild>
                    <w:div w:id="581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396689">
      <w:bodyDiv w:val="1"/>
      <w:marLeft w:val="0"/>
      <w:marRight w:val="0"/>
      <w:marTop w:val="0"/>
      <w:marBottom w:val="0"/>
      <w:divBdr>
        <w:top w:val="none" w:sz="0" w:space="0" w:color="auto"/>
        <w:left w:val="none" w:sz="0" w:space="0" w:color="auto"/>
        <w:bottom w:val="none" w:sz="0" w:space="0" w:color="auto"/>
        <w:right w:val="none" w:sz="0" w:space="0" w:color="auto"/>
      </w:divBdr>
    </w:div>
    <w:div w:id="2015103559">
      <w:bodyDiv w:val="1"/>
      <w:marLeft w:val="0"/>
      <w:marRight w:val="0"/>
      <w:marTop w:val="0"/>
      <w:marBottom w:val="0"/>
      <w:divBdr>
        <w:top w:val="none" w:sz="0" w:space="0" w:color="auto"/>
        <w:left w:val="none" w:sz="0" w:space="0" w:color="auto"/>
        <w:bottom w:val="none" w:sz="0" w:space="0" w:color="auto"/>
        <w:right w:val="none" w:sz="0" w:space="0" w:color="auto"/>
      </w:divBdr>
    </w:div>
    <w:div w:id="2048724073">
      <w:bodyDiv w:val="1"/>
      <w:marLeft w:val="0"/>
      <w:marRight w:val="0"/>
      <w:marTop w:val="0"/>
      <w:marBottom w:val="0"/>
      <w:divBdr>
        <w:top w:val="none" w:sz="0" w:space="0" w:color="auto"/>
        <w:left w:val="none" w:sz="0" w:space="0" w:color="auto"/>
        <w:bottom w:val="none" w:sz="0" w:space="0" w:color="auto"/>
        <w:right w:val="none" w:sz="0" w:space="0" w:color="auto"/>
      </w:divBdr>
    </w:div>
    <w:div w:id="2093500082">
      <w:bodyDiv w:val="1"/>
      <w:marLeft w:val="0"/>
      <w:marRight w:val="0"/>
      <w:marTop w:val="0"/>
      <w:marBottom w:val="0"/>
      <w:divBdr>
        <w:top w:val="none" w:sz="0" w:space="0" w:color="auto"/>
        <w:left w:val="none" w:sz="0" w:space="0" w:color="auto"/>
        <w:bottom w:val="none" w:sz="0" w:space="0" w:color="auto"/>
        <w:right w:val="none" w:sz="0" w:space="0" w:color="auto"/>
      </w:divBdr>
      <w:divsChild>
        <w:div w:id="1805349260">
          <w:marLeft w:val="0"/>
          <w:marRight w:val="0"/>
          <w:marTop w:val="0"/>
          <w:marBottom w:val="0"/>
          <w:divBdr>
            <w:top w:val="none" w:sz="0" w:space="0" w:color="auto"/>
            <w:left w:val="none" w:sz="0" w:space="0" w:color="auto"/>
            <w:bottom w:val="none" w:sz="0" w:space="0" w:color="auto"/>
            <w:right w:val="none" w:sz="0" w:space="0" w:color="auto"/>
          </w:divBdr>
          <w:divsChild>
            <w:div w:id="7220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3922">
      <w:bodyDiv w:val="1"/>
      <w:marLeft w:val="0"/>
      <w:marRight w:val="0"/>
      <w:marTop w:val="0"/>
      <w:marBottom w:val="0"/>
      <w:divBdr>
        <w:top w:val="none" w:sz="0" w:space="0" w:color="auto"/>
        <w:left w:val="none" w:sz="0" w:space="0" w:color="auto"/>
        <w:bottom w:val="none" w:sz="0" w:space="0" w:color="auto"/>
        <w:right w:val="none" w:sz="0" w:space="0" w:color="auto"/>
      </w:divBdr>
      <w:divsChild>
        <w:div w:id="1312755854">
          <w:marLeft w:val="0"/>
          <w:marRight w:val="0"/>
          <w:marTop w:val="0"/>
          <w:marBottom w:val="0"/>
          <w:divBdr>
            <w:top w:val="none" w:sz="0" w:space="0" w:color="auto"/>
            <w:left w:val="none" w:sz="0" w:space="0" w:color="auto"/>
            <w:bottom w:val="none" w:sz="0" w:space="0" w:color="auto"/>
            <w:right w:val="none" w:sz="0" w:space="0" w:color="auto"/>
          </w:divBdr>
          <w:divsChild>
            <w:div w:id="5070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a.operations@aemo.com.au" TargetMode="External"/><Relationship Id="rId18" Type="http://schemas.openxmlformats.org/officeDocument/2006/relationships/hyperlink" Target="https://www.wa.gov.au/organisation/energy-policy-wa/licence-exemption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a.gov.au/government/document-collections/wholesale-electricity-market-rules" TargetMode="External"/><Relationship Id="rId17" Type="http://schemas.openxmlformats.org/officeDocument/2006/relationships/hyperlink" Target="https://www.erawa.com.au/electricity/electricity-licensing/do-you-need-a-licence" TargetMode="External"/><Relationship Id="rId2" Type="http://schemas.openxmlformats.org/officeDocument/2006/relationships/customXml" Target="../customXml/item2.xml"/><Relationship Id="rId16" Type="http://schemas.openxmlformats.org/officeDocument/2006/relationships/hyperlink" Target="mailto:wa.operations@aemo.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a.operations@aemo.com.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5EF22D3-3838-4AE2-90A5-ADE671CB961F}"/>
      </w:docPartPr>
      <w:docPartBody>
        <w:p w:rsidR="00855EAF" w:rsidRDefault="00F64A5C">
          <w:r w:rsidRPr="00303FF6">
            <w:rPr>
              <w:rStyle w:val="PlaceholderText"/>
            </w:rPr>
            <w:t>Click or tap here to enter text.</w:t>
          </w:r>
        </w:p>
      </w:docPartBody>
    </w:docPart>
    <w:docPart>
      <w:docPartPr>
        <w:name w:val="33CF310F97014AE99F56DD91F95563C0"/>
        <w:category>
          <w:name w:val="General"/>
          <w:gallery w:val="placeholder"/>
        </w:category>
        <w:types>
          <w:type w:val="bbPlcHdr"/>
        </w:types>
        <w:behaviors>
          <w:behavior w:val="content"/>
        </w:behaviors>
        <w:guid w:val="{874739A0-DCCD-4150-8632-1FFDBF356DE7}"/>
      </w:docPartPr>
      <w:docPartBody>
        <w:p w:rsidR="00AC6EDB" w:rsidRDefault="00F64A5C">
          <w:pPr>
            <w:pStyle w:val="33CF310F97014AE99F56DD91F95563C0"/>
          </w:pPr>
          <w:r w:rsidRPr="00303FF6">
            <w:rPr>
              <w:rStyle w:val="PlaceholderText"/>
            </w:rPr>
            <w:t>Click or tap here to enter text.</w:t>
          </w:r>
        </w:p>
      </w:docPartBody>
    </w:docPart>
    <w:docPart>
      <w:docPartPr>
        <w:name w:val="CFEB5015F50D4D1F8E69CB3B0CAB804F"/>
        <w:category>
          <w:name w:val="General"/>
          <w:gallery w:val="placeholder"/>
        </w:category>
        <w:types>
          <w:type w:val="bbPlcHdr"/>
        </w:types>
        <w:behaviors>
          <w:behavior w:val="content"/>
        </w:behaviors>
        <w:guid w:val="{A4B53E73-68BA-4302-BFC9-822A1ED481A0}"/>
      </w:docPartPr>
      <w:docPartBody>
        <w:p w:rsidR="00AC6EDB" w:rsidRDefault="00AC6EDB" w:rsidP="00AC6EDB">
          <w:pPr>
            <w:pStyle w:val="CFEB5015F50D4D1F8E69CB3B0CAB804F1"/>
          </w:pPr>
          <w:r w:rsidRPr="00303FF6">
            <w:rPr>
              <w:rStyle w:val="PlaceholderText"/>
            </w:rPr>
            <w:t>Click or tap here to enter text.</w:t>
          </w:r>
        </w:p>
      </w:docPartBody>
    </w:docPart>
    <w:docPart>
      <w:docPartPr>
        <w:name w:val="E8344D2ECB964C03A96C7974AE6129F2"/>
        <w:category>
          <w:name w:val="General"/>
          <w:gallery w:val="placeholder"/>
        </w:category>
        <w:types>
          <w:type w:val="bbPlcHdr"/>
        </w:types>
        <w:behaviors>
          <w:behavior w:val="content"/>
        </w:behaviors>
        <w:guid w:val="{7F2FB3A5-A033-4EE2-BB46-55C8CE7A72E3}"/>
      </w:docPartPr>
      <w:docPartBody>
        <w:p w:rsidR="00AC6EDB" w:rsidRDefault="00AC6EDB" w:rsidP="00AC6EDB">
          <w:pPr>
            <w:pStyle w:val="E8344D2ECB964C03A96C7974AE6129F21"/>
          </w:pPr>
          <w:r w:rsidRPr="00303FF6">
            <w:rPr>
              <w:rStyle w:val="PlaceholderText"/>
            </w:rPr>
            <w:t>Click or tap here to enter text.</w:t>
          </w:r>
        </w:p>
      </w:docPartBody>
    </w:docPart>
    <w:docPart>
      <w:docPartPr>
        <w:name w:val="8E0834A75948494A9D4D655469A04215"/>
        <w:category>
          <w:name w:val="General"/>
          <w:gallery w:val="placeholder"/>
        </w:category>
        <w:types>
          <w:type w:val="bbPlcHdr"/>
        </w:types>
        <w:behaviors>
          <w:behavior w:val="content"/>
        </w:behaviors>
        <w:guid w:val="{981EA7CF-28D2-47FD-9D60-20A9D17E4869}"/>
      </w:docPartPr>
      <w:docPartBody>
        <w:p w:rsidR="00EF0506" w:rsidRDefault="00562EFD" w:rsidP="00562EFD">
          <w:pPr>
            <w:pStyle w:val="8E0834A75948494A9D4D655469A04215"/>
          </w:pPr>
          <w:r w:rsidRPr="00303FF6">
            <w:rPr>
              <w:rStyle w:val="PlaceholderText"/>
            </w:rPr>
            <w:t>Click or tap here to enter text.</w:t>
          </w:r>
        </w:p>
      </w:docPartBody>
    </w:docPart>
    <w:docPart>
      <w:docPartPr>
        <w:name w:val="A11E4EB3EEC2427995187EDB257F478D"/>
        <w:category>
          <w:name w:val="General"/>
          <w:gallery w:val="placeholder"/>
        </w:category>
        <w:types>
          <w:type w:val="bbPlcHdr"/>
        </w:types>
        <w:behaviors>
          <w:behavior w:val="content"/>
        </w:behaviors>
        <w:guid w:val="{47492AEF-4961-428C-81B8-C45397539B2B}"/>
      </w:docPartPr>
      <w:docPartBody>
        <w:p w:rsidR="00EF0506" w:rsidRDefault="00562EFD" w:rsidP="00562EFD">
          <w:pPr>
            <w:pStyle w:val="A11E4EB3EEC2427995187EDB257F478D"/>
          </w:pPr>
          <w:r w:rsidRPr="00303FF6">
            <w:rPr>
              <w:rStyle w:val="PlaceholderText"/>
            </w:rPr>
            <w:t>Click or tap here to enter text.</w:t>
          </w:r>
        </w:p>
      </w:docPartBody>
    </w:docPart>
    <w:docPart>
      <w:docPartPr>
        <w:name w:val="9DE80CC4781C4C73BA8EDC29FD385D29"/>
        <w:category>
          <w:name w:val="General"/>
          <w:gallery w:val="placeholder"/>
        </w:category>
        <w:types>
          <w:type w:val="bbPlcHdr"/>
        </w:types>
        <w:behaviors>
          <w:behavior w:val="content"/>
        </w:behaviors>
        <w:guid w:val="{4ABC9B04-129B-4EDB-96ED-0955A184A4BF}"/>
      </w:docPartPr>
      <w:docPartBody>
        <w:p w:rsidR="00BF1CF4" w:rsidRDefault="00FE5247" w:rsidP="00FE5247">
          <w:pPr>
            <w:pStyle w:val="9DE80CC4781C4C73BA8EDC29FD385D292"/>
          </w:pPr>
          <w:r w:rsidRPr="00303FF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A5C"/>
    <w:rsid w:val="00007495"/>
    <w:rsid w:val="00062AA4"/>
    <w:rsid w:val="00093A62"/>
    <w:rsid w:val="001E285A"/>
    <w:rsid w:val="00240BA1"/>
    <w:rsid w:val="00253C57"/>
    <w:rsid w:val="002A3071"/>
    <w:rsid w:val="00333088"/>
    <w:rsid w:val="0038252E"/>
    <w:rsid w:val="004F2B9C"/>
    <w:rsid w:val="004F6996"/>
    <w:rsid w:val="00562EFD"/>
    <w:rsid w:val="00572277"/>
    <w:rsid w:val="00593945"/>
    <w:rsid w:val="00634186"/>
    <w:rsid w:val="006A4F70"/>
    <w:rsid w:val="006C7DF0"/>
    <w:rsid w:val="007420F1"/>
    <w:rsid w:val="00747945"/>
    <w:rsid w:val="008239D7"/>
    <w:rsid w:val="00855EAF"/>
    <w:rsid w:val="008B3001"/>
    <w:rsid w:val="00950724"/>
    <w:rsid w:val="009936A9"/>
    <w:rsid w:val="00A57918"/>
    <w:rsid w:val="00A708CB"/>
    <w:rsid w:val="00A8041B"/>
    <w:rsid w:val="00AC0542"/>
    <w:rsid w:val="00AC6EDB"/>
    <w:rsid w:val="00AF0D3D"/>
    <w:rsid w:val="00BC2385"/>
    <w:rsid w:val="00BF1CF4"/>
    <w:rsid w:val="00CB0281"/>
    <w:rsid w:val="00D00C2D"/>
    <w:rsid w:val="00D2599C"/>
    <w:rsid w:val="00D3388A"/>
    <w:rsid w:val="00D747F2"/>
    <w:rsid w:val="00E52571"/>
    <w:rsid w:val="00E8096C"/>
    <w:rsid w:val="00ED0C70"/>
    <w:rsid w:val="00EF0506"/>
    <w:rsid w:val="00F2724A"/>
    <w:rsid w:val="00F52998"/>
    <w:rsid w:val="00F64A5C"/>
    <w:rsid w:val="00FE52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247"/>
    <w:rPr>
      <w:color w:val="808080"/>
    </w:rPr>
  </w:style>
  <w:style w:type="paragraph" w:customStyle="1" w:styleId="33CF310F97014AE99F56DD91F95563C0">
    <w:name w:val="33CF310F97014AE99F56DD91F95563C0"/>
    <w:pPr>
      <w:spacing w:line="259" w:lineRule="auto"/>
    </w:pPr>
    <w:rPr>
      <w:sz w:val="22"/>
      <w:szCs w:val="22"/>
    </w:rPr>
  </w:style>
  <w:style w:type="paragraph" w:customStyle="1" w:styleId="9DE80CC4781C4C73BA8EDC29FD385D292">
    <w:name w:val="9DE80CC4781C4C73BA8EDC29FD385D292"/>
    <w:rsid w:val="00FE5247"/>
    <w:pPr>
      <w:spacing w:before="100" w:after="60" w:line="240" w:lineRule="auto"/>
    </w:pPr>
    <w:rPr>
      <w:rFonts w:cs="Arial Unicode MS"/>
      <w:bCs/>
      <w:color w:val="000000" w:themeColor="text1"/>
      <w:kern w:val="0"/>
      <w:sz w:val="20"/>
      <w:szCs w:val="20"/>
      <w:lang w:eastAsia="ko-KR"/>
      <w14:ligatures w14:val="none"/>
    </w:rPr>
  </w:style>
  <w:style w:type="paragraph" w:customStyle="1" w:styleId="CFEB5015F50D4D1F8E69CB3B0CAB804F1">
    <w:name w:val="CFEB5015F50D4D1F8E69CB3B0CAB804F1"/>
    <w:rsid w:val="00AC6EDB"/>
    <w:pPr>
      <w:spacing w:before="100" w:after="60" w:line="240" w:lineRule="auto"/>
    </w:pPr>
    <w:rPr>
      <w:rFonts w:cs="Arial Unicode MS"/>
      <w:bCs/>
      <w:color w:val="000000" w:themeColor="text1"/>
      <w:kern w:val="0"/>
      <w:sz w:val="20"/>
      <w:szCs w:val="20"/>
      <w:lang w:eastAsia="ko-KR"/>
      <w14:ligatures w14:val="none"/>
    </w:rPr>
  </w:style>
  <w:style w:type="paragraph" w:customStyle="1" w:styleId="E8344D2ECB964C03A96C7974AE6129F21">
    <w:name w:val="E8344D2ECB964C03A96C7974AE6129F21"/>
    <w:rsid w:val="00AC6EDB"/>
    <w:pPr>
      <w:spacing w:before="100" w:after="60" w:line="240" w:lineRule="auto"/>
    </w:pPr>
    <w:rPr>
      <w:rFonts w:cs="Arial Unicode MS"/>
      <w:bCs/>
      <w:color w:val="000000" w:themeColor="text1"/>
      <w:kern w:val="0"/>
      <w:sz w:val="20"/>
      <w:szCs w:val="20"/>
      <w:lang w:eastAsia="ko-KR"/>
      <w14:ligatures w14:val="none"/>
    </w:rPr>
  </w:style>
  <w:style w:type="paragraph" w:customStyle="1" w:styleId="8E0834A75948494A9D4D655469A04215">
    <w:name w:val="8E0834A75948494A9D4D655469A04215"/>
    <w:rsid w:val="00562EFD"/>
    <w:pPr>
      <w:spacing w:line="259" w:lineRule="auto"/>
    </w:pPr>
    <w:rPr>
      <w:sz w:val="22"/>
      <w:szCs w:val="22"/>
    </w:rPr>
  </w:style>
  <w:style w:type="paragraph" w:customStyle="1" w:styleId="A11E4EB3EEC2427995187EDB257F478D">
    <w:name w:val="A11E4EB3EEC2427995187EDB257F478D"/>
    <w:rsid w:val="00562EFD"/>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90B116E94A000B4289E2E77C3E9AB31F" ma:contentTypeVersion="4" ma:contentTypeDescription="" ma:contentTypeScope="" ma:versionID="eaa1bbce2e5c88b3ab8b859e1845c6d6">
  <xsd:schema xmlns:xsd="http://www.w3.org/2001/XMLSchema" xmlns:xs="http://www.w3.org/2001/XMLSchema" xmlns:p="http://schemas.microsoft.com/office/2006/metadata/properties" xmlns:ns2="5d1a2284-45bc-4927-a9f9-e51f9f17c21a" targetNamespace="http://schemas.microsoft.com/office/2006/metadata/properties" ma:root="true" ma:fieldsID="133fa495671cd755ec0937b8f7ec35f4"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8b1d87ad-7eb3-4aa4-a6d9-8d6e300d17bc}" ma:internalName="TaxCatchAll" ma:showField="CatchAllData"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b1d87ad-7eb3-4aa4-a6d9-8d6e300d17bc}" ma:internalName="TaxCatchAllLabel" ma:readOnly="true" ma:showField="CatchAllDataLabel" ma:web="6259fae0-9217-421b-9435-32e4eb09a485">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B8BA2-3F77-4FBF-9D23-B9E55D471AB8}">
  <ds:schemaRefs>
    <ds:schemaRef ds:uri="http://schemas.microsoft.com/office/2006/metadata/properties"/>
    <ds:schemaRef ds:uri="http://schemas.microsoft.com/office/infopath/2007/PartnerControls"/>
    <ds:schemaRef ds:uri="5d1a2284-45bc-4927-a9f9-e51f9f17c21a"/>
  </ds:schemaRefs>
</ds:datastoreItem>
</file>

<file path=customXml/itemProps2.xml><?xml version="1.0" encoding="utf-8"?>
<ds:datastoreItem xmlns:ds="http://schemas.openxmlformats.org/officeDocument/2006/customXml" ds:itemID="{B18E6791-B6AA-43CD-8AEF-F0D0A2676216}">
  <ds:schemaRefs>
    <ds:schemaRef ds:uri="http://schemas.openxmlformats.org/officeDocument/2006/bibliography"/>
  </ds:schemaRefs>
</ds:datastoreItem>
</file>

<file path=customXml/itemProps3.xml><?xml version="1.0" encoding="utf-8"?>
<ds:datastoreItem xmlns:ds="http://schemas.openxmlformats.org/officeDocument/2006/customXml" ds:itemID="{A5C8694A-8598-4819-A564-80C14371D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4E8F2E-3E8D-4BE1-9E85-DD12CF9E73A7}">
  <ds:schemaRefs>
    <ds:schemaRef ds:uri="Microsoft.SharePoint.Taxonomy.ContentTypeSync"/>
  </ds:schemaRefs>
</ds:datastoreItem>
</file>

<file path=customXml/itemProps5.xml><?xml version="1.0" encoding="utf-8"?>
<ds:datastoreItem xmlns:ds="http://schemas.openxmlformats.org/officeDocument/2006/customXml" ds:itemID="{27F0B07D-025D-41CD-AE81-49E72B647B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7006</Words>
  <Characters>39936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46849</CharactersWithSpaces>
  <SharedDoc>false</SharedDoc>
  <HLinks>
    <vt:vector size="36" baseType="variant">
      <vt:variant>
        <vt:i4>3670057</vt:i4>
      </vt:variant>
      <vt:variant>
        <vt:i4>270</vt:i4>
      </vt:variant>
      <vt:variant>
        <vt:i4>0</vt:i4>
      </vt:variant>
      <vt:variant>
        <vt:i4>5</vt:i4>
      </vt:variant>
      <vt:variant>
        <vt:lpwstr>https://www.wa.gov.au/organisation/energy-policy-wa/licence-exemptions</vt:lpwstr>
      </vt:variant>
      <vt:variant>
        <vt:lpwstr/>
      </vt:variant>
      <vt:variant>
        <vt:i4>5701726</vt:i4>
      </vt:variant>
      <vt:variant>
        <vt:i4>267</vt:i4>
      </vt:variant>
      <vt:variant>
        <vt:i4>0</vt:i4>
      </vt:variant>
      <vt:variant>
        <vt:i4>5</vt:i4>
      </vt:variant>
      <vt:variant>
        <vt:lpwstr>https://www.erawa.com.au/electricity/electricity-licensing/do-you-need-a-licence</vt:lpwstr>
      </vt:variant>
      <vt:variant>
        <vt:lpwstr/>
      </vt:variant>
      <vt:variant>
        <vt:i4>4653154</vt:i4>
      </vt:variant>
      <vt:variant>
        <vt:i4>255</vt:i4>
      </vt:variant>
      <vt:variant>
        <vt:i4>0</vt:i4>
      </vt:variant>
      <vt:variant>
        <vt:i4>5</vt:i4>
      </vt:variant>
      <vt:variant>
        <vt:lpwstr>mailto:wa.operations@aemo.com.au</vt:lpwstr>
      </vt:variant>
      <vt:variant>
        <vt:lpwstr/>
      </vt:variant>
      <vt:variant>
        <vt:i4>4653154</vt:i4>
      </vt:variant>
      <vt:variant>
        <vt:i4>6</vt:i4>
      </vt:variant>
      <vt:variant>
        <vt:i4>0</vt:i4>
      </vt:variant>
      <vt:variant>
        <vt:i4>5</vt:i4>
      </vt:variant>
      <vt:variant>
        <vt:lpwstr>mailto:wa.operations@aemo.com.au</vt:lpwstr>
      </vt:variant>
      <vt:variant>
        <vt:lpwstr/>
      </vt:variant>
      <vt:variant>
        <vt:i4>4653154</vt:i4>
      </vt:variant>
      <vt:variant>
        <vt:i4>3</vt:i4>
      </vt:variant>
      <vt:variant>
        <vt:i4>0</vt:i4>
      </vt:variant>
      <vt:variant>
        <vt:i4>5</vt:i4>
      </vt:variant>
      <vt:variant>
        <vt:lpwstr>mailto:wa.operations@aemo.com.au</vt:lpwstr>
      </vt:variant>
      <vt:variant>
        <vt:lpwstr/>
      </vt:variant>
      <vt:variant>
        <vt:i4>88</vt:i4>
      </vt:variant>
      <vt:variant>
        <vt:i4>0</vt:i4>
      </vt:variant>
      <vt:variant>
        <vt:i4>0</vt:i4>
      </vt:variant>
      <vt:variant>
        <vt:i4>5</vt:i4>
      </vt:variant>
      <vt:variant>
        <vt:lpwstr>https://www.wa.gov.au/government/document-collections/wholesale-electricity-market-rules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Roberts</dc:creator>
  <cp:keywords/>
  <dc:description/>
  <cp:lastModifiedBy>Kang Chew</cp:lastModifiedBy>
  <cp:revision>2</cp:revision>
  <cp:lastPrinted>2018-09-19T23:36:00Z</cp:lastPrinted>
  <dcterms:created xsi:type="dcterms:W3CDTF">2024-09-05T06:36:00Z</dcterms:created>
  <dcterms:modified xsi:type="dcterms:W3CDTF">2024-09-05T06:36:00Z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0x0101002F0B48F8F4F7904196E710056827A0960090B116E94A000B4289E2E77C3E9AB31F</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AEMO_x0020_Communication_x0020_Document_x0020_Type1">
    <vt:lpwstr/>
  </property>
  <property fmtid="{D5CDD505-2E9C-101B-9397-08002B2CF9AE}" pid="7" name="n48c0e796e4048278b990f60b6de340e">
    <vt:lpwstr/>
  </property>
  <property fmtid="{D5CDD505-2E9C-101B-9397-08002B2CF9AE}" pid="8" name="AEMO Communication Document Type1">
    <vt:lpwstr/>
  </property>
  <property fmtid="{D5CDD505-2E9C-101B-9397-08002B2CF9AE}" pid="9" name="MSIP_Label_c1941c47-a837-430d-8559-fd118a72769e_Enabled">
    <vt:lpwstr>true</vt:lpwstr>
  </property>
  <property fmtid="{D5CDD505-2E9C-101B-9397-08002B2CF9AE}" pid="10" name="MSIP_Label_c1941c47-a837-430d-8559-fd118a72769e_SetDate">
    <vt:lpwstr>2023-10-18T09:24:23Z</vt:lpwstr>
  </property>
  <property fmtid="{D5CDD505-2E9C-101B-9397-08002B2CF9AE}" pid="11" name="MSIP_Label_c1941c47-a837-430d-8559-fd118a72769e_Method">
    <vt:lpwstr>Standard</vt:lpwstr>
  </property>
  <property fmtid="{D5CDD505-2E9C-101B-9397-08002B2CF9AE}" pid="12" name="MSIP_Label_c1941c47-a837-430d-8559-fd118a72769e_Name">
    <vt:lpwstr>Internal</vt:lpwstr>
  </property>
  <property fmtid="{D5CDD505-2E9C-101B-9397-08002B2CF9AE}" pid="13" name="MSIP_Label_c1941c47-a837-430d-8559-fd118a72769e_SiteId">
    <vt:lpwstr>320c999e-3876-4ad0-b401-d241068e9e60</vt:lpwstr>
  </property>
  <property fmtid="{D5CDD505-2E9C-101B-9397-08002B2CF9AE}" pid="14" name="MSIP_Label_c1941c47-a837-430d-8559-fd118a72769e_ActionId">
    <vt:lpwstr>878a02d5-a48f-4f5d-b2f7-52e240af013a</vt:lpwstr>
  </property>
  <property fmtid="{D5CDD505-2E9C-101B-9397-08002B2CF9AE}" pid="15" name="MSIP_Label_c1941c47-a837-430d-8559-fd118a72769e_ContentBits">
    <vt:lpwstr>0</vt:lpwstr>
  </property>
  <property fmtid="{D5CDD505-2E9C-101B-9397-08002B2CF9AE}" pid="16" name="GrammarlyDocumentId">
    <vt:lpwstr>97b8312f23b5b6c6b8af41810919127295013db9afed37a4c77e7434fbb43447</vt:lpwstr>
  </property>
  <property fmtid="{D5CDD505-2E9C-101B-9397-08002B2CF9AE}" pid="17" name="MediaServiceImageTags">
    <vt:lpwstr/>
  </property>
  <property fmtid="{D5CDD505-2E9C-101B-9397-08002B2CF9AE}" pid="18" name="lcf76f155ced4ddcb4097134ff3c332f">
    <vt:lpwstr/>
  </property>
  <property fmtid="{D5CDD505-2E9C-101B-9397-08002B2CF9AE}" pid="19" name="AEMO_x0020_Collaboration_x0020_Document_x0020_Type">
    <vt:lpwstr/>
  </property>
  <property fmtid="{D5CDD505-2E9C-101B-9397-08002B2CF9AE}" pid="20" name="AEMO Collaboration Document Type">
    <vt:lpwstr/>
  </property>
  <property fmtid="{D5CDD505-2E9C-101B-9397-08002B2CF9AE}" pid="21" name="SharedWithUsers">
    <vt:lpwstr>348;#Emma McKerrell</vt:lpwstr>
  </property>
</Properties>
</file>