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7C75" w14:textId="2405E128" w:rsidR="00F01DBF" w:rsidRDefault="00F71C71" w:rsidP="00A84920">
      <w:pPr>
        <w:jc w:val="center"/>
      </w:pPr>
      <w:r>
        <w:t>[</w:t>
      </w:r>
      <w:r w:rsidR="0067236A">
        <w:rPr>
          <w:highlight w:val="yellow"/>
        </w:rPr>
        <w:t>Particip</w:t>
      </w:r>
      <w:r w:rsidR="00365AD8" w:rsidRPr="00365AD8">
        <w:rPr>
          <w:highlight w:val="yellow"/>
        </w:rPr>
        <w:t>ant c</w:t>
      </w:r>
      <w:r w:rsidR="0067236A">
        <w:rPr>
          <w:highlight w:val="yellow"/>
        </w:rPr>
        <w:t>ompany l</w:t>
      </w:r>
      <w:r w:rsidRPr="00594A55">
        <w:rPr>
          <w:highlight w:val="yellow"/>
        </w:rPr>
        <w:t>etter-head</w:t>
      </w:r>
      <w:r>
        <w:t>]</w:t>
      </w:r>
    </w:p>
    <w:p w14:paraId="541B7C76" w14:textId="77777777" w:rsidR="00F71C71" w:rsidRDefault="00F71C71"/>
    <w:p w14:paraId="541B7C77" w14:textId="2DF1A87A" w:rsidR="00F71C71" w:rsidRPr="00740A05" w:rsidRDefault="0094320C" w:rsidP="003957E1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Request to d</w:t>
      </w:r>
      <w:r w:rsidR="003E4B27" w:rsidRPr="003E4B27">
        <w:rPr>
          <w:b/>
          <w:bCs/>
          <w:sz w:val="36"/>
          <w:szCs w:val="36"/>
        </w:rPr>
        <w:t>ecommission</w:t>
      </w:r>
      <w:r w:rsidR="003E4B27">
        <w:t xml:space="preserve"> </w:t>
      </w:r>
      <w:r w:rsidR="00E46FF3" w:rsidRPr="00E46FF3">
        <w:rPr>
          <w:b/>
          <w:sz w:val="36"/>
          <w:szCs w:val="36"/>
        </w:rPr>
        <w:t>VPP Demonstrations facilities</w:t>
      </w:r>
    </w:p>
    <w:p w14:paraId="541B7C79" w14:textId="77777777" w:rsidR="00594A55" w:rsidRDefault="00594A55">
      <w:r>
        <w:t>[</w:t>
      </w:r>
      <w:r w:rsidR="00DE79E0">
        <w:rPr>
          <w:highlight w:val="yellow"/>
        </w:rPr>
        <w:t>D</w:t>
      </w:r>
      <w:r w:rsidRPr="00594A55">
        <w:rPr>
          <w:highlight w:val="yellow"/>
        </w:rPr>
        <w:t>ate</w:t>
      </w:r>
      <w:r>
        <w:t>]</w:t>
      </w:r>
    </w:p>
    <w:p w14:paraId="541B7C7A" w14:textId="77777777" w:rsidR="005E16D8" w:rsidRDefault="005E16D8">
      <w:r>
        <w:t xml:space="preserve">Australian Energy Market Operator </w:t>
      </w:r>
    </w:p>
    <w:p w14:paraId="541B7C7B" w14:textId="4697CDCF" w:rsidR="00F71C71" w:rsidRDefault="005E16D8">
      <w:r>
        <w:t xml:space="preserve">Attention: </w:t>
      </w:r>
      <w:r w:rsidR="005871B3">
        <w:t xml:space="preserve">AEMO </w:t>
      </w:r>
      <w:r w:rsidR="0067236A" w:rsidRPr="005871B3">
        <w:t>Onboarding</w:t>
      </w:r>
      <w:r w:rsidR="005871B3">
        <w:t xml:space="preserve"> </w:t>
      </w:r>
    </w:p>
    <w:p w14:paraId="541B7C7C" w14:textId="77777777" w:rsidR="005E16D8" w:rsidRDefault="00365AD8">
      <w:r w:rsidRPr="00365AD8">
        <w:rPr>
          <w:highlight w:val="yellow"/>
        </w:rPr>
        <w:t>[insert AEMO address]</w:t>
      </w:r>
    </w:p>
    <w:p w14:paraId="541B7C7D" w14:textId="77777777" w:rsidR="005E16D8" w:rsidRDefault="005E16D8"/>
    <w:p w14:paraId="541B7C7E" w14:textId="350BFF95" w:rsidR="00C26C57" w:rsidRDefault="0021535F">
      <w:r>
        <w:t>Dear</w:t>
      </w:r>
      <w:r w:rsidR="00684CC9">
        <w:t xml:space="preserve"> </w:t>
      </w:r>
      <w:r w:rsidR="00CF2AF7">
        <w:t xml:space="preserve">AEMO </w:t>
      </w:r>
    </w:p>
    <w:p w14:paraId="02673FA0" w14:textId="77777777" w:rsidR="00EA0A01" w:rsidRDefault="00EA0A01"/>
    <w:p w14:paraId="77114C6D" w14:textId="1CBD2799" w:rsidR="004677AD" w:rsidRDefault="00C46988" w:rsidP="00017813">
      <w:r>
        <w:rPr>
          <w:highlight w:val="yellow"/>
        </w:rPr>
        <w:t xml:space="preserve">We, </w:t>
      </w:r>
      <w:r w:rsidR="00AF1CC1" w:rsidRPr="00E91268">
        <w:rPr>
          <w:highlight w:val="yellow"/>
        </w:rPr>
        <w:t>[</w:t>
      </w:r>
      <w:r w:rsidR="00AF1CC1">
        <w:rPr>
          <w:highlight w:val="yellow"/>
        </w:rPr>
        <w:t>C</w:t>
      </w:r>
      <w:r w:rsidR="00AF1CC1" w:rsidRPr="00E91268">
        <w:rPr>
          <w:highlight w:val="yellow"/>
        </w:rPr>
        <w:t>ompany name and ABN]</w:t>
      </w:r>
      <w:r w:rsidR="00AF1CC1">
        <w:t xml:space="preserve">, Participant ID - </w:t>
      </w:r>
      <w:r w:rsidR="00AF1CC1" w:rsidRPr="00E91268">
        <w:rPr>
          <w:highlight w:val="yellow"/>
        </w:rPr>
        <w:t>[Participant ID]</w:t>
      </w:r>
      <w:r w:rsidR="00252C7C" w:rsidRPr="00A84920">
        <w:t xml:space="preserve"> </w:t>
      </w:r>
      <w:r w:rsidRPr="00A84920">
        <w:t>refer</w:t>
      </w:r>
      <w:r w:rsidR="00F7764F" w:rsidRPr="00A84920">
        <w:t xml:space="preserve"> </w:t>
      </w:r>
      <w:r w:rsidR="00C25DDB">
        <w:t xml:space="preserve">to </w:t>
      </w:r>
      <w:r w:rsidR="00F7764F">
        <w:t xml:space="preserve">our </w:t>
      </w:r>
      <w:r w:rsidR="005675D8">
        <w:t>Trial Facility</w:t>
      </w:r>
      <w:r w:rsidR="00F7764F">
        <w:t xml:space="preserve"> (</w:t>
      </w:r>
      <w:r w:rsidR="00F7764F" w:rsidRPr="00A93C8E">
        <w:rPr>
          <w:highlight w:val="yellow"/>
        </w:rPr>
        <w:t>VPP DUID</w:t>
      </w:r>
      <w:r w:rsidR="00F7764F">
        <w:t xml:space="preserve">) that was classified in accordance with </w:t>
      </w:r>
      <w:r w:rsidR="004C142C">
        <w:t>the Trial</w:t>
      </w:r>
      <w:r w:rsidR="00F7764F" w:rsidRPr="00860AAB">
        <w:t xml:space="preserve"> Specification</w:t>
      </w:r>
      <w:r w:rsidR="00F7764F">
        <w:t>, as part of the VPP Demonstrations</w:t>
      </w:r>
      <w:r w:rsidR="004677AD">
        <w:t>.</w:t>
      </w:r>
    </w:p>
    <w:p w14:paraId="2F1B38F3" w14:textId="527CF2CB" w:rsidR="00C27C43" w:rsidRDefault="00C27C43" w:rsidP="00017813">
      <w:pPr>
        <w:rPr>
          <w:highlight w:val="yellow"/>
        </w:rPr>
      </w:pPr>
      <w:r>
        <w:t>Terms defined in the National Electricity Rules (NER</w:t>
      </w:r>
      <w:proofErr w:type="gramStart"/>
      <w:r>
        <w:t>)</w:t>
      </w:r>
      <w:proofErr w:type="gramEnd"/>
      <w:r>
        <w:t xml:space="preserve"> or the Market Ancillary Services Specification (MASS) have the same meaning when used in this letter.</w:t>
      </w:r>
    </w:p>
    <w:p w14:paraId="78DDAAD0" w14:textId="5123D88C" w:rsidR="001324FB" w:rsidRDefault="00C27C43" w:rsidP="00017813">
      <w:pPr>
        <w:rPr>
          <w:highlight w:val="yellow"/>
        </w:rPr>
      </w:pPr>
      <w:r>
        <w:rPr>
          <w:highlight w:val="yellow"/>
        </w:rPr>
        <w:t>[</w:t>
      </w:r>
      <w:r w:rsidR="00017813" w:rsidRPr="00CE0238">
        <w:rPr>
          <w:highlight w:val="yellow"/>
        </w:rPr>
        <w:t xml:space="preserve">Choose </w:t>
      </w:r>
      <w:r w:rsidR="00C66BDD">
        <w:rPr>
          <w:highlight w:val="yellow"/>
        </w:rPr>
        <w:t>one of the following</w:t>
      </w:r>
      <w:r w:rsidR="002E0899">
        <w:rPr>
          <w:highlight w:val="yellow"/>
        </w:rPr>
        <w:t xml:space="preserve"> options</w:t>
      </w:r>
      <w:r w:rsidR="004677AD">
        <w:rPr>
          <w:highlight w:val="yellow"/>
        </w:rPr>
        <w:t>:</w:t>
      </w:r>
    </w:p>
    <w:p w14:paraId="49D330C2" w14:textId="6AEED3D6" w:rsidR="00017813" w:rsidRDefault="003444B8" w:rsidP="00017813">
      <w:r>
        <w:pict w14:anchorId="6741B6B2">
          <v:rect id="_x0000_i1025" style="width:0;height:1.5pt" o:hralign="center" o:hrstd="t" o:hr="t" fillcolor="#a0a0a0" stroked="f"/>
        </w:pict>
      </w:r>
    </w:p>
    <w:p w14:paraId="6BB29007" w14:textId="5D7CDCC9" w:rsidR="00F73D16" w:rsidRPr="00A84920" w:rsidRDefault="00F73D16" w:rsidP="00F73D16">
      <w:pPr>
        <w:rPr>
          <w:b/>
          <w:bCs/>
          <w:i/>
          <w:iCs/>
          <w:highlight w:val="yellow"/>
        </w:rPr>
      </w:pPr>
      <w:r w:rsidRPr="00A84920">
        <w:rPr>
          <w:b/>
          <w:bCs/>
          <w:i/>
          <w:iCs/>
          <w:highlight w:val="yellow"/>
        </w:rPr>
        <w:t xml:space="preserve">Option 1 – to declassify all NMIs that make up the VPP Facility and re-classify them </w:t>
      </w:r>
      <w:r w:rsidR="00B103B8">
        <w:rPr>
          <w:b/>
          <w:bCs/>
          <w:i/>
          <w:iCs/>
          <w:highlight w:val="yellow"/>
        </w:rPr>
        <w:t xml:space="preserve">as a new ancillary services load </w:t>
      </w:r>
      <w:r w:rsidRPr="00A84920">
        <w:rPr>
          <w:b/>
          <w:bCs/>
          <w:i/>
          <w:iCs/>
          <w:highlight w:val="yellow"/>
        </w:rPr>
        <w:t xml:space="preserve">subject to </w:t>
      </w:r>
      <w:r w:rsidR="00B103B8">
        <w:rPr>
          <w:b/>
          <w:bCs/>
          <w:i/>
          <w:iCs/>
          <w:highlight w:val="yellow"/>
        </w:rPr>
        <w:t xml:space="preserve">the </w:t>
      </w:r>
      <w:r w:rsidRPr="00A84920">
        <w:rPr>
          <w:b/>
          <w:bCs/>
          <w:i/>
          <w:iCs/>
          <w:highlight w:val="yellow"/>
        </w:rPr>
        <w:t>new MASS</w:t>
      </w:r>
    </w:p>
    <w:p w14:paraId="644F13CA" w14:textId="3C4F6263" w:rsidR="00AD3B0F" w:rsidRDefault="00AA5DAF" w:rsidP="00930704">
      <w:r w:rsidRPr="00A93C8E">
        <w:t>We</w:t>
      </w:r>
      <w:r w:rsidR="008E2BDE">
        <w:t xml:space="preserve"> </w:t>
      </w:r>
      <w:r w:rsidRPr="00A93C8E">
        <w:t>refer to our application</w:t>
      </w:r>
      <w:r w:rsidR="00AA1462">
        <w:t xml:space="preserve"> </w:t>
      </w:r>
      <w:r w:rsidRPr="00A93C8E">
        <w:t xml:space="preserve">dated </w:t>
      </w:r>
      <w:r>
        <w:rPr>
          <w:highlight w:val="yellow"/>
        </w:rPr>
        <w:t xml:space="preserve">[insert date] </w:t>
      </w:r>
      <w:r w:rsidRPr="00A93C8E">
        <w:t>to</w:t>
      </w:r>
      <w:r>
        <w:t xml:space="preserve"> AEMO</w:t>
      </w:r>
      <w:r w:rsidR="00997936">
        <w:t xml:space="preserve"> (Application)</w:t>
      </w:r>
      <w:r w:rsidR="00997936" w:rsidRPr="00A93C8E">
        <w:t xml:space="preserve"> </w:t>
      </w:r>
      <w:r>
        <w:t>for approval to</w:t>
      </w:r>
      <w:r w:rsidRPr="00A93C8E">
        <w:t xml:space="preserve"> </w:t>
      </w:r>
      <w:r w:rsidR="001E288B">
        <w:t>re-</w:t>
      </w:r>
      <w:r w:rsidRPr="00A93C8E">
        <w:t>classify</w:t>
      </w:r>
      <w:r w:rsidR="00D66095">
        <w:t xml:space="preserve"> the </w:t>
      </w:r>
      <w:r w:rsidR="008A7B61">
        <w:t>[</w:t>
      </w:r>
      <w:r w:rsidR="008A7B61" w:rsidRPr="00A84920">
        <w:rPr>
          <w:highlight w:val="yellow"/>
        </w:rPr>
        <w:t>load/market load</w:t>
      </w:r>
      <w:r w:rsidR="008A7B61">
        <w:t xml:space="preserve">] associated with our </w:t>
      </w:r>
      <w:r w:rsidR="00D66095">
        <w:t>Trial Facility</w:t>
      </w:r>
      <w:r w:rsidR="009B282A">
        <w:t xml:space="preserve"> (</w:t>
      </w:r>
      <w:r w:rsidR="009B282A" w:rsidRPr="00A84920">
        <w:rPr>
          <w:highlight w:val="yellow"/>
        </w:rPr>
        <w:t>insert</w:t>
      </w:r>
      <w:r w:rsidR="009B282A">
        <w:t xml:space="preserve"> </w:t>
      </w:r>
      <w:r w:rsidR="009B282A" w:rsidRPr="00A93C8E">
        <w:rPr>
          <w:highlight w:val="yellow"/>
        </w:rPr>
        <w:t xml:space="preserve">VPP </w:t>
      </w:r>
      <w:proofErr w:type="gramStart"/>
      <w:r w:rsidR="009B282A" w:rsidRPr="00A93C8E">
        <w:rPr>
          <w:highlight w:val="yellow"/>
        </w:rPr>
        <w:t>DUID</w:t>
      </w:r>
      <w:r w:rsidR="009B282A">
        <w:t xml:space="preserve">) </w:t>
      </w:r>
      <w:r w:rsidRPr="00A93C8E">
        <w:t xml:space="preserve"> </w:t>
      </w:r>
      <w:r>
        <w:t>as</w:t>
      </w:r>
      <w:proofErr w:type="gramEnd"/>
      <w:r>
        <w:t xml:space="preserve"> a</w:t>
      </w:r>
      <w:r w:rsidR="000843DA">
        <w:t xml:space="preserve"> new</w:t>
      </w:r>
      <w:r>
        <w:t xml:space="preserve"> </w:t>
      </w:r>
      <w:r w:rsidRPr="00A93C8E">
        <w:t>ancillary service load in the National Electricity Market (NEM).</w:t>
      </w:r>
      <w:r w:rsidR="0013560B">
        <w:t xml:space="preserve">  </w:t>
      </w:r>
      <w:proofErr w:type="gramStart"/>
      <w:r w:rsidR="00151482">
        <w:t>T</w:t>
      </w:r>
      <w:r w:rsidR="005D5A61">
        <w:t xml:space="preserve">he </w:t>
      </w:r>
      <w:r w:rsidR="00C15B83">
        <w:t xml:space="preserve"> </w:t>
      </w:r>
      <w:r w:rsidR="00737448">
        <w:t>A</w:t>
      </w:r>
      <w:r w:rsidR="00C15B83">
        <w:t>pplication</w:t>
      </w:r>
      <w:proofErr w:type="gramEnd"/>
      <w:r w:rsidR="007121D8">
        <w:t xml:space="preserve"> </w:t>
      </w:r>
      <w:r w:rsidR="00151482">
        <w:t xml:space="preserve">specifies </w:t>
      </w:r>
      <w:r w:rsidR="004B1A0B">
        <w:t xml:space="preserve">the loads </w:t>
      </w:r>
      <w:r w:rsidR="00151482">
        <w:t>which we are seeking to classify as</w:t>
      </w:r>
      <w:r w:rsidR="00D30E2C">
        <w:t xml:space="preserve"> a new ancillary services load</w:t>
      </w:r>
      <w:r w:rsidR="004B1A0B">
        <w:t xml:space="preserve">.  </w:t>
      </w:r>
    </w:p>
    <w:p w14:paraId="5010119D" w14:textId="49FCEE8C" w:rsidR="00831AB1" w:rsidRDefault="0095721F" w:rsidP="00A84920">
      <w:pPr>
        <w:pStyle w:val="ListParagraph"/>
        <w:ind w:left="0"/>
      </w:pPr>
      <w:r>
        <w:t xml:space="preserve">The purpose of this letter is request </w:t>
      </w:r>
      <w:r w:rsidR="00FD13FF">
        <w:t>that</w:t>
      </w:r>
      <w:r w:rsidR="003B48D7">
        <w:t xml:space="preserve"> </w:t>
      </w:r>
      <w:r w:rsidR="001431D7">
        <w:t>all</w:t>
      </w:r>
      <w:r w:rsidR="003B48D7">
        <w:t xml:space="preserve"> </w:t>
      </w:r>
      <w:r w:rsidR="00E91268" w:rsidRPr="00E91268">
        <w:rPr>
          <w:highlight w:val="yellow"/>
        </w:rPr>
        <w:t>[</w:t>
      </w:r>
      <w:r w:rsidR="002D46AE" w:rsidRPr="00E91268">
        <w:rPr>
          <w:highlight w:val="yellow"/>
        </w:rPr>
        <w:t>loads</w:t>
      </w:r>
      <w:r w:rsidR="00E91268" w:rsidRPr="00E91268">
        <w:rPr>
          <w:highlight w:val="yellow"/>
        </w:rPr>
        <w:t>/market loads]</w:t>
      </w:r>
      <w:r w:rsidR="002D46AE">
        <w:t xml:space="preserve"> associate</w:t>
      </w:r>
      <w:r w:rsidR="006D6DC0">
        <w:t>d</w:t>
      </w:r>
      <w:r w:rsidR="002D46AE">
        <w:t xml:space="preserve"> w</w:t>
      </w:r>
      <w:r w:rsidR="006D6DC0">
        <w:t xml:space="preserve">ith our </w:t>
      </w:r>
      <w:r w:rsidR="001F2901">
        <w:t xml:space="preserve">Trial </w:t>
      </w:r>
      <w:r w:rsidR="00AC6E0B">
        <w:t>F</w:t>
      </w:r>
      <w:r w:rsidR="006D6DC0">
        <w:t>acility</w:t>
      </w:r>
      <w:r w:rsidR="00A603CC">
        <w:t xml:space="preserve"> (</w:t>
      </w:r>
      <w:r w:rsidR="00A603CC" w:rsidRPr="00A93C8E">
        <w:rPr>
          <w:highlight w:val="yellow"/>
        </w:rPr>
        <w:t>VPP DUID</w:t>
      </w:r>
      <w:r w:rsidR="00A603CC">
        <w:t>)</w:t>
      </w:r>
      <w:r w:rsidR="00565B17">
        <w:t xml:space="preserve"> </w:t>
      </w:r>
      <w:r w:rsidR="00860AAB">
        <w:t>th</w:t>
      </w:r>
      <w:r w:rsidR="006354A6">
        <w:t>at</w:t>
      </w:r>
      <w:r w:rsidR="00860AAB">
        <w:t xml:space="preserve"> were </w:t>
      </w:r>
      <w:r w:rsidR="00F36E4D">
        <w:t xml:space="preserve">previously </w:t>
      </w:r>
      <w:r w:rsidR="00860AAB">
        <w:t xml:space="preserve">classified in accordance with </w:t>
      </w:r>
      <w:r w:rsidR="00D2744E">
        <w:t>Trial</w:t>
      </w:r>
      <w:r w:rsidR="00860AAB" w:rsidRPr="00860AAB">
        <w:t xml:space="preserve"> Specification</w:t>
      </w:r>
      <w:r w:rsidR="00FD13FF">
        <w:t xml:space="preserve"> be declassified </w:t>
      </w:r>
      <w:r w:rsidR="005032AF">
        <w:t xml:space="preserve">effective from the </w:t>
      </w:r>
      <w:r w:rsidR="00140B09">
        <w:t xml:space="preserve">date of </w:t>
      </w:r>
      <w:r w:rsidR="00F37C7B">
        <w:t>classification of the new ancillary services load</w:t>
      </w:r>
      <w:r w:rsidR="00E364C1">
        <w:t xml:space="preserve"> pursuant to the Application</w:t>
      </w:r>
      <w:r w:rsidR="00210DEE">
        <w:t>.</w:t>
      </w:r>
    </w:p>
    <w:p w14:paraId="6791DA6D" w14:textId="6C636E04" w:rsidR="00BB1CAF" w:rsidRDefault="003444B8" w:rsidP="001324FB">
      <w:pPr>
        <w:ind w:left="45"/>
      </w:pPr>
      <w:r>
        <w:pict w14:anchorId="461EAB51">
          <v:rect id="_x0000_i1026" style="width:0;height:1.5pt" o:hralign="center" o:hrstd="t" o:hr="t" fillcolor="#a0a0a0" stroked="f"/>
        </w:pict>
      </w:r>
    </w:p>
    <w:p w14:paraId="5738CC72" w14:textId="342AB9B0" w:rsidR="00F73D16" w:rsidRPr="00A84920" w:rsidRDefault="00F73D16" w:rsidP="00AA5DAF">
      <w:pPr>
        <w:rPr>
          <w:b/>
          <w:bCs/>
          <w:i/>
          <w:iCs/>
        </w:rPr>
      </w:pPr>
      <w:r w:rsidRPr="00A84920">
        <w:rPr>
          <w:b/>
          <w:bCs/>
          <w:i/>
          <w:iCs/>
          <w:highlight w:val="yellow"/>
        </w:rPr>
        <w:t xml:space="preserve">Option 2:  To </w:t>
      </w:r>
      <w:r w:rsidR="003F0DD8" w:rsidRPr="00A84920">
        <w:rPr>
          <w:b/>
          <w:bCs/>
          <w:i/>
          <w:iCs/>
          <w:highlight w:val="yellow"/>
        </w:rPr>
        <w:t xml:space="preserve">either </w:t>
      </w:r>
      <w:r w:rsidR="008D0427" w:rsidRPr="00A84920">
        <w:rPr>
          <w:b/>
          <w:bCs/>
          <w:i/>
          <w:iCs/>
          <w:highlight w:val="yellow"/>
        </w:rPr>
        <w:t xml:space="preserve">amend the NMIs in the </w:t>
      </w:r>
      <w:r w:rsidR="00275BAF" w:rsidRPr="00A84920">
        <w:rPr>
          <w:b/>
          <w:bCs/>
          <w:i/>
          <w:iCs/>
          <w:highlight w:val="yellow"/>
        </w:rPr>
        <w:t xml:space="preserve">existing </w:t>
      </w:r>
      <w:r w:rsidR="001A7892" w:rsidRPr="00A84920">
        <w:rPr>
          <w:b/>
          <w:bCs/>
          <w:i/>
          <w:iCs/>
          <w:highlight w:val="yellow"/>
        </w:rPr>
        <w:t xml:space="preserve">VPP Facility </w:t>
      </w:r>
      <w:r w:rsidR="003F0DD8" w:rsidRPr="00A84920">
        <w:rPr>
          <w:b/>
          <w:bCs/>
          <w:i/>
          <w:iCs/>
          <w:highlight w:val="yellow"/>
        </w:rPr>
        <w:t>(</w:t>
      </w:r>
      <w:r w:rsidR="00911BA7">
        <w:rPr>
          <w:b/>
          <w:bCs/>
          <w:i/>
          <w:iCs/>
          <w:highlight w:val="yellow"/>
        </w:rPr>
        <w:t xml:space="preserve">whilst maintaining same capacity and </w:t>
      </w:r>
      <w:r w:rsidR="003F0DD8" w:rsidRPr="00A84920">
        <w:rPr>
          <w:b/>
          <w:bCs/>
          <w:i/>
          <w:iCs/>
          <w:highlight w:val="yellow"/>
        </w:rPr>
        <w:t xml:space="preserve">keeping the </w:t>
      </w:r>
      <w:r w:rsidR="00911BA7">
        <w:rPr>
          <w:b/>
          <w:bCs/>
          <w:i/>
          <w:iCs/>
          <w:highlight w:val="yellow"/>
        </w:rPr>
        <w:t>existing</w:t>
      </w:r>
      <w:r w:rsidR="003F0DD8" w:rsidRPr="00A84920">
        <w:rPr>
          <w:b/>
          <w:bCs/>
          <w:i/>
          <w:iCs/>
          <w:highlight w:val="yellow"/>
        </w:rPr>
        <w:t xml:space="preserve"> DUID) </w:t>
      </w:r>
      <w:r w:rsidR="001A7892" w:rsidRPr="00A84920">
        <w:rPr>
          <w:b/>
          <w:bCs/>
          <w:i/>
          <w:iCs/>
          <w:highlight w:val="yellow"/>
          <w:u w:val="single"/>
        </w:rPr>
        <w:t>or</w:t>
      </w:r>
      <w:r w:rsidR="003F0DD8" w:rsidRPr="00A84920">
        <w:rPr>
          <w:b/>
          <w:bCs/>
          <w:i/>
          <w:iCs/>
          <w:highlight w:val="yellow"/>
        </w:rPr>
        <w:t xml:space="preserve"> </w:t>
      </w:r>
      <w:r w:rsidR="00D16729" w:rsidRPr="00A84920">
        <w:rPr>
          <w:b/>
          <w:bCs/>
          <w:i/>
          <w:iCs/>
          <w:highlight w:val="yellow"/>
        </w:rPr>
        <w:t>tran</w:t>
      </w:r>
      <w:r w:rsidR="00911BA7">
        <w:rPr>
          <w:b/>
          <w:bCs/>
          <w:i/>
          <w:iCs/>
          <w:highlight w:val="yellow"/>
        </w:rPr>
        <w:t>sf</w:t>
      </w:r>
      <w:r w:rsidR="00D16729" w:rsidRPr="00A84920">
        <w:rPr>
          <w:b/>
          <w:bCs/>
          <w:i/>
          <w:iCs/>
          <w:highlight w:val="yellow"/>
        </w:rPr>
        <w:t>er</w:t>
      </w:r>
      <w:r w:rsidR="00135654" w:rsidRPr="00A84920">
        <w:rPr>
          <w:b/>
          <w:bCs/>
          <w:i/>
          <w:iCs/>
          <w:highlight w:val="yellow"/>
        </w:rPr>
        <w:t xml:space="preserve"> </w:t>
      </w:r>
      <w:r w:rsidR="00D16729" w:rsidRPr="00A84920">
        <w:rPr>
          <w:b/>
          <w:bCs/>
          <w:i/>
          <w:iCs/>
          <w:highlight w:val="yellow"/>
        </w:rPr>
        <w:t xml:space="preserve">some of the NMIs in </w:t>
      </w:r>
      <w:r w:rsidR="00544C25">
        <w:rPr>
          <w:b/>
          <w:bCs/>
          <w:i/>
          <w:iCs/>
          <w:highlight w:val="yellow"/>
        </w:rPr>
        <w:t xml:space="preserve">the </w:t>
      </w:r>
      <w:r w:rsidR="00D16729" w:rsidRPr="00A84920">
        <w:rPr>
          <w:b/>
          <w:bCs/>
          <w:i/>
          <w:iCs/>
          <w:highlight w:val="yellow"/>
        </w:rPr>
        <w:t>VPP Facility to a new ASL</w:t>
      </w:r>
      <w:r w:rsidR="00911BA7" w:rsidRPr="00A84920">
        <w:rPr>
          <w:b/>
          <w:bCs/>
          <w:i/>
          <w:iCs/>
          <w:highlight w:val="yellow"/>
        </w:rPr>
        <w:t>)</w:t>
      </w:r>
    </w:p>
    <w:p w14:paraId="63568B61" w14:textId="2BAE3265" w:rsidR="00556ACC" w:rsidRDefault="00AA5DAF" w:rsidP="00AA5DAF">
      <w:r w:rsidRPr="00A93C8E">
        <w:t>We</w:t>
      </w:r>
      <w:r w:rsidR="00255969">
        <w:t xml:space="preserve"> </w:t>
      </w:r>
      <w:r w:rsidRPr="00A93C8E">
        <w:t>refer to our application</w:t>
      </w:r>
      <w:r>
        <w:t>s</w:t>
      </w:r>
      <w:r w:rsidRPr="00A93C8E">
        <w:t xml:space="preserve"> dated </w:t>
      </w:r>
      <w:r>
        <w:rPr>
          <w:highlight w:val="yellow"/>
        </w:rPr>
        <w:t xml:space="preserve">[insert date] </w:t>
      </w:r>
      <w:r w:rsidRPr="00A93C8E">
        <w:t>to</w:t>
      </w:r>
      <w:r>
        <w:t xml:space="preserve"> AEMO </w:t>
      </w:r>
      <w:r w:rsidR="00997936">
        <w:t>(</w:t>
      </w:r>
      <w:r w:rsidR="00997936" w:rsidRPr="009B350C">
        <w:t>Application</w:t>
      </w:r>
      <w:r w:rsidR="00997936">
        <w:t xml:space="preserve">) </w:t>
      </w:r>
      <w:r>
        <w:t>for approval to</w:t>
      </w:r>
      <w:r w:rsidR="00556ACC">
        <w:t>:</w:t>
      </w:r>
    </w:p>
    <w:p w14:paraId="4B707A71" w14:textId="54D01D8A" w:rsidR="000843DA" w:rsidRDefault="00225342" w:rsidP="00A84920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>a</w:t>
      </w:r>
      <w:r w:rsidR="0011180A">
        <w:t>mend an existing ancillary service load</w:t>
      </w:r>
      <w:r w:rsidR="00174EE0">
        <w:t xml:space="preserve"> (</w:t>
      </w:r>
      <w:r w:rsidR="00174EE0" w:rsidRPr="00A93C8E">
        <w:rPr>
          <w:highlight w:val="yellow"/>
        </w:rPr>
        <w:t>VPP DUID</w:t>
      </w:r>
      <w:r w:rsidR="00174EE0">
        <w:t>)</w:t>
      </w:r>
      <w:r w:rsidR="00527259">
        <w:t>;</w:t>
      </w:r>
      <w:r w:rsidR="00E35A58">
        <w:t xml:space="preserve"> and</w:t>
      </w:r>
    </w:p>
    <w:p w14:paraId="127BEB34" w14:textId="6E067E98" w:rsidR="00527259" w:rsidRDefault="005A4E25" w:rsidP="00B8454A">
      <w:pPr>
        <w:pStyle w:val="ListParagraph"/>
        <w:numPr>
          <w:ilvl w:val="0"/>
          <w:numId w:val="5"/>
        </w:numPr>
      </w:pPr>
      <w:r>
        <w:t>re-</w:t>
      </w:r>
      <w:r w:rsidR="00AA5DAF" w:rsidRPr="00A93C8E">
        <w:t xml:space="preserve">classify </w:t>
      </w:r>
      <w:r w:rsidR="00E91268" w:rsidRPr="00E91268">
        <w:rPr>
          <w:highlight w:val="yellow"/>
        </w:rPr>
        <w:t>[load/market load]</w:t>
      </w:r>
      <w:r w:rsidR="00E91268">
        <w:t xml:space="preserve"> </w:t>
      </w:r>
      <w:r w:rsidR="00D84806">
        <w:t>which</w:t>
      </w:r>
      <w:r>
        <w:t xml:space="preserve"> is currently part of the existing ancillary service load, </w:t>
      </w:r>
      <w:r w:rsidR="00AA5DAF">
        <w:t xml:space="preserve">as </w:t>
      </w:r>
      <w:proofErr w:type="gramStart"/>
      <w:r w:rsidR="00AA5DAF">
        <w:t>an</w:t>
      </w:r>
      <w:proofErr w:type="gramEnd"/>
      <w:r w:rsidR="00AA5DAF">
        <w:t xml:space="preserve"> </w:t>
      </w:r>
      <w:r w:rsidR="008F63C9">
        <w:t xml:space="preserve">new </w:t>
      </w:r>
      <w:r w:rsidR="00AA5DAF" w:rsidRPr="00A93C8E">
        <w:t>ancillary service load</w:t>
      </w:r>
      <w:r w:rsidR="00225342">
        <w:t>,</w:t>
      </w:r>
      <w:r w:rsidR="00BF769F">
        <w:t xml:space="preserve"> </w:t>
      </w:r>
    </w:p>
    <w:p w14:paraId="55C9ABC0" w14:textId="77777777" w:rsidR="00BF68D7" w:rsidRDefault="00BF68D7" w:rsidP="00527259">
      <w:pPr>
        <w:pStyle w:val="ListParagraph"/>
      </w:pPr>
    </w:p>
    <w:p w14:paraId="454CC1C7" w14:textId="502B92C6" w:rsidR="00AA5DAF" w:rsidRDefault="00AA5DAF" w:rsidP="00A84920">
      <w:pPr>
        <w:pStyle w:val="ListParagraph"/>
        <w:ind w:left="0"/>
      </w:pPr>
      <w:r w:rsidRPr="00A93C8E">
        <w:t>in the National Electricity Market.</w:t>
      </w:r>
    </w:p>
    <w:p w14:paraId="4E72D245" w14:textId="3CAC3C68" w:rsidR="00A12A11" w:rsidRDefault="00AA5DAF" w:rsidP="00A84920">
      <w:r>
        <w:lastRenderedPageBreak/>
        <w:t>The purpose of th</w:t>
      </w:r>
      <w:r w:rsidR="000D281B">
        <w:t>is letter</w:t>
      </w:r>
      <w:r>
        <w:t xml:space="preserve"> is to</w:t>
      </w:r>
      <w:r w:rsidR="00F4296B">
        <w:t xml:space="preserve"> request </w:t>
      </w:r>
      <w:r>
        <w:t xml:space="preserve">the </w:t>
      </w:r>
      <w:r w:rsidR="00F4296B">
        <w:t>de</w:t>
      </w:r>
      <w:r>
        <w:t xml:space="preserve">classification of </w:t>
      </w:r>
      <w:r w:rsidR="00E35A58">
        <w:t>the</w:t>
      </w:r>
      <w:r>
        <w:t xml:space="preserve"> loads </w:t>
      </w:r>
      <w:r w:rsidR="00A23813">
        <w:t xml:space="preserve">specified </w:t>
      </w:r>
      <w:r w:rsidR="00997936">
        <w:t xml:space="preserve">in </w:t>
      </w:r>
      <w:r w:rsidR="00A23813">
        <w:t xml:space="preserve">our </w:t>
      </w:r>
      <w:proofErr w:type="gramStart"/>
      <w:r w:rsidR="00997936">
        <w:t>A</w:t>
      </w:r>
      <w:r w:rsidR="00A23813">
        <w:t>pplication</w:t>
      </w:r>
      <w:proofErr w:type="gramEnd"/>
      <w:r w:rsidR="00A23813">
        <w:t xml:space="preserve">, </w:t>
      </w:r>
      <w:r>
        <w:t xml:space="preserve">effective </w:t>
      </w:r>
      <w:r w:rsidR="00347FE8">
        <w:t xml:space="preserve">from the </w:t>
      </w:r>
      <w:r>
        <w:t xml:space="preserve">date </w:t>
      </w:r>
      <w:r w:rsidR="007E716A">
        <w:t>of</w:t>
      </w:r>
      <w:r>
        <w:t xml:space="preserve"> </w:t>
      </w:r>
      <w:r w:rsidR="007E716A">
        <w:t xml:space="preserve">classification of </w:t>
      </w:r>
      <w:r>
        <w:t>the new</w:t>
      </w:r>
      <w:r w:rsidR="00C12888">
        <w:t xml:space="preserve"> ancillary services load</w:t>
      </w:r>
      <w:r>
        <w:t>.</w:t>
      </w:r>
    </w:p>
    <w:p w14:paraId="3D809068" w14:textId="7BBDB759" w:rsidR="001324FB" w:rsidRDefault="003444B8" w:rsidP="00AA5DAF">
      <w:pPr>
        <w:ind w:left="45"/>
      </w:pPr>
      <w:r>
        <w:pict w14:anchorId="566BAC4C">
          <v:rect id="_x0000_i1027" style="width:0;height:1.5pt" o:hralign="center" o:hrstd="t" o:hr="t" fillcolor="#a0a0a0" stroked="f"/>
        </w:pict>
      </w:r>
    </w:p>
    <w:p w14:paraId="3CE63D5A" w14:textId="0CFBE2F6" w:rsidR="002D2F2F" w:rsidRPr="00635406" w:rsidRDefault="002D2F2F" w:rsidP="002D2F2F">
      <w:pPr>
        <w:rPr>
          <w:b/>
          <w:bCs/>
          <w:i/>
          <w:iCs/>
        </w:rPr>
      </w:pPr>
      <w:r w:rsidRPr="00635406">
        <w:rPr>
          <w:b/>
          <w:bCs/>
          <w:i/>
          <w:iCs/>
          <w:highlight w:val="yellow"/>
        </w:rPr>
        <w:t xml:space="preserve">Option </w:t>
      </w:r>
      <w:r>
        <w:rPr>
          <w:b/>
          <w:bCs/>
          <w:i/>
          <w:iCs/>
          <w:highlight w:val="yellow"/>
        </w:rPr>
        <w:t>3</w:t>
      </w:r>
      <w:r w:rsidRPr="00635406">
        <w:rPr>
          <w:b/>
          <w:bCs/>
          <w:i/>
          <w:iCs/>
          <w:highlight w:val="yellow"/>
        </w:rPr>
        <w:t xml:space="preserve">:  </w:t>
      </w:r>
      <w:r w:rsidRPr="00A84920">
        <w:rPr>
          <w:b/>
          <w:bCs/>
          <w:i/>
          <w:iCs/>
          <w:highlight w:val="yellow"/>
        </w:rPr>
        <w:t xml:space="preserve">To declassify all </w:t>
      </w:r>
      <w:r w:rsidR="00EB40EC" w:rsidRPr="00A84920">
        <w:rPr>
          <w:b/>
          <w:bCs/>
          <w:i/>
          <w:iCs/>
          <w:highlight w:val="yellow"/>
        </w:rPr>
        <w:t>loads associated with a VPP Facility</w:t>
      </w:r>
    </w:p>
    <w:p w14:paraId="6D3C7AD1" w14:textId="2188F046" w:rsidR="00513E4F" w:rsidRDefault="00513E4F" w:rsidP="00A84920">
      <w:r w:rsidRPr="00A93C8E">
        <w:t xml:space="preserve">We </w:t>
      </w:r>
      <w:r w:rsidR="00C60B6B">
        <w:t>hereby request that</w:t>
      </w:r>
      <w:r w:rsidR="005F7757">
        <w:t xml:space="preserve"> </w:t>
      </w:r>
      <w:r>
        <w:t xml:space="preserve">all loads associated with our </w:t>
      </w:r>
      <w:r w:rsidR="00C60B6B">
        <w:t>Trial</w:t>
      </w:r>
      <w:r>
        <w:t xml:space="preserve"> </w:t>
      </w:r>
      <w:r w:rsidR="00C60B6B">
        <w:t>F</w:t>
      </w:r>
      <w:r>
        <w:t>acility (</w:t>
      </w:r>
      <w:r w:rsidRPr="00A93C8E">
        <w:rPr>
          <w:highlight w:val="yellow"/>
        </w:rPr>
        <w:t>VPP DUID</w:t>
      </w:r>
      <w:r>
        <w:t xml:space="preserve">) </w:t>
      </w:r>
      <w:r w:rsidR="002141AF">
        <w:t xml:space="preserve">be declassified on and from </w:t>
      </w:r>
      <w:r w:rsidR="00E91268">
        <w:rPr>
          <w:highlight w:val="yellow"/>
        </w:rPr>
        <w:t>[insert</w:t>
      </w:r>
      <w:r w:rsidR="002141AF">
        <w:rPr>
          <w:highlight w:val="yellow"/>
        </w:rPr>
        <w:t xml:space="preserve"> required effective</w:t>
      </w:r>
      <w:r w:rsidR="00E91268">
        <w:rPr>
          <w:highlight w:val="yellow"/>
        </w:rPr>
        <w:t xml:space="preserve"> date]</w:t>
      </w:r>
      <w:r w:rsidR="008E2BDE" w:rsidRPr="00E91268">
        <w:rPr>
          <w:highlight w:val="yellow"/>
        </w:rPr>
        <w:t>.</w:t>
      </w:r>
    </w:p>
    <w:p w14:paraId="6B12CCCB" w14:textId="0E745247" w:rsidR="00513E4F" w:rsidRDefault="003444B8">
      <w:r>
        <w:pict w14:anchorId="4B476ED9">
          <v:rect id="_x0000_i1028" style="width:0;height:1.5pt" o:hralign="center" o:hrstd="t" o:hr="t" fillcolor="#a0a0a0" stroked="f"/>
        </w:pict>
      </w:r>
    </w:p>
    <w:p w14:paraId="541B7C80" w14:textId="1D766C26" w:rsidR="00841E8E" w:rsidRDefault="00841E8E">
      <w:r>
        <w:t>If AEMO ha</w:t>
      </w:r>
      <w:r w:rsidR="004E75C3">
        <w:t>s</w:t>
      </w:r>
      <w:r>
        <w:t xml:space="preserve"> any queries in relation to this </w:t>
      </w:r>
      <w:r w:rsidR="00365AD8">
        <w:t>letter</w:t>
      </w:r>
      <w:r>
        <w:t>, please contact [</w:t>
      </w:r>
      <w:r w:rsidR="00255969" w:rsidRPr="00A84920">
        <w:rPr>
          <w:highlight w:val="yellow"/>
        </w:rPr>
        <w:t>Registration Contact</w:t>
      </w:r>
      <w:r w:rsidR="00E91268">
        <w:t>]</w:t>
      </w:r>
      <w:r>
        <w:t xml:space="preserve"> on [</w:t>
      </w:r>
      <w:r w:rsidRPr="004469A1">
        <w:rPr>
          <w:highlight w:val="yellow"/>
        </w:rPr>
        <w:t>phone number and email</w:t>
      </w:r>
      <w:r>
        <w:t>].</w:t>
      </w:r>
    </w:p>
    <w:p w14:paraId="541B7C83" w14:textId="77777777" w:rsidR="00841E8E" w:rsidRDefault="00841E8E">
      <w:r>
        <w:t>Your</w:t>
      </w:r>
      <w:r w:rsidR="00684CC9">
        <w:t>s</w:t>
      </w:r>
      <w:r>
        <w:t xml:space="preserve"> sincerely</w:t>
      </w:r>
    </w:p>
    <w:p w14:paraId="541B7C85" w14:textId="106043A7" w:rsidR="00684CC9" w:rsidRDefault="00684CC9">
      <w:r>
        <w:t>[</w:t>
      </w:r>
      <w:r w:rsidRPr="00104BBA">
        <w:rPr>
          <w:highlight w:val="yellow"/>
        </w:rPr>
        <w:t>Signature</w:t>
      </w:r>
      <w:r>
        <w:t>]</w:t>
      </w:r>
      <w:r w:rsidR="00B54958">
        <w:tab/>
      </w:r>
      <w:r w:rsidR="00B54958">
        <w:tab/>
      </w:r>
      <w:r w:rsidR="00B54958">
        <w:tab/>
      </w:r>
      <w:r w:rsidR="00B54958">
        <w:tab/>
        <w:t>[</w:t>
      </w:r>
      <w:r w:rsidR="00B54958" w:rsidRPr="00B54958">
        <w:rPr>
          <w:highlight w:val="yellow"/>
        </w:rPr>
        <w:t>Signature</w:t>
      </w:r>
      <w:r w:rsidR="00B54958">
        <w:t>]</w:t>
      </w:r>
    </w:p>
    <w:p w14:paraId="541B7C86" w14:textId="77777777" w:rsidR="00684CC9" w:rsidRDefault="00684CC9"/>
    <w:p w14:paraId="541B7C87" w14:textId="158E6050" w:rsidR="00684CC9" w:rsidRDefault="00684CC9">
      <w:r>
        <w:t>[</w:t>
      </w:r>
      <w:r w:rsidRPr="00104BBA">
        <w:rPr>
          <w:highlight w:val="yellow"/>
        </w:rPr>
        <w:t>Name of duly authorised officer</w:t>
      </w:r>
      <w:r w:rsidR="00793742">
        <w:rPr>
          <w:highlight w:val="yellow"/>
        </w:rPr>
        <w:t>(</w:t>
      </w:r>
      <w:r w:rsidR="00B54958">
        <w:rPr>
          <w:highlight w:val="yellow"/>
        </w:rPr>
        <w:t>s</w:t>
      </w:r>
      <w:r w:rsidR="00793742">
        <w:rPr>
          <w:highlight w:val="yellow"/>
        </w:rPr>
        <w:t>)</w:t>
      </w:r>
      <w:r w:rsidRPr="00104BBA">
        <w:rPr>
          <w:highlight w:val="yellow"/>
        </w:rPr>
        <w:t xml:space="preserve"> (</w:t>
      </w:r>
      <w:r w:rsidR="00AB6293">
        <w:rPr>
          <w:highlight w:val="yellow"/>
        </w:rPr>
        <w:t>e.g.,</w:t>
      </w:r>
      <w:r w:rsidR="00793742">
        <w:rPr>
          <w:highlight w:val="yellow"/>
        </w:rPr>
        <w:t xml:space="preserve"> </w:t>
      </w:r>
      <w:r w:rsidRPr="00104BBA">
        <w:rPr>
          <w:highlight w:val="yellow"/>
        </w:rPr>
        <w:t xml:space="preserve">CEO or Company Secretary </w:t>
      </w:r>
      <w:r w:rsidR="00AB588B">
        <w:rPr>
          <w:highlight w:val="yellow"/>
        </w:rPr>
        <w:t>or</w:t>
      </w:r>
      <w:r w:rsidR="00365AD8">
        <w:rPr>
          <w:highlight w:val="yellow"/>
        </w:rPr>
        <w:t xml:space="preserve"> Director</w:t>
      </w:r>
      <w:r w:rsidRPr="00104BBA">
        <w:rPr>
          <w:highlight w:val="yellow"/>
        </w:rPr>
        <w:t>)</w:t>
      </w:r>
      <w:r>
        <w:t>]</w:t>
      </w:r>
    </w:p>
    <w:p w14:paraId="541B7C88" w14:textId="075E4FF3" w:rsidR="00684CC9" w:rsidRDefault="00684CC9">
      <w:r>
        <w:t>[</w:t>
      </w:r>
      <w:r w:rsidRPr="00104BBA">
        <w:rPr>
          <w:highlight w:val="yellow"/>
        </w:rPr>
        <w:t>Role</w:t>
      </w:r>
      <w:r w:rsidR="00365AD8" w:rsidRPr="00365AD8">
        <w:rPr>
          <w:highlight w:val="yellow"/>
        </w:rPr>
        <w:t>(s)</w:t>
      </w:r>
      <w:r>
        <w:t>]</w:t>
      </w:r>
      <w:r w:rsidR="00B54958">
        <w:tab/>
      </w:r>
      <w:r w:rsidR="00B54958">
        <w:tab/>
      </w:r>
      <w:r w:rsidR="00B54958">
        <w:tab/>
      </w:r>
      <w:r w:rsidR="00B54958">
        <w:tab/>
      </w:r>
    </w:p>
    <w:p w14:paraId="541B7C89" w14:textId="77777777" w:rsidR="005E16D8" w:rsidRDefault="005E16D8"/>
    <w:sectPr w:rsidR="005E1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7999"/>
    <w:multiLevelType w:val="hybridMultilevel"/>
    <w:tmpl w:val="7108C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47EA6"/>
    <w:multiLevelType w:val="hybridMultilevel"/>
    <w:tmpl w:val="03201C30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46E6C66"/>
    <w:multiLevelType w:val="hybridMultilevel"/>
    <w:tmpl w:val="BAD03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63236"/>
    <w:multiLevelType w:val="hybridMultilevel"/>
    <w:tmpl w:val="03201C30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6DF6BD9"/>
    <w:multiLevelType w:val="hybridMultilevel"/>
    <w:tmpl w:val="03201C30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8584E2C"/>
    <w:multiLevelType w:val="hybridMultilevel"/>
    <w:tmpl w:val="7584CC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71"/>
    <w:rsid w:val="000038E7"/>
    <w:rsid w:val="00016A10"/>
    <w:rsid w:val="00017813"/>
    <w:rsid w:val="000269E3"/>
    <w:rsid w:val="000843DA"/>
    <w:rsid w:val="000951D1"/>
    <w:rsid w:val="000C1CB2"/>
    <w:rsid w:val="000D281B"/>
    <w:rsid w:val="00100C86"/>
    <w:rsid w:val="00104BBA"/>
    <w:rsid w:val="0011180A"/>
    <w:rsid w:val="001159C0"/>
    <w:rsid w:val="001259ED"/>
    <w:rsid w:val="001324FB"/>
    <w:rsid w:val="0013560B"/>
    <w:rsid w:val="00135654"/>
    <w:rsid w:val="001375CD"/>
    <w:rsid w:val="00140B09"/>
    <w:rsid w:val="00141F68"/>
    <w:rsid w:val="001431D7"/>
    <w:rsid w:val="001455E0"/>
    <w:rsid w:val="00151482"/>
    <w:rsid w:val="00174EE0"/>
    <w:rsid w:val="00180A72"/>
    <w:rsid w:val="00194F27"/>
    <w:rsid w:val="001A7892"/>
    <w:rsid w:val="001D3151"/>
    <w:rsid w:val="001E288B"/>
    <w:rsid w:val="001F2901"/>
    <w:rsid w:val="00210DEE"/>
    <w:rsid w:val="002141AF"/>
    <w:rsid w:val="0021535F"/>
    <w:rsid w:val="00223344"/>
    <w:rsid w:val="00225342"/>
    <w:rsid w:val="00252C7C"/>
    <w:rsid w:val="00253A8A"/>
    <w:rsid w:val="00255969"/>
    <w:rsid w:val="00256B9A"/>
    <w:rsid w:val="00275BAF"/>
    <w:rsid w:val="0029496C"/>
    <w:rsid w:val="00297A1B"/>
    <w:rsid w:val="002A4699"/>
    <w:rsid w:val="002D15C1"/>
    <w:rsid w:val="002D2F2F"/>
    <w:rsid w:val="002D46AE"/>
    <w:rsid w:val="002D7320"/>
    <w:rsid w:val="002E0899"/>
    <w:rsid w:val="00325E31"/>
    <w:rsid w:val="003444B8"/>
    <w:rsid w:val="00347FE8"/>
    <w:rsid w:val="00357EB8"/>
    <w:rsid w:val="00365AD8"/>
    <w:rsid w:val="00370F93"/>
    <w:rsid w:val="003957E1"/>
    <w:rsid w:val="003B48D7"/>
    <w:rsid w:val="003E1773"/>
    <w:rsid w:val="003E4B27"/>
    <w:rsid w:val="003F0DD8"/>
    <w:rsid w:val="003F45A3"/>
    <w:rsid w:val="004069D0"/>
    <w:rsid w:val="00411A45"/>
    <w:rsid w:val="00416A73"/>
    <w:rsid w:val="00436F78"/>
    <w:rsid w:val="00443F4A"/>
    <w:rsid w:val="004469A1"/>
    <w:rsid w:val="00467477"/>
    <w:rsid w:val="004677AD"/>
    <w:rsid w:val="00491C48"/>
    <w:rsid w:val="004939BF"/>
    <w:rsid w:val="004B077A"/>
    <w:rsid w:val="004B0A31"/>
    <w:rsid w:val="004B1A0B"/>
    <w:rsid w:val="004C142C"/>
    <w:rsid w:val="004E75C3"/>
    <w:rsid w:val="005032AF"/>
    <w:rsid w:val="00513008"/>
    <w:rsid w:val="00513E4F"/>
    <w:rsid w:val="005159C1"/>
    <w:rsid w:val="005254FF"/>
    <w:rsid w:val="00527259"/>
    <w:rsid w:val="00533237"/>
    <w:rsid w:val="00544C25"/>
    <w:rsid w:val="00556ACC"/>
    <w:rsid w:val="00560751"/>
    <w:rsid w:val="00565B17"/>
    <w:rsid w:val="005675D8"/>
    <w:rsid w:val="00582B69"/>
    <w:rsid w:val="005871B3"/>
    <w:rsid w:val="00594A55"/>
    <w:rsid w:val="005A4E25"/>
    <w:rsid w:val="005B2EAF"/>
    <w:rsid w:val="005C124A"/>
    <w:rsid w:val="005C1888"/>
    <w:rsid w:val="005D5370"/>
    <w:rsid w:val="005D5A61"/>
    <w:rsid w:val="005E16D8"/>
    <w:rsid w:val="005E4E5D"/>
    <w:rsid w:val="005F7757"/>
    <w:rsid w:val="00612382"/>
    <w:rsid w:val="0061432A"/>
    <w:rsid w:val="006354A6"/>
    <w:rsid w:val="0065622B"/>
    <w:rsid w:val="0067236A"/>
    <w:rsid w:val="006725EF"/>
    <w:rsid w:val="00684CC9"/>
    <w:rsid w:val="00697FCF"/>
    <w:rsid w:val="006B082A"/>
    <w:rsid w:val="006C55A9"/>
    <w:rsid w:val="006D62F8"/>
    <w:rsid w:val="006D6DC0"/>
    <w:rsid w:val="006F1AFC"/>
    <w:rsid w:val="007121D8"/>
    <w:rsid w:val="00737448"/>
    <w:rsid w:val="00740A05"/>
    <w:rsid w:val="00756DD9"/>
    <w:rsid w:val="00775A86"/>
    <w:rsid w:val="00793742"/>
    <w:rsid w:val="007B79F7"/>
    <w:rsid w:val="007E716A"/>
    <w:rsid w:val="00816E7F"/>
    <w:rsid w:val="0082192E"/>
    <w:rsid w:val="00831AB1"/>
    <w:rsid w:val="00841E8E"/>
    <w:rsid w:val="00847F68"/>
    <w:rsid w:val="008609A1"/>
    <w:rsid w:val="008609F9"/>
    <w:rsid w:val="00860AAB"/>
    <w:rsid w:val="0086166E"/>
    <w:rsid w:val="00863F6E"/>
    <w:rsid w:val="008712FA"/>
    <w:rsid w:val="00874CDD"/>
    <w:rsid w:val="008778B3"/>
    <w:rsid w:val="008A7B61"/>
    <w:rsid w:val="008C3601"/>
    <w:rsid w:val="008D0427"/>
    <w:rsid w:val="008E2BDE"/>
    <w:rsid w:val="008F63C9"/>
    <w:rsid w:val="009036FE"/>
    <w:rsid w:val="00911BA7"/>
    <w:rsid w:val="00923070"/>
    <w:rsid w:val="00924805"/>
    <w:rsid w:val="00930704"/>
    <w:rsid w:val="0094320C"/>
    <w:rsid w:val="00951DA1"/>
    <w:rsid w:val="00953D23"/>
    <w:rsid w:val="009562A9"/>
    <w:rsid w:val="0095721F"/>
    <w:rsid w:val="00963892"/>
    <w:rsid w:val="00985B02"/>
    <w:rsid w:val="00997936"/>
    <w:rsid w:val="009A425D"/>
    <w:rsid w:val="009B282A"/>
    <w:rsid w:val="00A12A11"/>
    <w:rsid w:val="00A23813"/>
    <w:rsid w:val="00A33AA1"/>
    <w:rsid w:val="00A603CC"/>
    <w:rsid w:val="00A77BA4"/>
    <w:rsid w:val="00A84920"/>
    <w:rsid w:val="00A87A08"/>
    <w:rsid w:val="00A93C8E"/>
    <w:rsid w:val="00AA1462"/>
    <w:rsid w:val="00AA1AC4"/>
    <w:rsid w:val="00AA5DAF"/>
    <w:rsid w:val="00AB588B"/>
    <w:rsid w:val="00AB6293"/>
    <w:rsid w:val="00AC6E0B"/>
    <w:rsid w:val="00AD3B0F"/>
    <w:rsid w:val="00AF1CC1"/>
    <w:rsid w:val="00B02F61"/>
    <w:rsid w:val="00B103B8"/>
    <w:rsid w:val="00B24AA5"/>
    <w:rsid w:val="00B348BF"/>
    <w:rsid w:val="00B3551A"/>
    <w:rsid w:val="00B54958"/>
    <w:rsid w:val="00B63022"/>
    <w:rsid w:val="00B8454A"/>
    <w:rsid w:val="00B95225"/>
    <w:rsid w:val="00BB1CAF"/>
    <w:rsid w:val="00BB5DE0"/>
    <w:rsid w:val="00BE0E0C"/>
    <w:rsid w:val="00BE215C"/>
    <w:rsid w:val="00BF68D7"/>
    <w:rsid w:val="00BF769F"/>
    <w:rsid w:val="00C12888"/>
    <w:rsid w:val="00C15B83"/>
    <w:rsid w:val="00C22D53"/>
    <w:rsid w:val="00C25DDB"/>
    <w:rsid w:val="00C26C57"/>
    <w:rsid w:val="00C27C43"/>
    <w:rsid w:val="00C46988"/>
    <w:rsid w:val="00C60B6B"/>
    <w:rsid w:val="00C6430C"/>
    <w:rsid w:val="00C66BDD"/>
    <w:rsid w:val="00C75901"/>
    <w:rsid w:val="00C86AA6"/>
    <w:rsid w:val="00CB3DEE"/>
    <w:rsid w:val="00CC771E"/>
    <w:rsid w:val="00CE0238"/>
    <w:rsid w:val="00CF2AF7"/>
    <w:rsid w:val="00D00C5F"/>
    <w:rsid w:val="00D053A4"/>
    <w:rsid w:val="00D16729"/>
    <w:rsid w:val="00D2744E"/>
    <w:rsid w:val="00D30E2C"/>
    <w:rsid w:val="00D5719D"/>
    <w:rsid w:val="00D66095"/>
    <w:rsid w:val="00D67853"/>
    <w:rsid w:val="00D71B57"/>
    <w:rsid w:val="00D84806"/>
    <w:rsid w:val="00D97089"/>
    <w:rsid w:val="00DB11B2"/>
    <w:rsid w:val="00DB791D"/>
    <w:rsid w:val="00DD1A77"/>
    <w:rsid w:val="00DE79E0"/>
    <w:rsid w:val="00E25A0F"/>
    <w:rsid w:val="00E35A58"/>
    <w:rsid w:val="00E364C1"/>
    <w:rsid w:val="00E46FF3"/>
    <w:rsid w:val="00E56FDC"/>
    <w:rsid w:val="00E86226"/>
    <w:rsid w:val="00E87382"/>
    <w:rsid w:val="00E91268"/>
    <w:rsid w:val="00E9335A"/>
    <w:rsid w:val="00EA0A01"/>
    <w:rsid w:val="00EB40EC"/>
    <w:rsid w:val="00EB74CB"/>
    <w:rsid w:val="00EC36FA"/>
    <w:rsid w:val="00F00EE1"/>
    <w:rsid w:val="00F01DBF"/>
    <w:rsid w:val="00F36E4D"/>
    <w:rsid w:val="00F37C7B"/>
    <w:rsid w:val="00F4296B"/>
    <w:rsid w:val="00F45CAF"/>
    <w:rsid w:val="00F71C71"/>
    <w:rsid w:val="00F73D16"/>
    <w:rsid w:val="00F7414E"/>
    <w:rsid w:val="00F7764F"/>
    <w:rsid w:val="00F970F2"/>
    <w:rsid w:val="00FA78D7"/>
    <w:rsid w:val="00FB4097"/>
    <w:rsid w:val="00FB54E4"/>
    <w:rsid w:val="00FC2F7A"/>
    <w:rsid w:val="00FD0026"/>
    <w:rsid w:val="00FD13FF"/>
    <w:rsid w:val="00F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41B7C75"/>
  <w15:chartTrackingRefBased/>
  <w15:docId w15:val="{43EECF4F-3BF2-45CC-B6F2-F7DADC1A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1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9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69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A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61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CFF94BDCE5740AFDB3AA3C6D1E73B" ma:contentTypeVersion="12" ma:contentTypeDescription="Create a new document." ma:contentTypeScope="" ma:versionID="5f9baf234302a29780f8f1965554b3dc">
  <xsd:schema xmlns:xsd="http://www.w3.org/2001/XMLSchema" xmlns:xs="http://www.w3.org/2001/XMLSchema" xmlns:p="http://schemas.microsoft.com/office/2006/metadata/properties" xmlns:ns2="38e981e4-b2f7-4301-9dd9-f2843a9276fa" xmlns:ns3="dc2b30ec-1a56-4212-8f95-936361b41b23" targetNamespace="http://schemas.microsoft.com/office/2006/metadata/properties" ma:root="true" ma:fieldsID="f1b777b6cfbd09b5c27e74cc0f2be855" ns2:_="" ns3:_="">
    <xsd:import namespace="38e981e4-b2f7-4301-9dd9-f2843a9276fa"/>
    <xsd:import namespace="dc2b30ec-1a56-4212-8f95-936361b41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981e4-b2f7-4301-9dd9-f2843a927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30ec-1a56-4212-8f95-936361b41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B8A9B-56A4-4E24-B2C2-6BCE5084845F}">
  <ds:schemaRefs>
    <ds:schemaRef ds:uri="dc2b30ec-1a56-4212-8f95-936361b41b23"/>
    <ds:schemaRef ds:uri="http://purl.org/dc/terms/"/>
    <ds:schemaRef ds:uri="http://purl.org/dc/elements/1.1/"/>
    <ds:schemaRef ds:uri="38e981e4-b2f7-4301-9dd9-f2843a9276f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557940-4315-4AC2-BE00-AAFCA842D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634AE-1261-4ED8-ADFA-0A8CA590D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981e4-b2f7-4301-9dd9-f2843a9276fa"/>
    <ds:schemaRef ds:uri="dc2b30ec-1a56-4212-8f95-936361b41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Authority Template</vt:lpstr>
    </vt:vector>
  </TitlesOfParts>
  <Company>AEMO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Authority Template</dc:title>
  <dc:subject/>
  <dc:creator>Rebecca Harvey</dc:creator>
  <cp:keywords/>
  <dc:description/>
  <cp:lastModifiedBy>Germaine Landers</cp:lastModifiedBy>
  <cp:revision>206</cp:revision>
  <dcterms:created xsi:type="dcterms:W3CDTF">2022-01-05T08:44:00Z</dcterms:created>
  <dcterms:modified xsi:type="dcterms:W3CDTF">2022-01-26T22:12:00Z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0x0101007D2CFF94BDCE5740AFDB3AA3C6D1E73B</vt:lpwstr>
  </property>
  <property fmtid="{D5CDD505-2E9C-101B-9397-08002B2CF9AE}" pid="3" name="_dlc_DocIdItemGuid">
    <vt:lpwstr>c42555a2-73b4-4651-8b31-2cff1dbb29ec</vt:lpwstr>
  </property>
  <property fmtid="{D5CDD505-2E9C-101B-9397-08002B2CF9AE}" pid="4" name="AEMODocumentType">
    <vt:lpwstr>2;#Operational Record|859762f2-4462-42eb-9744-c955c7e2c540</vt:lpwstr>
  </property>
  <property fmtid="{D5CDD505-2E9C-101B-9397-08002B2CF9AE}" pid="5" name="AEMOKeywords">
    <vt:lpwstr/>
  </property>
</Properties>
</file>