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262" w14:textId="77777777" w:rsidR="000A02AE" w:rsidRPr="00C714FE" w:rsidRDefault="00036CE0" w:rsidP="00CD79CB">
      <w:pPr>
        <w:pStyle w:val="Heading1"/>
        <w:rPr>
          <w:color w:val="9B2241" w:themeColor="accent3"/>
        </w:rPr>
      </w:pPr>
      <w:r w:rsidRPr="00C714FE">
        <w:rPr>
          <w:color w:val="9B2241" w:themeColor="accent3"/>
        </w:rPr>
        <w:t>CONTACT DETAILS</w:t>
      </w:r>
    </w:p>
    <w:p w14:paraId="0D0ED811" w14:textId="77777777" w:rsidR="00954AE2" w:rsidRPr="00C714FE" w:rsidRDefault="00954AE2" w:rsidP="00873283">
      <w:pPr>
        <w:pStyle w:val="BodyText"/>
        <w:rPr>
          <w:rFonts w:asciiTheme="majorHAnsi" w:hAnsiTheme="majorHAnsi"/>
          <w:noProof/>
        </w:rPr>
        <w:sectPr w:rsidR="00954AE2" w:rsidRPr="00C714FE" w:rsidSect="00954AE2">
          <w:headerReference w:type="default" r:id="rId11"/>
          <w:footerReference w:type="default" r:id="rId12"/>
          <w:headerReference w:type="first" r:id="rId13"/>
          <w:footerReference w:type="first" r:id="rId14"/>
          <w:type w:val="continuous"/>
          <w:pgSz w:w="11907" w:h="16840" w:code="9"/>
          <w:pgMar w:top="2568" w:right="907" w:bottom="1701" w:left="907" w:header="567" w:footer="547" w:gutter="0"/>
          <w:cols w:space="397"/>
          <w:titlePg/>
          <w:docGrid w:linePitch="360"/>
        </w:sectPr>
      </w:pPr>
    </w:p>
    <w:tbl>
      <w:tblPr>
        <w:tblStyle w:val="TableGrid"/>
        <w:tblW w:w="0" w:type="auto"/>
        <w:tblLook w:val="04A0" w:firstRow="1" w:lastRow="0" w:firstColumn="1" w:lastColumn="0" w:noHBand="0" w:noVBand="1"/>
      </w:tblPr>
      <w:tblGrid>
        <w:gridCol w:w="2972"/>
        <w:gridCol w:w="7088"/>
      </w:tblGrid>
      <w:tr w:rsidR="0056154A" w:rsidRPr="00C714FE" w14:paraId="72DE2BA9" w14:textId="77777777" w:rsidTr="22E35677">
        <w:tc>
          <w:tcPr>
            <w:tcW w:w="10060" w:type="dxa"/>
            <w:gridSpan w:val="2"/>
            <w:shd w:val="clear" w:color="auto" w:fill="FAEAEE"/>
          </w:tcPr>
          <w:p w14:paraId="6F3F84FF" w14:textId="69D98E97" w:rsidR="0056154A" w:rsidRPr="00C714FE" w:rsidRDefault="0056154A" w:rsidP="00F81DAF">
            <w:pPr>
              <w:rPr>
                <w:rFonts w:asciiTheme="majorHAnsi" w:hAnsiTheme="majorHAnsi"/>
                <w:b/>
                <w:bCs/>
              </w:rPr>
            </w:pPr>
            <w:r w:rsidRPr="00C714FE">
              <w:rPr>
                <w:rFonts w:asciiTheme="majorHAnsi" w:hAnsiTheme="majorHAnsi"/>
                <w:b/>
                <w:bCs/>
                <w:color w:val="731930" w:themeColor="accent3" w:themeShade="BF"/>
                <w:sz w:val="18"/>
                <w:lang w:val="en-GB" w:eastAsia="en-AU"/>
              </w:rPr>
              <w:t>INTENDING OR CURRENTLY REGISTERED FINANCIALLY RESPONSIBLE MARKET PARTICIPANT (FRMP)</w:t>
            </w:r>
          </w:p>
        </w:tc>
      </w:tr>
      <w:tr w:rsidR="00FA78E7" w:rsidRPr="00C714FE" w14:paraId="497B6434" w14:textId="77777777" w:rsidTr="22E35677">
        <w:tc>
          <w:tcPr>
            <w:tcW w:w="2972" w:type="dxa"/>
            <w:shd w:val="clear" w:color="auto" w:fill="D9D9D9" w:themeFill="background1" w:themeFillShade="D9"/>
          </w:tcPr>
          <w:p w14:paraId="0D00B9BB" w14:textId="77777777" w:rsidR="00FA78E7" w:rsidRPr="00C714FE" w:rsidRDefault="00FA78E7" w:rsidP="00F81DAF">
            <w:pPr>
              <w:rPr>
                <w:rFonts w:asciiTheme="majorHAnsi" w:hAnsiTheme="majorHAnsi"/>
                <w:b/>
                <w:bCs/>
                <w:szCs w:val="20"/>
              </w:rPr>
            </w:pPr>
            <w:r w:rsidRPr="00C714FE">
              <w:rPr>
                <w:rFonts w:asciiTheme="majorHAnsi" w:hAnsiTheme="majorHAnsi"/>
                <w:b/>
                <w:bCs/>
                <w:color w:val="auto"/>
                <w:sz w:val="18"/>
                <w:szCs w:val="18"/>
              </w:rPr>
              <w:t>Enquiry date</w:t>
            </w:r>
          </w:p>
        </w:tc>
        <w:tc>
          <w:tcPr>
            <w:tcW w:w="7088" w:type="dxa"/>
          </w:tcPr>
          <w:p w14:paraId="6FE1EE2F" w14:textId="77777777" w:rsidR="00FA78E7" w:rsidRPr="00C714FE" w:rsidRDefault="00FA78E7" w:rsidP="00F81DAF">
            <w:pPr>
              <w:rPr>
                <w:rFonts w:asciiTheme="majorHAnsi" w:hAnsiTheme="majorHAnsi"/>
              </w:rPr>
            </w:pPr>
          </w:p>
        </w:tc>
      </w:tr>
      <w:tr w:rsidR="00FA78E7" w:rsidRPr="00C714FE" w14:paraId="3B124FB2" w14:textId="77777777" w:rsidTr="22E35677">
        <w:trPr>
          <w:trHeight w:val="1036"/>
        </w:trPr>
        <w:tc>
          <w:tcPr>
            <w:tcW w:w="2972" w:type="dxa"/>
            <w:shd w:val="clear" w:color="auto" w:fill="D9D9D9" w:themeFill="background1" w:themeFillShade="D9"/>
          </w:tcPr>
          <w:p w14:paraId="1DC004B8"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Applicant name</w:t>
            </w:r>
          </w:p>
          <w:p w14:paraId="6A81DAE9" w14:textId="77777777" w:rsidR="00FA78E7" w:rsidRPr="00C714FE" w:rsidRDefault="00FA78E7" w:rsidP="00F81DAF">
            <w:pPr>
              <w:rPr>
                <w:rFonts w:asciiTheme="majorHAnsi" w:hAnsiTheme="majorHAnsi"/>
                <w:szCs w:val="20"/>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12B81535" w14:textId="77777777" w:rsidR="00FA78E7" w:rsidRPr="00C714FE" w:rsidRDefault="00FA78E7" w:rsidP="00F81DAF">
            <w:pPr>
              <w:rPr>
                <w:rFonts w:asciiTheme="majorHAnsi" w:hAnsiTheme="majorHAnsi"/>
              </w:rPr>
            </w:pPr>
          </w:p>
        </w:tc>
      </w:tr>
      <w:tr w:rsidR="00FA78E7" w:rsidRPr="00C714FE" w14:paraId="37C95B39" w14:textId="77777777" w:rsidTr="22E35677">
        <w:tc>
          <w:tcPr>
            <w:tcW w:w="2972" w:type="dxa"/>
            <w:shd w:val="clear" w:color="auto" w:fill="D9D9D9" w:themeFill="background1" w:themeFillShade="D9"/>
          </w:tcPr>
          <w:p w14:paraId="48883768"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ABN / ACN</w:t>
            </w:r>
          </w:p>
        </w:tc>
        <w:tc>
          <w:tcPr>
            <w:tcW w:w="7088" w:type="dxa"/>
          </w:tcPr>
          <w:p w14:paraId="2CC25F28" w14:textId="77777777" w:rsidR="00FA78E7" w:rsidRPr="00C714FE" w:rsidRDefault="00FA78E7" w:rsidP="00F81DAF">
            <w:pPr>
              <w:rPr>
                <w:rFonts w:asciiTheme="majorHAnsi" w:hAnsiTheme="majorHAnsi"/>
              </w:rPr>
            </w:pPr>
          </w:p>
        </w:tc>
      </w:tr>
      <w:tr w:rsidR="00FA78E7" w:rsidRPr="00C714FE" w14:paraId="79329C0C" w14:textId="77777777" w:rsidTr="22E35677">
        <w:tc>
          <w:tcPr>
            <w:tcW w:w="2972" w:type="dxa"/>
            <w:shd w:val="clear" w:color="auto" w:fill="D9D9D9" w:themeFill="background1" w:themeFillShade="D9"/>
          </w:tcPr>
          <w:p w14:paraId="42BD5D71" w14:textId="42240FA4"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Contact </w:t>
            </w:r>
            <w:r w:rsidR="0056322C">
              <w:rPr>
                <w:rFonts w:asciiTheme="majorHAnsi" w:hAnsiTheme="majorHAnsi"/>
                <w:b/>
                <w:bCs/>
                <w:color w:val="auto"/>
                <w:sz w:val="18"/>
                <w:szCs w:val="18"/>
                <w:lang w:val="en-GB" w:eastAsia="en-AU"/>
              </w:rPr>
              <w:t>N</w:t>
            </w:r>
            <w:r w:rsidRPr="00C714FE">
              <w:rPr>
                <w:rFonts w:asciiTheme="majorHAnsi" w:hAnsiTheme="majorHAnsi"/>
                <w:b/>
                <w:bCs/>
                <w:color w:val="auto"/>
                <w:sz w:val="18"/>
                <w:szCs w:val="18"/>
                <w:lang w:val="en-GB" w:eastAsia="en-AU"/>
              </w:rPr>
              <w:t>ame</w:t>
            </w:r>
          </w:p>
        </w:tc>
        <w:tc>
          <w:tcPr>
            <w:tcW w:w="7088" w:type="dxa"/>
          </w:tcPr>
          <w:p w14:paraId="75B699AE" w14:textId="77777777" w:rsidR="00FA78E7" w:rsidRPr="00C714FE" w:rsidRDefault="00FA78E7" w:rsidP="00F81DAF">
            <w:pPr>
              <w:rPr>
                <w:rFonts w:asciiTheme="majorHAnsi" w:hAnsiTheme="majorHAnsi"/>
              </w:rPr>
            </w:pPr>
          </w:p>
        </w:tc>
      </w:tr>
      <w:tr w:rsidR="00382E80" w:rsidRPr="00C714FE" w14:paraId="7409D97C" w14:textId="77777777" w:rsidTr="22E35677">
        <w:tc>
          <w:tcPr>
            <w:tcW w:w="2972" w:type="dxa"/>
            <w:shd w:val="clear" w:color="auto" w:fill="D9D9D9" w:themeFill="background1" w:themeFillShade="D9"/>
          </w:tcPr>
          <w:p w14:paraId="6627FAD8" w14:textId="6A03F074" w:rsidR="00382E80" w:rsidRPr="00C714FE" w:rsidRDefault="004C20A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Contact </w:t>
            </w:r>
            <w:r w:rsidR="009E4C10">
              <w:rPr>
                <w:rFonts w:asciiTheme="majorHAnsi" w:hAnsiTheme="majorHAnsi"/>
                <w:b/>
                <w:bCs/>
                <w:color w:val="auto"/>
                <w:sz w:val="18"/>
                <w:szCs w:val="18"/>
                <w:lang w:val="en-GB" w:eastAsia="en-AU"/>
              </w:rPr>
              <w:t xml:space="preserve">Position </w:t>
            </w:r>
            <w:r w:rsidRPr="00C714FE">
              <w:rPr>
                <w:rFonts w:asciiTheme="majorHAnsi" w:hAnsiTheme="majorHAnsi"/>
                <w:b/>
                <w:bCs/>
                <w:color w:val="auto"/>
                <w:sz w:val="18"/>
                <w:szCs w:val="18"/>
                <w:lang w:val="en-GB" w:eastAsia="en-AU"/>
              </w:rPr>
              <w:t>Title</w:t>
            </w:r>
          </w:p>
        </w:tc>
        <w:tc>
          <w:tcPr>
            <w:tcW w:w="7088" w:type="dxa"/>
          </w:tcPr>
          <w:p w14:paraId="26CF26A2" w14:textId="77777777" w:rsidR="00382E80" w:rsidRPr="00C714FE" w:rsidRDefault="00382E80" w:rsidP="00F81DAF">
            <w:pPr>
              <w:rPr>
                <w:rFonts w:asciiTheme="majorHAnsi" w:hAnsiTheme="majorHAnsi"/>
              </w:rPr>
            </w:pPr>
          </w:p>
        </w:tc>
      </w:tr>
      <w:tr w:rsidR="00FA78E7" w:rsidRPr="00C714FE" w14:paraId="55E6ADA6" w14:textId="77777777" w:rsidTr="22E35677">
        <w:tc>
          <w:tcPr>
            <w:tcW w:w="2972" w:type="dxa"/>
            <w:shd w:val="clear" w:color="auto" w:fill="D9D9D9" w:themeFill="background1" w:themeFillShade="D9"/>
          </w:tcPr>
          <w:p w14:paraId="259971AC"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Street address</w:t>
            </w:r>
          </w:p>
          <w:p w14:paraId="0AAA89F6"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Cs/>
                <w:color w:val="auto"/>
                <w:sz w:val="12"/>
                <w:szCs w:val="12"/>
                <w:lang w:val="en-GB" w:eastAsia="en-AU"/>
              </w:rPr>
              <w:t>Incl. State and Postcode</w:t>
            </w:r>
          </w:p>
        </w:tc>
        <w:tc>
          <w:tcPr>
            <w:tcW w:w="7088" w:type="dxa"/>
          </w:tcPr>
          <w:p w14:paraId="4B7B57DE" w14:textId="77777777" w:rsidR="00FA78E7" w:rsidRPr="00C714FE" w:rsidRDefault="00FA78E7" w:rsidP="00F81DAF">
            <w:pPr>
              <w:rPr>
                <w:rFonts w:asciiTheme="majorHAnsi" w:hAnsiTheme="majorHAnsi"/>
              </w:rPr>
            </w:pPr>
          </w:p>
        </w:tc>
      </w:tr>
      <w:tr w:rsidR="00FA78E7" w:rsidRPr="00C714FE" w14:paraId="79860300" w14:textId="77777777" w:rsidTr="22E35677">
        <w:tc>
          <w:tcPr>
            <w:tcW w:w="2972" w:type="dxa"/>
            <w:shd w:val="clear" w:color="auto" w:fill="D9D9D9" w:themeFill="background1" w:themeFillShade="D9"/>
          </w:tcPr>
          <w:p w14:paraId="0DA09685"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Postal address</w:t>
            </w:r>
          </w:p>
        </w:tc>
        <w:tc>
          <w:tcPr>
            <w:tcW w:w="7088" w:type="dxa"/>
          </w:tcPr>
          <w:p w14:paraId="64BB1E4B" w14:textId="77777777" w:rsidR="00FA78E7" w:rsidRPr="00C714FE" w:rsidRDefault="00FA78E7" w:rsidP="00F81DAF">
            <w:pPr>
              <w:rPr>
                <w:rFonts w:asciiTheme="majorHAnsi" w:hAnsiTheme="majorHAnsi"/>
              </w:rPr>
            </w:pPr>
          </w:p>
        </w:tc>
      </w:tr>
      <w:tr w:rsidR="00FA78E7" w:rsidRPr="00C714FE" w14:paraId="0935FCEC" w14:textId="77777777" w:rsidTr="22E35677">
        <w:tc>
          <w:tcPr>
            <w:tcW w:w="2972" w:type="dxa"/>
            <w:shd w:val="clear" w:color="auto" w:fill="D9D9D9" w:themeFill="background1" w:themeFillShade="D9"/>
          </w:tcPr>
          <w:p w14:paraId="252E1C73"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b/>
                <w:bCs/>
                <w:color w:val="auto"/>
                <w:sz w:val="18"/>
                <w:szCs w:val="18"/>
                <w:lang w:val="en-GB" w:eastAsia="en-AU"/>
              </w:rPr>
              <w:t>Phone</w:t>
            </w:r>
            <w:r w:rsidRPr="00C714FE">
              <w:rPr>
                <w:rFonts w:asciiTheme="majorHAnsi" w:hAnsiTheme="majorHAnsi"/>
                <w:color w:val="auto"/>
                <w:sz w:val="18"/>
                <w:szCs w:val="18"/>
                <w:lang w:val="en-GB" w:eastAsia="en-AU"/>
              </w:rPr>
              <w:t xml:space="preserve"> </w:t>
            </w:r>
            <w:r w:rsidRPr="00C714FE">
              <w:rPr>
                <w:rFonts w:asciiTheme="majorHAnsi" w:hAnsiTheme="majorHAnsi"/>
                <w:color w:val="auto"/>
                <w:sz w:val="12"/>
                <w:szCs w:val="12"/>
                <w:lang w:val="en-GB" w:eastAsia="en-AU"/>
              </w:rPr>
              <w:t>(including area code)</w:t>
            </w:r>
          </w:p>
        </w:tc>
        <w:tc>
          <w:tcPr>
            <w:tcW w:w="7088" w:type="dxa"/>
          </w:tcPr>
          <w:p w14:paraId="75062E95" w14:textId="77777777" w:rsidR="00FA78E7" w:rsidRPr="00C714FE" w:rsidRDefault="00FA78E7" w:rsidP="00F81DAF">
            <w:pPr>
              <w:rPr>
                <w:rFonts w:asciiTheme="majorHAnsi" w:hAnsiTheme="majorHAnsi"/>
              </w:rPr>
            </w:pPr>
          </w:p>
        </w:tc>
      </w:tr>
      <w:tr w:rsidR="00FA78E7" w:rsidRPr="00C714FE" w14:paraId="6E00C31D" w14:textId="77777777" w:rsidTr="22E35677">
        <w:tc>
          <w:tcPr>
            <w:tcW w:w="2972" w:type="dxa"/>
            <w:shd w:val="clear" w:color="auto" w:fill="D9D9D9" w:themeFill="background1" w:themeFillShade="D9"/>
          </w:tcPr>
          <w:p w14:paraId="7734A7B2"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Email</w:t>
            </w:r>
          </w:p>
        </w:tc>
        <w:tc>
          <w:tcPr>
            <w:tcW w:w="7088" w:type="dxa"/>
          </w:tcPr>
          <w:p w14:paraId="3A12602F" w14:textId="77777777" w:rsidR="00FA78E7" w:rsidRPr="00C714FE" w:rsidRDefault="00FA78E7" w:rsidP="00F81DAF">
            <w:pPr>
              <w:rPr>
                <w:rFonts w:asciiTheme="majorHAnsi" w:hAnsiTheme="majorHAnsi"/>
              </w:rPr>
            </w:pPr>
          </w:p>
        </w:tc>
      </w:tr>
      <w:tr w:rsidR="00A118A1" w:rsidRPr="00C714FE" w14:paraId="5B6292B4" w14:textId="77777777" w:rsidTr="22E35677">
        <w:tc>
          <w:tcPr>
            <w:tcW w:w="2972" w:type="dxa"/>
            <w:shd w:val="clear" w:color="auto" w:fill="D9D9D9" w:themeFill="background1" w:themeFillShade="D9"/>
          </w:tcPr>
          <w:p w14:paraId="54EADCD6" w14:textId="33146E16" w:rsidR="00A118A1" w:rsidRPr="00C714FE" w:rsidRDefault="00A118A1" w:rsidP="22E35677">
            <w:pPr>
              <w:pStyle w:val="BodyText"/>
              <w:rPr>
                <w:rFonts w:asciiTheme="majorHAnsi" w:hAnsiTheme="majorHAnsi"/>
                <w:color w:val="auto"/>
                <w:sz w:val="16"/>
                <w:szCs w:val="16"/>
                <w:lang w:val="en-GB" w:eastAsia="en-AU"/>
              </w:rPr>
            </w:pPr>
            <w:r w:rsidRPr="22E35677">
              <w:rPr>
                <w:rFonts w:asciiTheme="majorHAnsi" w:hAnsiTheme="majorHAnsi"/>
                <w:b/>
                <w:bCs/>
                <w:color w:val="auto"/>
                <w:sz w:val="18"/>
                <w:szCs w:val="18"/>
                <w:lang w:val="en-GB" w:eastAsia="en-AU"/>
              </w:rPr>
              <w:t>Billing name for invoi</w:t>
            </w:r>
            <w:r w:rsidR="000A79DB" w:rsidRPr="22E35677">
              <w:rPr>
                <w:rFonts w:asciiTheme="majorHAnsi" w:hAnsiTheme="majorHAnsi"/>
                <w:b/>
                <w:bCs/>
                <w:color w:val="auto"/>
                <w:sz w:val="18"/>
                <w:szCs w:val="18"/>
                <w:lang w:val="en-GB" w:eastAsia="en-AU"/>
              </w:rPr>
              <w:t>ces</w:t>
            </w:r>
            <w:r w:rsidR="005919A1" w:rsidRPr="22E35677">
              <w:rPr>
                <w:rFonts w:asciiTheme="majorHAnsi" w:hAnsiTheme="majorHAnsi"/>
                <w:b/>
                <w:bCs/>
                <w:color w:val="auto"/>
                <w:sz w:val="18"/>
                <w:szCs w:val="18"/>
                <w:lang w:val="en-GB" w:eastAsia="en-AU"/>
              </w:rPr>
              <w:t xml:space="preserve"> </w:t>
            </w:r>
            <w:r w:rsidR="005919A1" w:rsidRPr="00AC4BAE">
              <w:rPr>
                <w:rFonts w:asciiTheme="majorHAnsi" w:hAnsiTheme="majorHAnsi"/>
                <w:bCs/>
                <w:color w:val="auto"/>
                <w:sz w:val="12"/>
                <w:szCs w:val="12"/>
                <w:lang w:val="en-GB" w:eastAsia="en-AU"/>
              </w:rPr>
              <w:t xml:space="preserve">(if different to </w:t>
            </w:r>
            <w:r w:rsidR="1BA0973A" w:rsidRPr="00AC4BAE">
              <w:rPr>
                <w:rFonts w:asciiTheme="majorHAnsi" w:hAnsiTheme="majorHAnsi"/>
                <w:bCs/>
                <w:color w:val="auto"/>
                <w:sz w:val="12"/>
                <w:szCs w:val="12"/>
                <w:lang w:val="en-GB" w:eastAsia="en-AU"/>
              </w:rPr>
              <w:t>A</w:t>
            </w:r>
            <w:r w:rsidR="005919A1" w:rsidRPr="00AC4BAE">
              <w:rPr>
                <w:rFonts w:asciiTheme="majorHAnsi" w:hAnsiTheme="majorHAnsi"/>
                <w:bCs/>
                <w:color w:val="auto"/>
                <w:sz w:val="12"/>
                <w:szCs w:val="12"/>
                <w:lang w:val="en-GB" w:eastAsia="en-AU"/>
              </w:rPr>
              <w:t>pplicant name)</w:t>
            </w:r>
          </w:p>
        </w:tc>
        <w:tc>
          <w:tcPr>
            <w:tcW w:w="7088" w:type="dxa"/>
          </w:tcPr>
          <w:p w14:paraId="5126DFBF" w14:textId="77777777" w:rsidR="00A118A1" w:rsidRPr="00C714FE" w:rsidRDefault="00A118A1" w:rsidP="0016534A">
            <w:pPr>
              <w:pStyle w:val="BodyText"/>
              <w:rPr>
                <w:rFonts w:asciiTheme="majorHAnsi" w:hAnsiTheme="majorHAnsi"/>
                <w:b/>
                <w:color w:val="auto"/>
                <w:sz w:val="18"/>
                <w:szCs w:val="18"/>
                <w:lang w:val="en-GB" w:eastAsia="en-AU"/>
              </w:rPr>
            </w:pPr>
          </w:p>
        </w:tc>
      </w:tr>
      <w:tr w:rsidR="0079292E" w:rsidRPr="00C714FE" w14:paraId="10AD904D" w14:textId="77777777" w:rsidTr="22E35677">
        <w:tc>
          <w:tcPr>
            <w:tcW w:w="2972" w:type="dxa"/>
            <w:shd w:val="clear" w:color="auto" w:fill="D9D9D9" w:themeFill="background1" w:themeFillShade="D9"/>
          </w:tcPr>
          <w:p w14:paraId="744E2AEE" w14:textId="169F0FD2" w:rsidR="0079292E" w:rsidRPr="00C714FE" w:rsidRDefault="0079292E" w:rsidP="0016534A">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Finance </w:t>
            </w:r>
            <w:r w:rsidR="0088513C" w:rsidRPr="00C714FE">
              <w:rPr>
                <w:rFonts w:asciiTheme="majorHAnsi" w:hAnsiTheme="majorHAnsi"/>
                <w:b/>
                <w:bCs/>
                <w:color w:val="auto"/>
                <w:sz w:val="18"/>
                <w:szCs w:val="18"/>
                <w:lang w:val="en-GB" w:eastAsia="en-AU"/>
              </w:rPr>
              <w:t>c</w:t>
            </w:r>
            <w:r w:rsidRPr="00C714FE">
              <w:rPr>
                <w:rFonts w:asciiTheme="majorHAnsi" w:hAnsiTheme="majorHAnsi"/>
                <w:b/>
                <w:bCs/>
                <w:color w:val="auto"/>
                <w:sz w:val="18"/>
                <w:szCs w:val="18"/>
                <w:lang w:val="en-GB" w:eastAsia="en-AU"/>
              </w:rPr>
              <w:t>ontact for invoicing</w:t>
            </w:r>
          </w:p>
        </w:tc>
        <w:tc>
          <w:tcPr>
            <w:tcW w:w="7088" w:type="dxa"/>
          </w:tcPr>
          <w:p w14:paraId="75D1E791" w14:textId="77777777" w:rsidR="0079292E" w:rsidRPr="00C714FE" w:rsidRDefault="0079292E" w:rsidP="0016534A">
            <w:pPr>
              <w:pStyle w:val="BodyText"/>
              <w:rPr>
                <w:rFonts w:asciiTheme="majorHAnsi" w:hAnsiTheme="majorHAnsi"/>
                <w:b/>
                <w:color w:val="auto"/>
                <w:sz w:val="18"/>
                <w:szCs w:val="18"/>
                <w:lang w:val="en-GB" w:eastAsia="en-AU"/>
              </w:rPr>
            </w:pPr>
          </w:p>
        </w:tc>
      </w:tr>
      <w:tr w:rsidR="0079292E" w:rsidRPr="00C714FE" w14:paraId="500870A3" w14:textId="77777777" w:rsidTr="22E35677">
        <w:tc>
          <w:tcPr>
            <w:tcW w:w="2972" w:type="dxa"/>
            <w:shd w:val="clear" w:color="auto" w:fill="D9D9D9" w:themeFill="background1" w:themeFillShade="D9"/>
          </w:tcPr>
          <w:p w14:paraId="6D859FBA" w14:textId="77777777" w:rsidR="0079292E" w:rsidRPr="00C714FE" w:rsidRDefault="0079292E" w:rsidP="0016534A">
            <w:pPr>
              <w:pStyle w:val="BodyText"/>
              <w:rPr>
                <w:rFonts w:asciiTheme="majorHAnsi" w:hAnsiTheme="majorHAnsi"/>
                <w:color w:val="auto"/>
                <w:sz w:val="18"/>
                <w:szCs w:val="18"/>
                <w:lang w:val="en-GB" w:eastAsia="en-AU"/>
              </w:rPr>
            </w:pPr>
            <w:r w:rsidRPr="00C714FE">
              <w:rPr>
                <w:rFonts w:asciiTheme="majorHAnsi" w:hAnsiTheme="majorHAnsi"/>
                <w:b/>
                <w:bCs/>
                <w:color w:val="auto"/>
                <w:sz w:val="18"/>
                <w:szCs w:val="18"/>
                <w:lang w:val="en-GB" w:eastAsia="en-AU"/>
              </w:rPr>
              <w:t>Finance email</w:t>
            </w:r>
            <w:r w:rsidRPr="00C714FE">
              <w:rPr>
                <w:rFonts w:asciiTheme="majorHAnsi" w:hAnsiTheme="majorHAnsi"/>
                <w:color w:val="auto"/>
                <w:sz w:val="18"/>
                <w:szCs w:val="18"/>
                <w:lang w:val="en-GB" w:eastAsia="en-AU"/>
              </w:rPr>
              <w:t xml:space="preserve"> </w:t>
            </w:r>
            <w:r w:rsidRPr="00C714FE">
              <w:rPr>
                <w:rFonts w:asciiTheme="majorHAnsi" w:hAnsiTheme="majorHAnsi"/>
                <w:color w:val="auto"/>
                <w:sz w:val="12"/>
                <w:szCs w:val="12"/>
                <w:lang w:val="en-GB" w:eastAsia="en-AU"/>
              </w:rPr>
              <w:t>(Accounts Payable)</w:t>
            </w:r>
          </w:p>
        </w:tc>
        <w:tc>
          <w:tcPr>
            <w:tcW w:w="7088" w:type="dxa"/>
          </w:tcPr>
          <w:p w14:paraId="3A4DA6E5" w14:textId="77777777" w:rsidR="0079292E" w:rsidRPr="00C714FE" w:rsidRDefault="0079292E" w:rsidP="0016534A">
            <w:pPr>
              <w:pStyle w:val="BodyText"/>
              <w:rPr>
                <w:rFonts w:asciiTheme="majorHAnsi" w:hAnsiTheme="majorHAnsi"/>
                <w:b/>
                <w:color w:val="auto"/>
                <w:sz w:val="18"/>
                <w:szCs w:val="18"/>
                <w:lang w:val="en-GB" w:eastAsia="en-AU"/>
              </w:rPr>
            </w:pPr>
          </w:p>
        </w:tc>
      </w:tr>
      <w:tr w:rsidR="00DA777D" w:rsidRPr="00C714FE" w14:paraId="5F3F45B1" w14:textId="77777777" w:rsidTr="22E35677">
        <w:tc>
          <w:tcPr>
            <w:tcW w:w="2972" w:type="dxa"/>
            <w:shd w:val="clear" w:color="auto" w:fill="D9D9D9" w:themeFill="background1" w:themeFillShade="D9"/>
          </w:tcPr>
          <w:p w14:paraId="0F51E014" w14:textId="35944CBB" w:rsidR="00DA777D" w:rsidRPr="00C714FE" w:rsidRDefault="00DA777D" w:rsidP="0016534A">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 xml:space="preserve">Finance </w:t>
            </w:r>
            <w:r w:rsidR="0099363B" w:rsidRPr="00C714FE">
              <w:rPr>
                <w:rFonts w:asciiTheme="majorHAnsi" w:hAnsiTheme="majorHAnsi"/>
                <w:b/>
                <w:bCs/>
                <w:color w:val="auto"/>
                <w:sz w:val="18"/>
                <w:szCs w:val="18"/>
                <w:lang w:val="en-GB" w:eastAsia="en-AU"/>
              </w:rPr>
              <w:t>phone number</w:t>
            </w:r>
          </w:p>
        </w:tc>
        <w:tc>
          <w:tcPr>
            <w:tcW w:w="7088" w:type="dxa"/>
          </w:tcPr>
          <w:p w14:paraId="530E1B6F" w14:textId="77777777" w:rsidR="00DA777D" w:rsidRPr="00C714FE" w:rsidRDefault="00DA777D" w:rsidP="0016534A">
            <w:pPr>
              <w:pStyle w:val="BodyText"/>
              <w:rPr>
                <w:rFonts w:asciiTheme="majorHAnsi" w:hAnsiTheme="majorHAnsi"/>
                <w:b/>
                <w:color w:val="auto"/>
                <w:sz w:val="18"/>
                <w:szCs w:val="18"/>
                <w:lang w:val="en-GB" w:eastAsia="en-AU"/>
              </w:rPr>
            </w:pPr>
          </w:p>
        </w:tc>
      </w:tr>
      <w:tr w:rsidR="00FA78E7" w:rsidRPr="00C714FE" w14:paraId="6BCBFD5F" w14:textId="77777777" w:rsidTr="22E35677">
        <w:tc>
          <w:tcPr>
            <w:tcW w:w="10060" w:type="dxa"/>
            <w:gridSpan w:val="2"/>
            <w:shd w:val="clear" w:color="auto" w:fill="FAEAEE"/>
          </w:tcPr>
          <w:p w14:paraId="2E4A19C9" w14:textId="77777777" w:rsidR="00FA78E7" w:rsidRPr="00C714FE" w:rsidRDefault="00FA78E7" w:rsidP="00F81DAF">
            <w:pPr>
              <w:rPr>
                <w:rFonts w:asciiTheme="majorHAnsi" w:hAnsiTheme="majorHAnsi"/>
                <w:b/>
                <w:bCs/>
              </w:rPr>
            </w:pPr>
            <w:r w:rsidRPr="00C714FE">
              <w:rPr>
                <w:rFonts w:asciiTheme="majorHAnsi" w:hAnsiTheme="majorHAnsi"/>
                <w:b/>
                <w:bCs/>
                <w:color w:val="731930" w:themeColor="accent3" w:themeShade="BF"/>
                <w:sz w:val="18"/>
                <w:lang w:val="en-GB" w:eastAsia="en-AU"/>
              </w:rPr>
              <w:t>DEVELOPER OR DESIGNER</w:t>
            </w:r>
            <w:r w:rsidRPr="00C714FE">
              <w:rPr>
                <w:rFonts w:asciiTheme="majorHAnsi" w:hAnsiTheme="majorHAnsi"/>
                <w:b/>
                <w:bCs/>
                <w:color w:val="731930" w:themeColor="accent3" w:themeShade="BF"/>
                <w:sz w:val="18"/>
                <w:szCs w:val="18"/>
                <w:lang w:val="en-GB" w:eastAsia="en-AU"/>
              </w:rPr>
              <w:t xml:space="preserve"> </w:t>
            </w:r>
          </w:p>
        </w:tc>
      </w:tr>
      <w:tr w:rsidR="00FA78E7" w:rsidRPr="00C714FE" w14:paraId="2F52E210" w14:textId="77777777" w:rsidTr="22E35677">
        <w:tc>
          <w:tcPr>
            <w:tcW w:w="2972" w:type="dxa"/>
            <w:shd w:val="clear" w:color="auto" w:fill="D9D9D9" w:themeFill="background1" w:themeFillShade="D9"/>
          </w:tcPr>
          <w:p w14:paraId="0BC41F0D"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Developer/designer name</w:t>
            </w:r>
          </w:p>
          <w:p w14:paraId="7DE7DACF"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42C23408" w14:textId="77777777" w:rsidR="00FA78E7" w:rsidRPr="00C714FE" w:rsidRDefault="00FA78E7" w:rsidP="00F81DAF">
            <w:pPr>
              <w:rPr>
                <w:rFonts w:asciiTheme="majorHAnsi" w:hAnsiTheme="majorHAnsi"/>
              </w:rPr>
            </w:pPr>
          </w:p>
        </w:tc>
      </w:tr>
      <w:tr w:rsidR="00FA78E7" w:rsidRPr="00C714FE" w14:paraId="69E0BF96" w14:textId="77777777" w:rsidTr="22E35677">
        <w:tc>
          <w:tcPr>
            <w:tcW w:w="2972" w:type="dxa"/>
            <w:shd w:val="clear" w:color="auto" w:fill="D9D9D9" w:themeFill="background1" w:themeFillShade="D9"/>
          </w:tcPr>
          <w:p w14:paraId="19B73A69"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Contact name</w:t>
            </w:r>
          </w:p>
        </w:tc>
        <w:tc>
          <w:tcPr>
            <w:tcW w:w="7088" w:type="dxa"/>
          </w:tcPr>
          <w:p w14:paraId="25488345" w14:textId="77777777" w:rsidR="00FA78E7" w:rsidRPr="00C714FE" w:rsidRDefault="00FA78E7" w:rsidP="00F81DAF">
            <w:pPr>
              <w:rPr>
                <w:rFonts w:asciiTheme="majorHAnsi" w:hAnsiTheme="majorHAnsi"/>
              </w:rPr>
            </w:pPr>
          </w:p>
        </w:tc>
      </w:tr>
      <w:tr w:rsidR="00FA78E7" w:rsidRPr="00C714FE" w14:paraId="39DF9CC6" w14:textId="77777777" w:rsidTr="22E35677">
        <w:tc>
          <w:tcPr>
            <w:tcW w:w="2972" w:type="dxa"/>
            <w:shd w:val="clear" w:color="auto" w:fill="D9D9D9" w:themeFill="background1" w:themeFillShade="D9"/>
          </w:tcPr>
          <w:p w14:paraId="6E22CF4E"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b/>
                <w:bCs/>
                <w:color w:val="auto"/>
                <w:sz w:val="18"/>
                <w:szCs w:val="18"/>
                <w:lang w:val="en-GB" w:eastAsia="en-AU"/>
              </w:rPr>
              <w:lastRenderedPageBreak/>
              <w:t>Phone</w:t>
            </w:r>
            <w:r w:rsidRPr="00C714FE">
              <w:rPr>
                <w:rFonts w:asciiTheme="majorHAnsi" w:hAnsiTheme="majorHAnsi"/>
                <w:color w:val="auto"/>
                <w:szCs w:val="20"/>
                <w:lang w:val="en-GB" w:eastAsia="en-AU"/>
              </w:rPr>
              <w:t xml:space="preserve"> </w:t>
            </w:r>
            <w:r w:rsidRPr="00C714FE">
              <w:rPr>
                <w:rFonts w:asciiTheme="majorHAnsi" w:hAnsiTheme="majorHAnsi"/>
                <w:color w:val="auto"/>
                <w:sz w:val="12"/>
                <w:szCs w:val="12"/>
                <w:lang w:val="en-GB" w:eastAsia="en-AU"/>
              </w:rPr>
              <w:t>(including area code)</w:t>
            </w:r>
          </w:p>
        </w:tc>
        <w:tc>
          <w:tcPr>
            <w:tcW w:w="7088" w:type="dxa"/>
          </w:tcPr>
          <w:p w14:paraId="4877E02B" w14:textId="77777777" w:rsidR="00FA78E7" w:rsidRPr="00C714FE" w:rsidRDefault="00FA78E7" w:rsidP="00F81DAF">
            <w:pPr>
              <w:rPr>
                <w:rFonts w:asciiTheme="majorHAnsi" w:hAnsiTheme="majorHAnsi"/>
              </w:rPr>
            </w:pPr>
          </w:p>
        </w:tc>
      </w:tr>
      <w:tr w:rsidR="00FA78E7" w:rsidRPr="00C714FE" w14:paraId="09545D2B" w14:textId="77777777" w:rsidTr="22E35677">
        <w:tc>
          <w:tcPr>
            <w:tcW w:w="2972" w:type="dxa"/>
            <w:shd w:val="clear" w:color="auto" w:fill="D9D9D9" w:themeFill="background1" w:themeFillShade="D9"/>
          </w:tcPr>
          <w:p w14:paraId="528E38E3"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Email</w:t>
            </w:r>
          </w:p>
        </w:tc>
        <w:tc>
          <w:tcPr>
            <w:tcW w:w="7088" w:type="dxa"/>
          </w:tcPr>
          <w:p w14:paraId="352937F4" w14:textId="77777777" w:rsidR="00FA78E7" w:rsidRPr="00C714FE" w:rsidRDefault="00FA78E7" w:rsidP="00F81DAF">
            <w:pPr>
              <w:rPr>
                <w:rFonts w:asciiTheme="majorHAnsi" w:hAnsiTheme="majorHAnsi"/>
              </w:rPr>
            </w:pPr>
          </w:p>
        </w:tc>
      </w:tr>
      <w:tr w:rsidR="00FA78E7" w:rsidRPr="00C714FE" w14:paraId="45411F96" w14:textId="77777777" w:rsidTr="22E35677">
        <w:tc>
          <w:tcPr>
            <w:tcW w:w="10060" w:type="dxa"/>
            <w:gridSpan w:val="2"/>
            <w:shd w:val="clear" w:color="auto" w:fill="FAEAEE"/>
          </w:tcPr>
          <w:p w14:paraId="0486DFB7" w14:textId="77777777" w:rsidR="00FA78E7" w:rsidRPr="00C714FE" w:rsidRDefault="00FA78E7" w:rsidP="00F81DAF">
            <w:pPr>
              <w:rPr>
                <w:rFonts w:asciiTheme="majorHAnsi" w:hAnsiTheme="majorHAnsi"/>
                <w:b/>
                <w:bCs/>
              </w:rPr>
            </w:pPr>
            <w:r w:rsidRPr="00C714FE">
              <w:rPr>
                <w:rFonts w:asciiTheme="majorHAnsi" w:hAnsiTheme="majorHAnsi"/>
                <w:b/>
                <w:bCs/>
                <w:color w:val="731930" w:themeColor="accent3" w:themeShade="BF"/>
                <w:sz w:val="18"/>
                <w:szCs w:val="18"/>
                <w:lang w:val="en-GB" w:eastAsia="en-AU"/>
              </w:rPr>
              <w:t>If more than one applicant, please nominate primary contact</w:t>
            </w:r>
          </w:p>
        </w:tc>
      </w:tr>
      <w:tr w:rsidR="00FA78E7" w:rsidRPr="00C714FE" w14:paraId="4B473943" w14:textId="77777777" w:rsidTr="22E35677">
        <w:tc>
          <w:tcPr>
            <w:tcW w:w="2972" w:type="dxa"/>
            <w:shd w:val="clear" w:color="auto" w:fill="D9D9D9" w:themeFill="background1" w:themeFillShade="D9"/>
          </w:tcPr>
          <w:p w14:paraId="6E65887E"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Primary contact name</w:t>
            </w:r>
          </w:p>
        </w:tc>
        <w:tc>
          <w:tcPr>
            <w:tcW w:w="7088" w:type="dxa"/>
          </w:tcPr>
          <w:p w14:paraId="48324328" w14:textId="77777777" w:rsidR="00FA78E7" w:rsidRPr="00C714FE" w:rsidRDefault="00FA78E7" w:rsidP="00F81DAF">
            <w:pPr>
              <w:rPr>
                <w:rFonts w:asciiTheme="majorHAnsi" w:hAnsiTheme="majorHAnsi"/>
              </w:rPr>
            </w:pPr>
          </w:p>
        </w:tc>
      </w:tr>
      <w:tr w:rsidR="00FA78E7" w:rsidRPr="00C714FE" w14:paraId="1E39BB39" w14:textId="77777777" w:rsidTr="22E35677">
        <w:tc>
          <w:tcPr>
            <w:tcW w:w="2972" w:type="dxa"/>
            <w:shd w:val="clear" w:color="auto" w:fill="D9D9D9" w:themeFill="background1" w:themeFillShade="D9"/>
          </w:tcPr>
          <w:p w14:paraId="066C901E"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Primary contact email</w:t>
            </w:r>
          </w:p>
        </w:tc>
        <w:tc>
          <w:tcPr>
            <w:tcW w:w="7088" w:type="dxa"/>
          </w:tcPr>
          <w:p w14:paraId="0DE17B09" w14:textId="77777777" w:rsidR="00FA78E7" w:rsidRPr="00C714FE" w:rsidRDefault="00FA78E7" w:rsidP="00F81DAF">
            <w:pPr>
              <w:rPr>
                <w:rFonts w:asciiTheme="majorHAnsi" w:hAnsiTheme="majorHAnsi"/>
              </w:rPr>
            </w:pPr>
          </w:p>
        </w:tc>
      </w:tr>
      <w:tr w:rsidR="00116FA6" w:rsidRPr="00C714FE" w14:paraId="2351ECEA" w14:textId="77777777" w:rsidTr="22E35677">
        <w:tc>
          <w:tcPr>
            <w:tcW w:w="10060" w:type="dxa"/>
            <w:gridSpan w:val="2"/>
            <w:shd w:val="clear" w:color="auto" w:fill="FAEAEE"/>
          </w:tcPr>
          <w:p w14:paraId="7B59139A" w14:textId="2C432574" w:rsidR="00116FA6" w:rsidRPr="00C714FE" w:rsidRDefault="00116FA6" w:rsidP="00F81DAF">
            <w:pPr>
              <w:rPr>
                <w:rFonts w:asciiTheme="majorHAnsi" w:hAnsiTheme="majorHAnsi"/>
                <w:b/>
                <w:bCs/>
                <w:color w:val="731930" w:themeColor="accent3" w:themeShade="BF"/>
              </w:rPr>
            </w:pPr>
            <w:r w:rsidRPr="00C714FE">
              <w:rPr>
                <w:rFonts w:asciiTheme="majorHAnsi" w:hAnsiTheme="majorHAnsi"/>
                <w:b/>
                <w:bCs/>
                <w:color w:val="731930" w:themeColor="accent3" w:themeShade="BF"/>
                <w:sz w:val="18"/>
                <w:szCs w:val="18"/>
                <w:lang w:val="en-GB" w:eastAsia="en-AU"/>
              </w:rPr>
              <w:t>PLANT OWNER / OPERATOR (where known)</w:t>
            </w:r>
          </w:p>
        </w:tc>
      </w:tr>
      <w:tr w:rsidR="00FA78E7" w:rsidRPr="00C714FE" w14:paraId="11FB1AD1" w14:textId="77777777" w:rsidTr="22E35677">
        <w:tc>
          <w:tcPr>
            <w:tcW w:w="2972" w:type="dxa"/>
            <w:shd w:val="clear" w:color="auto" w:fill="D9D9D9" w:themeFill="background1" w:themeFillShade="D9"/>
          </w:tcPr>
          <w:p w14:paraId="18FA8B20" w14:textId="77777777" w:rsidR="00FA78E7" w:rsidRPr="00C714FE" w:rsidRDefault="00FA78E7"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Owner/operator name</w:t>
            </w:r>
          </w:p>
          <w:p w14:paraId="5EB8145A" w14:textId="77777777" w:rsidR="00FA78E7" w:rsidRPr="00C714FE" w:rsidRDefault="00FA78E7" w:rsidP="00F81DAF">
            <w:pPr>
              <w:pStyle w:val="BodyText"/>
              <w:rPr>
                <w:rFonts w:asciiTheme="majorHAnsi" w:hAnsiTheme="majorHAnsi"/>
                <w:color w:val="auto"/>
                <w:szCs w:val="20"/>
                <w:lang w:val="en-GB" w:eastAsia="en-AU"/>
              </w:rPr>
            </w:pPr>
            <w:r w:rsidRPr="00C714FE">
              <w:rPr>
                <w:rFonts w:asciiTheme="majorHAnsi" w:hAnsiTheme="majorHAnsi"/>
                <w:color w:val="auto"/>
                <w:sz w:val="12"/>
                <w:szCs w:val="12"/>
                <w:lang w:val="en-GB" w:eastAsia="en-AU"/>
              </w:rPr>
              <w:t>Full name e.g. The First Energy Company Pty Ltd (trading as Energy First)</w:t>
            </w:r>
          </w:p>
        </w:tc>
        <w:tc>
          <w:tcPr>
            <w:tcW w:w="7088" w:type="dxa"/>
          </w:tcPr>
          <w:p w14:paraId="56F1B6B5" w14:textId="77777777" w:rsidR="00FA78E7" w:rsidRPr="00C714FE" w:rsidRDefault="00FA78E7" w:rsidP="00F81DAF">
            <w:pPr>
              <w:rPr>
                <w:rFonts w:asciiTheme="majorHAnsi" w:hAnsiTheme="majorHAnsi"/>
              </w:rPr>
            </w:pPr>
          </w:p>
        </w:tc>
      </w:tr>
      <w:tr w:rsidR="00FA78E7" w:rsidRPr="00C714FE" w14:paraId="7A9CEA49" w14:textId="77777777" w:rsidTr="22E35677">
        <w:tc>
          <w:tcPr>
            <w:tcW w:w="2972" w:type="dxa"/>
            <w:shd w:val="clear" w:color="auto" w:fill="D9D9D9" w:themeFill="background1" w:themeFillShade="D9"/>
          </w:tcPr>
          <w:p w14:paraId="69408E54" w14:textId="77777777" w:rsidR="00FA78E7" w:rsidRPr="00C714FE" w:rsidRDefault="00FA78E7" w:rsidP="00F81DAF">
            <w:pPr>
              <w:pStyle w:val="BodyText"/>
              <w:rPr>
                <w:rFonts w:asciiTheme="majorHAnsi" w:hAnsiTheme="majorHAnsi"/>
                <w:b/>
                <w:bCs/>
                <w:color w:val="auto"/>
                <w:szCs w:val="20"/>
                <w:lang w:val="en-GB" w:eastAsia="en-AU"/>
              </w:rPr>
            </w:pPr>
            <w:r w:rsidRPr="00C714FE">
              <w:rPr>
                <w:rFonts w:asciiTheme="majorHAnsi" w:hAnsiTheme="majorHAnsi"/>
                <w:b/>
                <w:bCs/>
                <w:color w:val="auto"/>
                <w:sz w:val="18"/>
                <w:szCs w:val="18"/>
                <w:lang w:val="en-GB" w:eastAsia="en-AU"/>
              </w:rPr>
              <w:t>Contact name</w:t>
            </w:r>
          </w:p>
        </w:tc>
        <w:tc>
          <w:tcPr>
            <w:tcW w:w="7088" w:type="dxa"/>
          </w:tcPr>
          <w:p w14:paraId="6CA11484" w14:textId="77777777" w:rsidR="00FA78E7" w:rsidRPr="00C714FE" w:rsidRDefault="00FA78E7" w:rsidP="00F81DAF">
            <w:pPr>
              <w:rPr>
                <w:rFonts w:asciiTheme="majorHAnsi" w:hAnsiTheme="majorHAnsi"/>
              </w:rPr>
            </w:pPr>
          </w:p>
        </w:tc>
      </w:tr>
    </w:tbl>
    <w:p w14:paraId="4E9CB200" w14:textId="2092B8D7" w:rsidR="00684F1B" w:rsidRPr="00C714FE" w:rsidRDefault="00684F1B">
      <w:pPr>
        <w:spacing w:before="0" w:after="160" w:line="259" w:lineRule="auto"/>
        <w:rPr>
          <w:rFonts w:asciiTheme="majorHAnsi" w:eastAsiaTheme="majorEastAsia" w:hAnsiTheme="majorHAnsi" w:cstheme="majorBidi"/>
          <w:b/>
          <w:noProof/>
          <w:color w:val="9D57A2"/>
          <w:sz w:val="32"/>
          <w:szCs w:val="32"/>
        </w:rPr>
      </w:pPr>
    </w:p>
    <w:p w14:paraId="0D83CA03" w14:textId="3D7BBA09" w:rsidR="006E3B45" w:rsidRPr="00C714FE" w:rsidRDefault="00F23F20" w:rsidP="00CD79CB">
      <w:pPr>
        <w:pStyle w:val="Heading1"/>
        <w:rPr>
          <w:noProof/>
          <w:color w:val="731930" w:themeColor="accent3" w:themeShade="BF"/>
        </w:rPr>
      </w:pPr>
      <w:r w:rsidRPr="00C714FE">
        <w:rPr>
          <w:noProof/>
          <w:color w:val="731930" w:themeColor="accent3" w:themeShade="BF"/>
        </w:rPr>
        <w:t>PROPOSED CONNECTION INFORMATION</w:t>
      </w:r>
    </w:p>
    <w:tbl>
      <w:tblPr>
        <w:tblStyle w:val="TableGrid"/>
        <w:tblW w:w="0" w:type="auto"/>
        <w:tblLook w:val="04A0" w:firstRow="1" w:lastRow="0" w:firstColumn="1" w:lastColumn="0" w:noHBand="0" w:noVBand="1"/>
      </w:tblPr>
      <w:tblGrid>
        <w:gridCol w:w="4815"/>
        <w:gridCol w:w="5103"/>
      </w:tblGrid>
      <w:tr w:rsidR="009D728A" w:rsidRPr="00C714FE" w14:paraId="3AA0E67E" w14:textId="77777777" w:rsidTr="002821DA">
        <w:trPr>
          <w:trHeight w:val="331"/>
        </w:trPr>
        <w:tc>
          <w:tcPr>
            <w:tcW w:w="4815" w:type="dxa"/>
            <w:shd w:val="clear" w:color="auto" w:fill="D9D9D9" w:themeFill="text1" w:themeFillTint="33"/>
          </w:tcPr>
          <w:p w14:paraId="37B144F8" w14:textId="77777777" w:rsidR="00A777DD" w:rsidRPr="00C714FE" w:rsidRDefault="00A777DD" w:rsidP="00F81DAF">
            <w:pPr>
              <w:rPr>
                <w:rFonts w:asciiTheme="majorHAnsi" w:hAnsiTheme="majorHAnsi"/>
                <w:b/>
                <w:bCs/>
                <w:color w:val="auto"/>
                <w:sz w:val="18"/>
                <w:szCs w:val="18"/>
              </w:rPr>
            </w:pPr>
            <w:r w:rsidRPr="00C714FE">
              <w:rPr>
                <w:rFonts w:asciiTheme="majorHAnsi" w:hAnsiTheme="majorHAnsi"/>
                <w:b/>
                <w:bCs/>
                <w:color w:val="auto"/>
                <w:sz w:val="18"/>
                <w:szCs w:val="18"/>
                <w:lang w:val="en-GB" w:eastAsia="en-AU"/>
              </w:rPr>
              <w:t>Site name</w:t>
            </w:r>
          </w:p>
        </w:tc>
        <w:tc>
          <w:tcPr>
            <w:tcW w:w="5103" w:type="dxa"/>
          </w:tcPr>
          <w:p w14:paraId="26AFA02F" w14:textId="77777777" w:rsidR="00A777DD" w:rsidRPr="00C714FE" w:rsidRDefault="00A777DD" w:rsidP="00F81DAF">
            <w:pPr>
              <w:rPr>
                <w:rFonts w:asciiTheme="majorHAnsi" w:hAnsiTheme="majorHAnsi"/>
              </w:rPr>
            </w:pPr>
          </w:p>
        </w:tc>
      </w:tr>
      <w:tr w:rsidR="00A777DD" w:rsidRPr="00C714FE" w14:paraId="10FFF1DA" w14:textId="77777777" w:rsidTr="002821DA">
        <w:trPr>
          <w:trHeight w:val="367"/>
        </w:trPr>
        <w:tc>
          <w:tcPr>
            <w:tcW w:w="4815" w:type="dxa"/>
            <w:shd w:val="clear" w:color="auto" w:fill="D9D9D9" w:themeFill="text1" w:themeFillTint="33"/>
          </w:tcPr>
          <w:p w14:paraId="49B74B30"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Proposed works</w:t>
            </w:r>
          </w:p>
        </w:tc>
        <w:sdt>
          <w:sdtPr>
            <w:rPr>
              <w:rFonts w:asciiTheme="majorHAnsi" w:hAnsiTheme="majorHAnsi"/>
              <w:lang w:val="en-GB" w:eastAsia="en-AU"/>
            </w:rPr>
            <w:id w:val="-1869212077"/>
            <w:placeholder>
              <w:docPart w:val="E2E98E01EA7C41E2986B86E7D0349942"/>
            </w:placeholder>
            <w:showingPlcHdr/>
            <w:dropDownList>
              <w:listItem w:value="Choose an item."/>
              <w:listItem w:displayText="New connection" w:value="New connection"/>
              <w:listItem w:displayText="Connection alteration" w:value="Connection alteration"/>
            </w:dropDownList>
          </w:sdtPr>
          <w:sdtEndPr/>
          <w:sdtContent>
            <w:tc>
              <w:tcPr>
                <w:tcW w:w="5103" w:type="dxa"/>
              </w:tcPr>
              <w:p w14:paraId="17CC3AFE" w14:textId="77777777" w:rsidR="00A777DD" w:rsidRPr="00C714FE" w:rsidRDefault="00A777DD" w:rsidP="00F81DAF">
                <w:pPr>
                  <w:rPr>
                    <w:rFonts w:asciiTheme="majorHAnsi" w:hAnsiTheme="majorHAnsi"/>
                  </w:rPr>
                </w:pPr>
                <w:r w:rsidRPr="00C714FE">
                  <w:rPr>
                    <w:rStyle w:val="PlaceholderText"/>
                    <w:rFonts w:asciiTheme="majorHAnsi" w:hAnsiTheme="majorHAnsi"/>
                  </w:rPr>
                  <w:t>Choose an item.</w:t>
                </w:r>
              </w:p>
            </w:tc>
          </w:sdtContent>
        </w:sdt>
      </w:tr>
      <w:tr w:rsidR="00A777DD" w:rsidRPr="00C714FE" w14:paraId="0C33E464" w14:textId="77777777" w:rsidTr="002821DA">
        <w:tc>
          <w:tcPr>
            <w:tcW w:w="4815" w:type="dxa"/>
            <w:shd w:val="clear" w:color="auto" w:fill="D9D9D9" w:themeFill="text1" w:themeFillTint="33"/>
          </w:tcPr>
          <w:p w14:paraId="45EDE7ED"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Connection point voltage (kV)</w:t>
            </w:r>
          </w:p>
        </w:tc>
        <w:sdt>
          <w:sdtPr>
            <w:rPr>
              <w:rFonts w:asciiTheme="majorHAnsi" w:hAnsiTheme="majorHAnsi"/>
              <w:lang w:val="en-GB" w:eastAsia="en-AU"/>
            </w:rPr>
            <w:id w:val="1729417417"/>
            <w:placeholder>
              <w:docPart w:val="21D6191B2C6B4A31BB51EAE7C2E06105"/>
            </w:placeholder>
            <w:showingPlcHdr/>
            <w:dropDownList>
              <w:listItem w:value="Choose an item."/>
              <w:listItem w:displayText="500kV" w:value="500kV"/>
              <w:listItem w:displayText="220kV" w:value="220kV"/>
              <w:listItem w:displayText="132kV" w:value="132kV"/>
              <w:listItem w:displayText="66kV" w:value="66kV"/>
              <w:listItem w:displayText="22kV" w:value="22kV"/>
            </w:dropDownList>
          </w:sdtPr>
          <w:sdtEndPr/>
          <w:sdtContent>
            <w:tc>
              <w:tcPr>
                <w:tcW w:w="5103" w:type="dxa"/>
              </w:tcPr>
              <w:p w14:paraId="52E73D9F" w14:textId="77777777" w:rsidR="00A777DD" w:rsidRPr="00C714FE" w:rsidRDefault="00A777DD" w:rsidP="00F81DAF">
                <w:pPr>
                  <w:rPr>
                    <w:rFonts w:asciiTheme="majorHAnsi" w:hAnsiTheme="majorHAnsi"/>
                    <w:lang w:val="en-GB" w:eastAsia="en-AU"/>
                  </w:rPr>
                </w:pPr>
                <w:r w:rsidRPr="00C714FE">
                  <w:rPr>
                    <w:rStyle w:val="PlaceholderText"/>
                    <w:rFonts w:asciiTheme="majorHAnsi" w:hAnsiTheme="majorHAnsi"/>
                  </w:rPr>
                  <w:t>Choose an item.</w:t>
                </w:r>
              </w:p>
            </w:tc>
          </w:sdtContent>
        </w:sdt>
      </w:tr>
      <w:tr w:rsidR="00A777DD" w:rsidRPr="00C714FE" w14:paraId="45D94452" w14:textId="77777777" w:rsidTr="002821DA">
        <w:tc>
          <w:tcPr>
            <w:tcW w:w="4815" w:type="dxa"/>
            <w:shd w:val="clear" w:color="auto" w:fill="D9D9D9" w:themeFill="text1" w:themeFillTint="33"/>
          </w:tcPr>
          <w:p w14:paraId="3DCD8BD2" w14:textId="77777777" w:rsidR="00A777DD" w:rsidRPr="00C714FE" w:rsidRDefault="00A777D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Proposed transmission network connection point</w:t>
            </w:r>
          </w:p>
          <w:p w14:paraId="3B5680AF" w14:textId="417A4C06" w:rsidR="00A777DD" w:rsidRDefault="00A777DD" w:rsidP="00F81DAF">
            <w:pPr>
              <w:rPr>
                <w:rFonts w:asciiTheme="majorHAnsi" w:hAnsiTheme="majorHAnsi"/>
                <w:color w:val="auto"/>
                <w:sz w:val="12"/>
                <w:szCs w:val="12"/>
                <w:lang w:val="en-GB" w:eastAsia="en-AU"/>
              </w:rPr>
            </w:pPr>
            <w:r w:rsidRPr="00C714FE">
              <w:rPr>
                <w:rFonts w:asciiTheme="majorHAnsi" w:hAnsiTheme="majorHAnsi"/>
                <w:color w:val="auto"/>
                <w:sz w:val="12"/>
                <w:szCs w:val="12"/>
                <w:lang w:val="en-GB" w:eastAsia="en-AU"/>
              </w:rPr>
              <w:t>Specify line and distance along line; and/or terminal station</w:t>
            </w:r>
            <w:r w:rsidR="0075170A">
              <w:rPr>
                <w:rFonts w:asciiTheme="majorHAnsi" w:hAnsiTheme="majorHAnsi"/>
                <w:color w:val="auto"/>
                <w:sz w:val="12"/>
                <w:szCs w:val="12"/>
                <w:lang w:val="en-GB" w:eastAsia="en-AU"/>
              </w:rPr>
              <w:t>.</w:t>
            </w:r>
          </w:p>
          <w:p w14:paraId="4C725C5F" w14:textId="77777777" w:rsidR="00BD6318" w:rsidRPr="00BD6318" w:rsidRDefault="0075170A" w:rsidP="00F81DAF">
            <w:pPr>
              <w:rPr>
                <w:rFonts w:ascii="Century Gothic" w:hAnsi="Century Gothic"/>
                <w:color w:val="auto"/>
                <w:shd w:val="clear" w:color="auto" w:fill="FFFFFF"/>
              </w:rPr>
            </w:pPr>
            <w:r>
              <w:rPr>
                <w:rFonts w:asciiTheme="majorHAnsi" w:hAnsiTheme="majorHAnsi"/>
                <w:color w:val="auto"/>
                <w:sz w:val="12"/>
                <w:szCs w:val="12"/>
                <w:lang w:val="en-GB" w:eastAsia="en-AU"/>
              </w:rPr>
              <w:t xml:space="preserve">If a new terminal station is proposed, provide details of access arrangements </w:t>
            </w:r>
            <w:r w:rsidRPr="00BD6318">
              <w:rPr>
                <w:rFonts w:asciiTheme="majorHAnsi" w:hAnsiTheme="majorHAnsi"/>
                <w:color w:val="auto"/>
                <w:sz w:val="12"/>
                <w:szCs w:val="12"/>
                <w:lang w:val="en-GB" w:eastAsia="en-AU"/>
              </w:rPr>
              <w:t>for third parties.</w:t>
            </w:r>
          </w:p>
          <w:p w14:paraId="1179D9AC" w14:textId="1AC5E29B" w:rsidR="0075170A" w:rsidRPr="00BD6318" w:rsidRDefault="00BD6318" w:rsidP="00F81DAF">
            <w:pPr>
              <w:rPr>
                <w:rFonts w:asciiTheme="majorHAnsi" w:hAnsiTheme="majorHAnsi"/>
                <w:color w:val="auto"/>
                <w:sz w:val="12"/>
                <w:szCs w:val="12"/>
                <w:lang w:val="en-GB" w:eastAsia="en-AU"/>
              </w:rPr>
            </w:pPr>
            <w:r w:rsidRPr="00BD6318">
              <w:rPr>
                <w:rFonts w:asciiTheme="majorHAnsi" w:hAnsiTheme="majorHAnsi"/>
                <w:sz w:val="12"/>
                <w:szCs w:val="12"/>
                <w:lang w:eastAsia="en-AU"/>
              </w:rPr>
              <w:t>Please provide a proposed connection arrangement and site overlay as an attachment to this Enquiry Response Request. (</w:t>
            </w:r>
            <w:proofErr w:type="spellStart"/>
            <w:proofErr w:type="gramStart"/>
            <w:r w:rsidR="00D062DF">
              <w:rPr>
                <w:rFonts w:asciiTheme="majorHAnsi" w:hAnsiTheme="majorHAnsi"/>
                <w:sz w:val="12"/>
                <w:szCs w:val="12"/>
                <w:lang w:eastAsia="en-AU"/>
              </w:rPr>
              <w:t>e</w:t>
            </w:r>
            <w:r w:rsidRPr="00BD6318">
              <w:rPr>
                <w:rFonts w:asciiTheme="majorHAnsi" w:hAnsiTheme="majorHAnsi"/>
                <w:sz w:val="12"/>
                <w:szCs w:val="12"/>
                <w:lang w:eastAsia="en-AU"/>
              </w:rPr>
              <w:t>g</w:t>
            </w:r>
            <w:proofErr w:type="gramEnd"/>
            <w:r w:rsidRPr="00BD6318">
              <w:rPr>
                <w:rFonts w:asciiTheme="majorHAnsi" w:hAnsiTheme="majorHAnsi"/>
                <w:sz w:val="12"/>
                <w:szCs w:val="12"/>
                <w:lang w:eastAsia="en-AU"/>
              </w:rPr>
              <w:t>.</w:t>
            </w:r>
            <w:proofErr w:type="spellEnd"/>
            <w:r w:rsidRPr="00BD6318">
              <w:rPr>
                <w:rFonts w:asciiTheme="majorHAnsi" w:hAnsiTheme="majorHAnsi"/>
                <w:sz w:val="12"/>
                <w:szCs w:val="12"/>
                <w:lang w:eastAsia="en-AU"/>
              </w:rPr>
              <w:t xml:space="preserve"> A box outlined on a map with dimensions and proximity to existing transmission infrastructure)</w:t>
            </w:r>
          </w:p>
        </w:tc>
        <w:tc>
          <w:tcPr>
            <w:tcW w:w="5103" w:type="dxa"/>
          </w:tcPr>
          <w:p w14:paraId="0AA061EC" w14:textId="77777777" w:rsidR="00A777DD" w:rsidRPr="00C714FE" w:rsidRDefault="00A777DD" w:rsidP="00F81DAF">
            <w:pPr>
              <w:rPr>
                <w:rFonts w:asciiTheme="majorHAnsi" w:hAnsiTheme="majorHAnsi"/>
                <w:lang w:val="en-GB" w:eastAsia="en-AU"/>
              </w:rPr>
            </w:pPr>
          </w:p>
        </w:tc>
      </w:tr>
      <w:tr w:rsidR="00A777DD" w:rsidRPr="00C714FE" w14:paraId="1C05D614" w14:textId="77777777" w:rsidTr="002821DA">
        <w:tc>
          <w:tcPr>
            <w:tcW w:w="4815" w:type="dxa"/>
            <w:shd w:val="clear" w:color="auto" w:fill="D9D9D9" w:themeFill="text1" w:themeFillTint="33"/>
          </w:tcPr>
          <w:p w14:paraId="3B1ED05C"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t xml:space="preserve">Preferred site location and its GPS coordinates </w:t>
            </w:r>
          </w:p>
          <w:p w14:paraId="1EDEAD34" w14:textId="77777777" w:rsidR="00A777DD" w:rsidRDefault="00A777DD" w:rsidP="00F81DAF">
            <w:pPr>
              <w:rPr>
                <w:rFonts w:asciiTheme="majorHAnsi" w:hAnsiTheme="majorHAnsi"/>
                <w:color w:val="auto"/>
                <w:sz w:val="12"/>
                <w:szCs w:val="12"/>
                <w:lang w:val="en-GB" w:eastAsia="en-AU"/>
              </w:rPr>
            </w:pPr>
            <w:r w:rsidRPr="0075170A">
              <w:rPr>
                <w:rFonts w:asciiTheme="majorHAnsi" w:hAnsiTheme="majorHAnsi"/>
                <w:color w:val="auto"/>
                <w:sz w:val="12"/>
                <w:szCs w:val="12"/>
                <w:lang w:val="en-GB" w:eastAsia="en-AU"/>
              </w:rPr>
              <w:t>List any alternatives in order of preference</w:t>
            </w:r>
            <w:r w:rsidR="00A443E5">
              <w:rPr>
                <w:rFonts w:asciiTheme="majorHAnsi" w:hAnsiTheme="majorHAnsi"/>
                <w:color w:val="auto"/>
                <w:sz w:val="12"/>
                <w:szCs w:val="12"/>
                <w:lang w:val="en-GB" w:eastAsia="en-AU"/>
              </w:rPr>
              <w:t>.</w:t>
            </w:r>
          </w:p>
          <w:p w14:paraId="5A635681" w14:textId="77777777" w:rsidR="00A443E5" w:rsidRDefault="00A443E5" w:rsidP="00F81DAF">
            <w:pPr>
              <w:rPr>
                <w:rFonts w:asciiTheme="majorHAnsi" w:hAnsiTheme="majorHAnsi"/>
                <w:color w:val="auto"/>
                <w:sz w:val="12"/>
                <w:szCs w:val="12"/>
                <w:lang w:val="en-GB" w:eastAsia="en-AU"/>
              </w:rPr>
            </w:pPr>
            <w:r>
              <w:rPr>
                <w:rFonts w:asciiTheme="majorHAnsi" w:hAnsiTheme="majorHAnsi"/>
                <w:color w:val="auto"/>
                <w:sz w:val="12"/>
                <w:szCs w:val="12"/>
                <w:lang w:val="en-GB" w:eastAsia="en-AU"/>
              </w:rPr>
              <w:t>Specify land size, size of substation/land allocation.</w:t>
            </w:r>
          </w:p>
          <w:p w14:paraId="282C39B5" w14:textId="1510192A" w:rsidR="00A443E5" w:rsidRPr="0075170A" w:rsidRDefault="007F3B73" w:rsidP="00F81DAF">
            <w:pPr>
              <w:rPr>
                <w:rFonts w:asciiTheme="majorHAnsi" w:hAnsiTheme="majorHAnsi"/>
                <w:color w:val="auto"/>
                <w:sz w:val="12"/>
                <w:szCs w:val="12"/>
                <w:lang w:val="en-GB" w:eastAsia="en-AU"/>
              </w:rPr>
            </w:pPr>
            <w:r>
              <w:rPr>
                <w:rFonts w:asciiTheme="majorHAnsi" w:hAnsiTheme="majorHAnsi"/>
                <w:color w:val="auto"/>
                <w:sz w:val="12"/>
                <w:szCs w:val="12"/>
                <w:lang w:val="en-GB" w:eastAsia="en-AU"/>
              </w:rPr>
              <w:t>Where possible</w:t>
            </w:r>
            <w:r w:rsidR="009135E7">
              <w:rPr>
                <w:rFonts w:asciiTheme="majorHAnsi" w:hAnsiTheme="majorHAnsi"/>
                <w:color w:val="auto"/>
                <w:sz w:val="12"/>
                <w:szCs w:val="12"/>
                <w:lang w:val="en-GB" w:eastAsia="en-AU"/>
              </w:rPr>
              <w:t xml:space="preserve">, include map with </w:t>
            </w:r>
            <w:r>
              <w:rPr>
                <w:rFonts w:asciiTheme="majorHAnsi" w:hAnsiTheme="majorHAnsi"/>
                <w:color w:val="auto"/>
                <w:sz w:val="12"/>
                <w:szCs w:val="12"/>
                <w:lang w:val="en-GB" w:eastAsia="en-AU"/>
              </w:rPr>
              <w:t>indicative proposed project site boundaries.</w:t>
            </w:r>
          </w:p>
        </w:tc>
        <w:tc>
          <w:tcPr>
            <w:tcW w:w="5103" w:type="dxa"/>
          </w:tcPr>
          <w:p w14:paraId="43AE97E4" w14:textId="77777777" w:rsidR="00A777DD" w:rsidRPr="00C714FE" w:rsidRDefault="00A777DD" w:rsidP="00F81DAF">
            <w:pPr>
              <w:rPr>
                <w:rFonts w:asciiTheme="majorHAnsi" w:hAnsiTheme="majorHAnsi"/>
                <w:lang w:val="en-GB" w:eastAsia="en-AU"/>
              </w:rPr>
            </w:pPr>
          </w:p>
        </w:tc>
      </w:tr>
      <w:tr w:rsidR="007F3B73" w:rsidRPr="00C714FE" w14:paraId="54C51CA1" w14:textId="77777777" w:rsidTr="002821DA">
        <w:tc>
          <w:tcPr>
            <w:tcW w:w="4815" w:type="dxa"/>
            <w:shd w:val="clear" w:color="auto" w:fill="D9D9D9" w:themeFill="text1" w:themeFillTint="33"/>
          </w:tcPr>
          <w:p w14:paraId="6BFA6891" w14:textId="20315408" w:rsidR="007F3B73" w:rsidRPr="00C714FE" w:rsidRDefault="007F3B73" w:rsidP="007F3B73">
            <w:pPr>
              <w:pStyle w:val="BodyText"/>
              <w:rPr>
                <w:rFonts w:asciiTheme="majorHAnsi" w:hAnsiTheme="majorHAnsi"/>
                <w:b/>
                <w:bCs/>
                <w:color w:val="auto"/>
                <w:sz w:val="18"/>
                <w:szCs w:val="20"/>
                <w:lang w:val="en-GB" w:eastAsia="en-AU"/>
              </w:rPr>
            </w:pPr>
            <w:r>
              <w:rPr>
                <w:rFonts w:asciiTheme="majorHAnsi" w:hAnsiTheme="majorHAnsi"/>
                <w:b/>
                <w:bCs/>
                <w:color w:val="auto"/>
                <w:sz w:val="18"/>
                <w:szCs w:val="20"/>
                <w:lang w:val="en-GB" w:eastAsia="en-AU"/>
              </w:rPr>
              <w:t>Development approvals</w:t>
            </w:r>
          </w:p>
          <w:p w14:paraId="008A70C0" w14:textId="38EB9D32" w:rsidR="007F3B73" w:rsidRDefault="007F3B73" w:rsidP="007F3B73">
            <w:pPr>
              <w:rPr>
                <w:rFonts w:asciiTheme="majorHAnsi" w:hAnsiTheme="majorHAnsi"/>
                <w:color w:val="auto"/>
                <w:sz w:val="12"/>
                <w:szCs w:val="12"/>
                <w:lang w:val="en-GB" w:eastAsia="en-AU"/>
              </w:rPr>
            </w:pPr>
            <w:r>
              <w:rPr>
                <w:rFonts w:asciiTheme="majorHAnsi" w:hAnsiTheme="majorHAnsi"/>
                <w:color w:val="auto"/>
                <w:sz w:val="12"/>
                <w:szCs w:val="12"/>
                <w:lang w:val="en-GB" w:eastAsia="en-AU"/>
              </w:rPr>
              <w:t>Have discussions commenced on land usage/permits?</w:t>
            </w:r>
          </w:p>
          <w:p w14:paraId="36369E63" w14:textId="41B8C435" w:rsidR="007F3B73" w:rsidRPr="007F3B73" w:rsidRDefault="007F3B73" w:rsidP="007F3B73">
            <w:pPr>
              <w:rPr>
                <w:rFonts w:asciiTheme="majorHAnsi" w:hAnsiTheme="majorHAnsi"/>
                <w:color w:val="auto"/>
                <w:sz w:val="12"/>
                <w:szCs w:val="12"/>
                <w:lang w:val="en-GB" w:eastAsia="en-AU"/>
              </w:rPr>
            </w:pPr>
            <w:r>
              <w:rPr>
                <w:rFonts w:asciiTheme="majorHAnsi" w:hAnsiTheme="majorHAnsi"/>
                <w:color w:val="auto"/>
                <w:sz w:val="12"/>
                <w:szCs w:val="12"/>
                <w:lang w:val="en-GB" w:eastAsia="en-AU"/>
              </w:rPr>
              <w:t>Provide details of planning submissions and/or approved permits, where applicable.</w:t>
            </w:r>
          </w:p>
        </w:tc>
        <w:tc>
          <w:tcPr>
            <w:tcW w:w="5103" w:type="dxa"/>
          </w:tcPr>
          <w:p w14:paraId="7CEDF6FA" w14:textId="77777777" w:rsidR="007F3B73" w:rsidRDefault="007F3B73" w:rsidP="00F81DAF">
            <w:pPr>
              <w:rPr>
                <w:rFonts w:asciiTheme="majorHAnsi" w:hAnsiTheme="majorHAnsi"/>
                <w:lang w:val="en-GB" w:eastAsia="en-AU"/>
              </w:rPr>
            </w:pPr>
          </w:p>
          <w:p w14:paraId="68670F5C" w14:textId="77777777" w:rsidR="006B285D" w:rsidRPr="006B285D" w:rsidRDefault="006B285D" w:rsidP="006B285D">
            <w:pPr>
              <w:ind w:firstLine="720"/>
              <w:rPr>
                <w:rFonts w:asciiTheme="majorHAnsi" w:hAnsiTheme="majorHAnsi"/>
                <w:lang w:val="en-GB" w:eastAsia="en-AU"/>
              </w:rPr>
            </w:pPr>
          </w:p>
        </w:tc>
      </w:tr>
      <w:tr w:rsidR="00A777DD" w:rsidRPr="00C714FE" w14:paraId="60920712" w14:textId="77777777" w:rsidTr="002821DA">
        <w:tc>
          <w:tcPr>
            <w:tcW w:w="4815" w:type="dxa"/>
            <w:shd w:val="clear" w:color="auto" w:fill="D9D9D9" w:themeFill="text1" w:themeFillTint="33"/>
          </w:tcPr>
          <w:p w14:paraId="26F28559"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lastRenderedPageBreak/>
              <w:t>Technology of proposed generating unit</w:t>
            </w:r>
          </w:p>
          <w:p w14:paraId="40F27722" w14:textId="26F55DEB" w:rsidR="00A777DD" w:rsidRPr="00AE59EB" w:rsidRDefault="008D4666" w:rsidP="00F81DAF">
            <w:pPr>
              <w:rPr>
                <w:rFonts w:asciiTheme="majorHAnsi" w:hAnsiTheme="majorHAnsi"/>
                <w:color w:val="auto"/>
                <w:sz w:val="12"/>
                <w:szCs w:val="12"/>
                <w:lang w:val="en-GB" w:eastAsia="en-AU"/>
              </w:rPr>
            </w:pPr>
            <w:r w:rsidRPr="00AE59EB">
              <w:rPr>
                <w:rFonts w:asciiTheme="majorHAnsi" w:hAnsiTheme="majorHAnsi"/>
                <w:color w:val="auto"/>
                <w:sz w:val="12"/>
                <w:szCs w:val="12"/>
                <w:lang w:val="en-GB" w:eastAsia="en-AU"/>
              </w:rPr>
              <w:t>e.g.</w:t>
            </w:r>
            <w:r w:rsidR="00A777DD" w:rsidRPr="00AE59EB">
              <w:rPr>
                <w:rFonts w:asciiTheme="majorHAnsi" w:hAnsiTheme="majorHAnsi"/>
                <w:color w:val="auto"/>
                <w:sz w:val="12"/>
                <w:szCs w:val="12"/>
                <w:lang w:val="en-GB" w:eastAsia="en-AU"/>
              </w:rPr>
              <w:t xml:space="preserve"> synchronous generating unit, induction generator, PV array etc</w:t>
            </w:r>
          </w:p>
        </w:tc>
        <w:tc>
          <w:tcPr>
            <w:tcW w:w="5103" w:type="dxa"/>
          </w:tcPr>
          <w:p w14:paraId="30D117FD" w14:textId="77777777" w:rsidR="00A777DD" w:rsidRPr="00C714FE" w:rsidRDefault="00A777DD" w:rsidP="00F81DAF">
            <w:pPr>
              <w:rPr>
                <w:rFonts w:asciiTheme="majorHAnsi" w:hAnsiTheme="majorHAnsi"/>
                <w:lang w:val="en-GB" w:eastAsia="en-AU"/>
              </w:rPr>
            </w:pPr>
          </w:p>
        </w:tc>
      </w:tr>
      <w:tr w:rsidR="00A777DD" w:rsidRPr="00C714FE" w14:paraId="271AD547" w14:textId="77777777" w:rsidTr="002821DA">
        <w:trPr>
          <w:trHeight w:val="517"/>
        </w:trPr>
        <w:tc>
          <w:tcPr>
            <w:tcW w:w="4815" w:type="dxa"/>
            <w:shd w:val="clear" w:color="auto" w:fill="D9D9D9" w:themeFill="text1" w:themeFillTint="33"/>
          </w:tcPr>
          <w:p w14:paraId="5D26264A" w14:textId="77777777" w:rsidR="00A777DD" w:rsidRPr="00C714FE" w:rsidRDefault="00A777DD" w:rsidP="00F81DAF">
            <w:pPr>
              <w:rPr>
                <w:rFonts w:asciiTheme="majorHAnsi" w:hAnsiTheme="majorHAnsi"/>
                <w:b/>
                <w:bCs/>
                <w:color w:val="auto"/>
                <w:lang w:val="en-GB" w:eastAsia="en-AU"/>
              </w:rPr>
            </w:pPr>
            <w:r w:rsidRPr="00C714FE">
              <w:rPr>
                <w:rFonts w:asciiTheme="majorHAnsi" w:hAnsiTheme="majorHAnsi"/>
                <w:b/>
                <w:bCs/>
                <w:color w:val="auto"/>
                <w:sz w:val="18"/>
                <w:szCs w:val="18"/>
                <w:lang w:val="en-GB" w:eastAsia="en-AU"/>
              </w:rPr>
              <w:t>Original equipment manufacturer (OEM), if known</w:t>
            </w:r>
          </w:p>
        </w:tc>
        <w:tc>
          <w:tcPr>
            <w:tcW w:w="5103" w:type="dxa"/>
          </w:tcPr>
          <w:p w14:paraId="1B97BC2D" w14:textId="77777777" w:rsidR="00A777DD" w:rsidRPr="00C714FE" w:rsidRDefault="00A777DD" w:rsidP="00F81DAF">
            <w:pPr>
              <w:rPr>
                <w:rFonts w:asciiTheme="majorHAnsi" w:hAnsiTheme="majorHAnsi"/>
                <w:lang w:val="en-GB" w:eastAsia="en-AU"/>
              </w:rPr>
            </w:pPr>
          </w:p>
        </w:tc>
      </w:tr>
      <w:tr w:rsidR="00A777DD" w:rsidRPr="00C714FE" w14:paraId="56107F74" w14:textId="77777777" w:rsidTr="002821DA">
        <w:tc>
          <w:tcPr>
            <w:tcW w:w="4815" w:type="dxa"/>
            <w:shd w:val="clear" w:color="auto" w:fill="D9D9D9" w:themeFill="text1" w:themeFillTint="33"/>
          </w:tcPr>
          <w:p w14:paraId="4B74D0D8" w14:textId="77777777" w:rsidR="00A777DD" w:rsidRPr="00C714FE" w:rsidRDefault="00A777DD" w:rsidP="00F81DAF">
            <w:pPr>
              <w:pStyle w:val="BodyText"/>
              <w:rPr>
                <w:rFonts w:asciiTheme="majorHAnsi" w:hAnsiTheme="majorHAnsi"/>
                <w:b/>
                <w:bCs/>
                <w:color w:val="auto"/>
                <w:sz w:val="18"/>
                <w:szCs w:val="20"/>
                <w:lang w:val="en-GB" w:eastAsia="en-AU"/>
              </w:rPr>
            </w:pPr>
            <w:r w:rsidRPr="00C714FE">
              <w:rPr>
                <w:rFonts w:asciiTheme="majorHAnsi" w:hAnsiTheme="majorHAnsi"/>
                <w:b/>
                <w:bCs/>
                <w:color w:val="auto"/>
                <w:sz w:val="18"/>
                <w:szCs w:val="20"/>
                <w:lang w:val="en-GB" w:eastAsia="en-AU"/>
              </w:rPr>
              <w:t>Maximum power generation or demand whole plant at the connection point</w:t>
            </w:r>
          </w:p>
          <w:p w14:paraId="5B7CD651" w14:textId="77777777" w:rsidR="00A777DD" w:rsidRPr="007A68C8" w:rsidRDefault="00A777DD" w:rsidP="00F81DAF">
            <w:pPr>
              <w:rPr>
                <w:rFonts w:asciiTheme="majorHAnsi" w:hAnsiTheme="majorHAnsi"/>
                <w:color w:val="auto"/>
                <w:sz w:val="12"/>
                <w:szCs w:val="12"/>
                <w:lang w:val="en-GB" w:eastAsia="en-AU"/>
              </w:rPr>
            </w:pPr>
            <w:r w:rsidRPr="007A68C8">
              <w:rPr>
                <w:rFonts w:asciiTheme="majorHAnsi" w:hAnsiTheme="majorHAnsi"/>
                <w:color w:val="auto"/>
                <w:sz w:val="12"/>
                <w:szCs w:val="12"/>
                <w:lang w:val="en-GB" w:eastAsia="en-AU"/>
              </w:rPr>
              <w:t>This will be used to calculate your short circuit ratio (SCR)</w:t>
            </w:r>
          </w:p>
        </w:tc>
        <w:tc>
          <w:tcPr>
            <w:tcW w:w="5103" w:type="dxa"/>
          </w:tcPr>
          <w:p w14:paraId="5F36D82F"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 (generation or load capacity) </w:t>
            </w:r>
          </w:p>
        </w:tc>
      </w:tr>
      <w:tr w:rsidR="00A777DD" w:rsidRPr="00C714FE" w14:paraId="4A6049A5" w14:textId="77777777" w:rsidTr="002821DA">
        <w:trPr>
          <w:trHeight w:val="751"/>
        </w:trPr>
        <w:tc>
          <w:tcPr>
            <w:tcW w:w="4815" w:type="dxa"/>
            <w:shd w:val="clear" w:color="auto" w:fill="D9D9D9" w:themeFill="text1" w:themeFillTint="33"/>
          </w:tcPr>
          <w:p w14:paraId="51F6730F" w14:textId="77777777" w:rsidR="00A777DD" w:rsidRPr="00C714FE" w:rsidRDefault="00A777DD" w:rsidP="00F81DAF">
            <w:pPr>
              <w:rPr>
                <w:rFonts w:asciiTheme="majorHAnsi" w:hAnsiTheme="majorHAnsi"/>
                <w:b/>
                <w:bCs/>
                <w:color w:val="auto"/>
                <w:lang w:val="en-GB" w:eastAsia="en-AU"/>
              </w:rPr>
            </w:pPr>
            <w:r w:rsidRPr="00C714FE">
              <w:rPr>
                <w:rFonts w:asciiTheme="majorHAnsi" w:hAnsiTheme="majorHAnsi"/>
                <w:b/>
                <w:bCs/>
                <w:color w:val="auto"/>
                <w:sz w:val="18"/>
                <w:szCs w:val="18"/>
                <w:lang w:val="en-GB" w:eastAsia="en-AU"/>
              </w:rPr>
              <w:t>Maximum direct current (DC) power generation: Solar farms only</w:t>
            </w:r>
          </w:p>
        </w:tc>
        <w:tc>
          <w:tcPr>
            <w:tcW w:w="5103" w:type="dxa"/>
          </w:tcPr>
          <w:p w14:paraId="76A8F231"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w:t>
            </w:r>
          </w:p>
        </w:tc>
      </w:tr>
      <w:tr w:rsidR="00A777DD" w:rsidRPr="00C714FE" w14:paraId="2F20AC32" w14:textId="77777777" w:rsidTr="002821DA">
        <w:trPr>
          <w:trHeight w:val="537"/>
        </w:trPr>
        <w:tc>
          <w:tcPr>
            <w:tcW w:w="4815" w:type="dxa"/>
            <w:shd w:val="clear" w:color="auto" w:fill="D9D9D9" w:themeFill="text1" w:themeFillTint="33"/>
          </w:tcPr>
          <w:p w14:paraId="6AF624EB" w14:textId="77777777" w:rsidR="00A777DD" w:rsidRPr="00C714FE" w:rsidRDefault="00A777DD" w:rsidP="00F81DAF">
            <w:pPr>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Expected energy production or consumption</w:t>
            </w:r>
          </w:p>
        </w:tc>
        <w:tc>
          <w:tcPr>
            <w:tcW w:w="5103" w:type="dxa"/>
          </w:tcPr>
          <w:p w14:paraId="7FF32D60" w14:textId="77777777" w:rsidR="00A777DD" w:rsidRPr="00C714FE" w:rsidRDefault="00A777DD" w:rsidP="00F81DAF">
            <w:pPr>
              <w:rPr>
                <w:rFonts w:asciiTheme="majorHAnsi" w:hAnsiTheme="majorHAnsi"/>
                <w:sz w:val="18"/>
                <w:szCs w:val="20"/>
                <w:lang w:val="en-GB" w:eastAsia="en-AU"/>
              </w:rPr>
            </w:pPr>
            <w:r w:rsidRPr="00C714FE">
              <w:rPr>
                <w:rFonts w:asciiTheme="majorHAnsi" w:hAnsiTheme="majorHAnsi"/>
                <w:sz w:val="18"/>
                <w:szCs w:val="20"/>
                <w:lang w:val="en-GB" w:eastAsia="en-AU"/>
              </w:rPr>
              <w:t xml:space="preserve">            MW per month</w:t>
            </w:r>
          </w:p>
        </w:tc>
      </w:tr>
      <w:tr w:rsidR="00A777DD" w:rsidRPr="00C714FE" w14:paraId="3853DD01" w14:textId="77777777" w:rsidTr="002821DA">
        <w:tc>
          <w:tcPr>
            <w:tcW w:w="4815" w:type="dxa"/>
            <w:shd w:val="clear" w:color="auto" w:fill="D9D9D9" w:themeFill="text1" w:themeFillTint="33"/>
          </w:tcPr>
          <w:p w14:paraId="137AB86F" w14:textId="3AE9BB66" w:rsidR="00A777DD" w:rsidRPr="00C714FE" w:rsidRDefault="00A777DD" w:rsidP="00F81DAF">
            <w:pPr>
              <w:pStyle w:val="BodyText"/>
              <w:rPr>
                <w:rFonts w:asciiTheme="majorHAnsi" w:hAnsiTheme="majorHAnsi"/>
                <w:b/>
                <w:bCs/>
                <w:color w:val="auto"/>
                <w:sz w:val="18"/>
                <w:szCs w:val="18"/>
                <w:lang w:val="en-GB" w:eastAsia="en-AU"/>
              </w:rPr>
            </w:pPr>
            <w:r w:rsidRPr="00C714FE">
              <w:rPr>
                <w:rFonts w:asciiTheme="majorHAnsi" w:hAnsiTheme="majorHAnsi"/>
                <w:b/>
                <w:bCs/>
                <w:color w:val="auto"/>
                <w:sz w:val="18"/>
                <w:szCs w:val="18"/>
                <w:lang w:val="en-GB" w:eastAsia="en-AU"/>
              </w:rPr>
              <w:t>Nature of any disturbing load</w:t>
            </w:r>
          </w:p>
          <w:p w14:paraId="66022BA0" w14:textId="75498AAF" w:rsidR="00A777DD" w:rsidRPr="00C714FE" w:rsidRDefault="00A777DD" w:rsidP="00F81DAF">
            <w:pPr>
              <w:rPr>
                <w:rFonts w:asciiTheme="majorHAnsi" w:hAnsiTheme="majorHAnsi"/>
                <w:color w:val="auto"/>
                <w:sz w:val="18"/>
                <w:szCs w:val="18"/>
                <w:lang w:val="en-GB" w:eastAsia="en-AU"/>
              </w:rPr>
            </w:pPr>
            <w:r w:rsidRPr="00C714FE">
              <w:rPr>
                <w:rFonts w:asciiTheme="majorHAnsi" w:hAnsiTheme="majorHAnsi"/>
                <w:color w:val="auto"/>
                <w:sz w:val="12"/>
                <w:szCs w:val="12"/>
                <w:lang w:val="en-GB" w:eastAsia="en-AU"/>
              </w:rPr>
              <w:t>Size of disturbing component MW/MVAr, duty cycle, nature of power electronic plant which may produce harmonic distortion</w:t>
            </w:r>
          </w:p>
        </w:tc>
        <w:tc>
          <w:tcPr>
            <w:tcW w:w="5103" w:type="dxa"/>
          </w:tcPr>
          <w:p w14:paraId="7C5086E4" w14:textId="77777777" w:rsidR="00A777DD" w:rsidRPr="00C714FE" w:rsidRDefault="00A777DD" w:rsidP="00F81DAF">
            <w:pPr>
              <w:rPr>
                <w:rFonts w:asciiTheme="majorHAnsi" w:hAnsiTheme="majorHAnsi"/>
                <w:lang w:val="en-GB" w:eastAsia="en-AU"/>
              </w:rPr>
            </w:pPr>
          </w:p>
        </w:tc>
      </w:tr>
      <w:tr w:rsidR="00561E79" w:rsidRPr="00C714FE" w14:paraId="1DBCD5B5" w14:textId="77777777" w:rsidTr="002821DA">
        <w:tc>
          <w:tcPr>
            <w:tcW w:w="4815" w:type="dxa"/>
            <w:shd w:val="clear" w:color="auto" w:fill="D9D9D9" w:themeFill="text1" w:themeFillTint="33"/>
          </w:tcPr>
          <w:p w14:paraId="705F50B3" w14:textId="64D19AB9" w:rsidR="00561E79" w:rsidRPr="00C714FE" w:rsidRDefault="00561E79" w:rsidP="00561E79">
            <w:pPr>
              <w:pStyle w:val="BodyText"/>
              <w:rPr>
                <w:rFonts w:asciiTheme="majorHAnsi" w:hAnsiTheme="majorHAnsi"/>
                <w:b/>
                <w:bCs/>
                <w:color w:val="auto"/>
                <w:sz w:val="18"/>
                <w:szCs w:val="20"/>
                <w:lang w:val="en-GB" w:eastAsia="en-AU"/>
              </w:rPr>
            </w:pPr>
            <w:r>
              <w:rPr>
                <w:rFonts w:asciiTheme="majorHAnsi" w:hAnsiTheme="majorHAnsi"/>
                <w:b/>
                <w:bCs/>
                <w:color w:val="auto"/>
                <w:sz w:val="18"/>
                <w:szCs w:val="20"/>
                <w:lang w:val="en-GB" w:eastAsia="en-AU"/>
              </w:rPr>
              <w:t>Special requirements of proposed connection</w:t>
            </w:r>
          </w:p>
          <w:p w14:paraId="49827E4C" w14:textId="48C77267" w:rsidR="00561E79" w:rsidRPr="001353A8" w:rsidRDefault="00561E79" w:rsidP="00561E79">
            <w:pPr>
              <w:pStyle w:val="BodyText"/>
              <w:rPr>
                <w:rFonts w:asciiTheme="majorHAnsi" w:hAnsiTheme="majorHAnsi"/>
                <w:color w:val="auto"/>
                <w:sz w:val="12"/>
                <w:szCs w:val="12"/>
                <w:lang w:val="en-GB" w:eastAsia="en-AU"/>
              </w:rPr>
            </w:pPr>
            <w:r w:rsidRPr="001353A8">
              <w:rPr>
                <w:rFonts w:asciiTheme="majorHAnsi" w:hAnsiTheme="majorHAnsi"/>
                <w:color w:val="auto"/>
                <w:sz w:val="12"/>
                <w:szCs w:val="12"/>
                <w:lang w:val="en-GB" w:eastAsia="en-AU"/>
              </w:rPr>
              <w:t xml:space="preserve">E.g. amount and timing of power required during construction, any </w:t>
            </w:r>
            <w:r w:rsidR="001353A8" w:rsidRPr="001353A8">
              <w:rPr>
                <w:rFonts w:asciiTheme="majorHAnsi" w:hAnsiTheme="majorHAnsi"/>
                <w:color w:val="auto"/>
                <w:sz w:val="12"/>
                <w:szCs w:val="12"/>
                <w:lang w:val="en-GB" w:eastAsia="en-AU"/>
              </w:rPr>
              <w:t>auxiliary</w:t>
            </w:r>
            <w:r w:rsidRPr="001353A8">
              <w:rPr>
                <w:rFonts w:asciiTheme="majorHAnsi" w:hAnsiTheme="majorHAnsi"/>
                <w:color w:val="auto"/>
                <w:sz w:val="12"/>
                <w:szCs w:val="12"/>
                <w:lang w:val="en-GB" w:eastAsia="en-AU"/>
              </w:rPr>
              <w:t xml:space="preserve"> power requirements, estimated generation</w:t>
            </w:r>
            <w:r w:rsidR="001353A8" w:rsidRPr="001353A8">
              <w:rPr>
                <w:rFonts w:asciiTheme="majorHAnsi" w:hAnsiTheme="majorHAnsi"/>
                <w:color w:val="auto"/>
                <w:sz w:val="12"/>
                <w:szCs w:val="12"/>
                <w:lang w:val="en-GB" w:eastAsia="en-AU"/>
              </w:rPr>
              <w:t xml:space="preserve"> or load profile etc.</w:t>
            </w:r>
          </w:p>
        </w:tc>
        <w:tc>
          <w:tcPr>
            <w:tcW w:w="5103" w:type="dxa"/>
          </w:tcPr>
          <w:p w14:paraId="2E340BFE" w14:textId="77777777" w:rsidR="00561E79" w:rsidRPr="00C714FE" w:rsidRDefault="00561E79" w:rsidP="00F81DAF">
            <w:pPr>
              <w:rPr>
                <w:rFonts w:asciiTheme="majorHAnsi" w:hAnsiTheme="majorHAnsi"/>
                <w:lang w:val="en-GB" w:eastAsia="en-AU"/>
              </w:rPr>
            </w:pPr>
          </w:p>
        </w:tc>
      </w:tr>
    </w:tbl>
    <w:p w14:paraId="62822F94" w14:textId="48C38629" w:rsidR="00F23F20" w:rsidRPr="00C714FE" w:rsidRDefault="00F23F20" w:rsidP="00F23F20">
      <w:pPr>
        <w:pStyle w:val="BodyText"/>
        <w:ind w:left="-426"/>
        <w:rPr>
          <w:rFonts w:asciiTheme="majorHAnsi" w:hAnsiTheme="majorHAnsi"/>
        </w:rPr>
      </w:pP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142"/>
        <w:gridCol w:w="1153"/>
        <w:gridCol w:w="1152"/>
        <w:gridCol w:w="1147"/>
        <w:gridCol w:w="1152"/>
        <w:gridCol w:w="1160"/>
      </w:tblGrid>
      <w:tr w:rsidR="009D728A" w:rsidRPr="00C714FE" w14:paraId="088AE8E1" w14:textId="77777777" w:rsidTr="003D1EE2">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97" w:type="dxa"/>
            <w:shd w:val="clear" w:color="auto" w:fill="FAEAEE"/>
          </w:tcPr>
          <w:p w14:paraId="3A324314" w14:textId="77777777" w:rsidR="009D728A" w:rsidRPr="00C714FE" w:rsidRDefault="009D728A" w:rsidP="00F81DAF">
            <w:pPr>
              <w:jc w:val="center"/>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CONFIGURATION</w:t>
            </w:r>
          </w:p>
        </w:tc>
        <w:tc>
          <w:tcPr>
            <w:tcW w:w="1227" w:type="dxa"/>
            <w:shd w:val="clear" w:color="auto" w:fill="FAEAEE"/>
          </w:tcPr>
          <w:p w14:paraId="35442F22"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Gas</w:t>
            </w:r>
          </w:p>
        </w:tc>
        <w:tc>
          <w:tcPr>
            <w:tcW w:w="1228" w:type="dxa"/>
            <w:shd w:val="clear" w:color="auto" w:fill="FAEAEE"/>
          </w:tcPr>
          <w:p w14:paraId="13D0EF2A"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Wind</w:t>
            </w:r>
          </w:p>
        </w:tc>
        <w:tc>
          <w:tcPr>
            <w:tcW w:w="1227" w:type="dxa"/>
            <w:shd w:val="clear" w:color="auto" w:fill="FAEAEE"/>
          </w:tcPr>
          <w:p w14:paraId="5173E07E"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Solar</w:t>
            </w:r>
          </w:p>
        </w:tc>
        <w:tc>
          <w:tcPr>
            <w:tcW w:w="1228" w:type="dxa"/>
            <w:shd w:val="clear" w:color="auto" w:fill="FAEAEE"/>
          </w:tcPr>
          <w:p w14:paraId="6578317D"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BESS</w:t>
            </w:r>
          </w:p>
        </w:tc>
        <w:tc>
          <w:tcPr>
            <w:tcW w:w="1227" w:type="dxa"/>
            <w:shd w:val="clear" w:color="auto" w:fill="FAEAEE"/>
          </w:tcPr>
          <w:p w14:paraId="4F0F81F1"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Load</w:t>
            </w:r>
          </w:p>
        </w:tc>
        <w:tc>
          <w:tcPr>
            <w:tcW w:w="1228" w:type="dxa"/>
            <w:shd w:val="clear" w:color="auto" w:fill="FAEAEE"/>
          </w:tcPr>
          <w:p w14:paraId="20F8EC38" w14:textId="77777777" w:rsidR="009D728A" w:rsidRPr="00C714FE" w:rsidRDefault="009D728A" w:rsidP="00F81D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szCs w:val="22"/>
                <w:lang w:val="en-GB" w:eastAsia="en-AU"/>
              </w:rPr>
            </w:pPr>
            <w:r w:rsidRPr="00C714FE">
              <w:rPr>
                <w:rFonts w:asciiTheme="majorHAnsi" w:hAnsiTheme="majorHAnsi"/>
                <w:color w:val="731930" w:themeColor="accent3" w:themeShade="BF"/>
                <w:sz w:val="18"/>
                <w:szCs w:val="22"/>
                <w:lang w:val="en-GB" w:eastAsia="en-AU"/>
              </w:rPr>
              <w:t>Other</w:t>
            </w:r>
          </w:p>
        </w:tc>
      </w:tr>
      <w:tr w:rsidR="009D728A" w:rsidRPr="00C714FE" w14:paraId="40407BF2" w14:textId="77777777" w:rsidTr="001547BE">
        <w:trPr>
          <w:trHeight w:val="775"/>
        </w:trPr>
        <w:tc>
          <w:tcPr>
            <w:cnfStyle w:val="001000000000" w:firstRow="0" w:lastRow="0" w:firstColumn="1" w:lastColumn="0" w:oddVBand="0" w:evenVBand="0" w:oddHBand="0" w:evenHBand="0" w:firstRowFirstColumn="0" w:firstRowLastColumn="0" w:lastRowFirstColumn="0" w:lastRowLastColumn="0"/>
            <w:tcW w:w="3397" w:type="dxa"/>
          </w:tcPr>
          <w:p w14:paraId="5414AC9F" w14:textId="19C4B357" w:rsidR="009D728A" w:rsidRPr="00C714FE" w:rsidRDefault="009D728A" w:rsidP="001547BE">
            <w:pPr>
              <w:spacing w:line="240" w:lineRule="auto"/>
              <w:rPr>
                <w:rFonts w:asciiTheme="majorHAnsi" w:hAnsiTheme="majorHAnsi"/>
                <w:b w:val="0"/>
                <w:color w:val="auto"/>
                <w:sz w:val="18"/>
                <w:szCs w:val="22"/>
                <w:lang w:val="en-GB" w:eastAsia="en-AU"/>
              </w:rPr>
            </w:pPr>
            <w:r w:rsidRPr="00C714FE">
              <w:rPr>
                <w:rFonts w:asciiTheme="majorHAnsi" w:hAnsiTheme="majorHAnsi"/>
                <w:color w:val="auto"/>
                <w:sz w:val="18"/>
                <w:szCs w:val="22"/>
                <w:lang w:val="en-GB" w:eastAsia="en-AU"/>
              </w:rPr>
              <w:t xml:space="preserve"># </w:t>
            </w:r>
            <w:r w:rsidR="001353A8" w:rsidRPr="00C714FE">
              <w:rPr>
                <w:rFonts w:asciiTheme="majorHAnsi" w:hAnsiTheme="majorHAnsi"/>
                <w:color w:val="auto"/>
                <w:sz w:val="18"/>
                <w:szCs w:val="22"/>
                <w:lang w:val="en-GB" w:eastAsia="en-AU"/>
              </w:rPr>
              <w:t>Units</w:t>
            </w:r>
            <w:r w:rsidRPr="00C714FE">
              <w:rPr>
                <w:rFonts w:asciiTheme="majorHAnsi" w:hAnsiTheme="majorHAnsi"/>
                <w:color w:val="auto"/>
                <w:sz w:val="18"/>
                <w:szCs w:val="22"/>
                <w:lang w:val="en-GB" w:eastAsia="en-AU"/>
              </w:rPr>
              <w:t xml:space="preserve">, if known </w:t>
            </w:r>
          </w:p>
          <w:p w14:paraId="382F2209" w14:textId="32BF4843" w:rsidR="009D728A" w:rsidRPr="002708CB" w:rsidRDefault="009D728A" w:rsidP="001547BE">
            <w:pPr>
              <w:spacing w:line="240" w:lineRule="auto"/>
              <w:rPr>
                <w:rFonts w:asciiTheme="majorHAnsi" w:hAnsiTheme="majorHAnsi"/>
                <w:b w:val="0"/>
                <w:color w:val="auto"/>
                <w:sz w:val="12"/>
                <w:szCs w:val="12"/>
                <w:lang w:val="en-GB" w:eastAsia="en-AU"/>
              </w:rPr>
            </w:pPr>
            <w:r w:rsidRPr="002708CB">
              <w:rPr>
                <w:rFonts w:asciiTheme="majorHAnsi" w:hAnsiTheme="majorHAnsi"/>
                <w:b w:val="0"/>
                <w:color w:val="auto"/>
                <w:sz w:val="12"/>
                <w:szCs w:val="12"/>
                <w:lang w:val="en-GB" w:eastAsia="en-AU"/>
              </w:rPr>
              <w:t xml:space="preserve">For </w:t>
            </w:r>
            <w:r w:rsidR="007809D9" w:rsidRPr="002708CB">
              <w:rPr>
                <w:rFonts w:asciiTheme="majorHAnsi" w:hAnsiTheme="majorHAnsi"/>
                <w:b w:val="0"/>
                <w:color w:val="auto"/>
                <w:sz w:val="12"/>
                <w:szCs w:val="12"/>
                <w:lang w:val="en-GB" w:eastAsia="en-AU"/>
              </w:rPr>
              <w:t>example,</w:t>
            </w:r>
            <w:r w:rsidRPr="002708CB">
              <w:rPr>
                <w:rFonts w:asciiTheme="majorHAnsi" w:hAnsiTheme="majorHAnsi"/>
                <w:b w:val="0"/>
                <w:color w:val="auto"/>
                <w:sz w:val="12"/>
                <w:szCs w:val="12"/>
                <w:lang w:val="en-GB" w:eastAsia="en-AU"/>
              </w:rPr>
              <w:t xml:space="preserve"> number of wind turbines</w:t>
            </w:r>
          </w:p>
        </w:tc>
        <w:tc>
          <w:tcPr>
            <w:tcW w:w="1227" w:type="dxa"/>
          </w:tcPr>
          <w:p w14:paraId="033977AF"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EB121D5"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7C6BB721"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B5D5A29"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758A365"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E8144FC"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C714FE" w14:paraId="3CC205C7" w14:textId="77777777" w:rsidTr="00F81DAF">
        <w:trPr>
          <w:trHeight w:val="466"/>
        </w:trPr>
        <w:tc>
          <w:tcPr>
            <w:cnfStyle w:val="001000000000" w:firstRow="0" w:lastRow="0" w:firstColumn="1" w:lastColumn="0" w:oddVBand="0" w:evenVBand="0" w:oddHBand="0" w:evenHBand="0" w:firstRowFirstColumn="0" w:firstRowLastColumn="0" w:lastRowFirstColumn="0" w:lastRowLastColumn="0"/>
            <w:tcW w:w="3397" w:type="dxa"/>
          </w:tcPr>
          <w:p w14:paraId="04DFCB42" w14:textId="060AC148" w:rsidR="001547BE" w:rsidRPr="00C714FE" w:rsidRDefault="009D728A" w:rsidP="00F81DAF">
            <w:pPr>
              <w:rPr>
                <w:rFonts w:asciiTheme="majorHAnsi" w:hAnsiTheme="majorHAnsi"/>
                <w:b w:val="0"/>
                <w:color w:val="auto"/>
                <w:sz w:val="18"/>
                <w:szCs w:val="22"/>
                <w:lang w:val="en-GB" w:eastAsia="en-AU"/>
              </w:rPr>
            </w:pPr>
            <w:r w:rsidRPr="00C714FE">
              <w:rPr>
                <w:rFonts w:asciiTheme="majorHAnsi" w:hAnsiTheme="majorHAnsi"/>
                <w:color w:val="auto"/>
                <w:sz w:val="18"/>
                <w:szCs w:val="22"/>
                <w:lang w:val="en-GB" w:eastAsia="en-AU"/>
              </w:rPr>
              <w:t>MVA per unit (or load capacity)</w:t>
            </w:r>
          </w:p>
        </w:tc>
        <w:tc>
          <w:tcPr>
            <w:tcW w:w="1227" w:type="dxa"/>
          </w:tcPr>
          <w:p w14:paraId="18855C60"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F358798"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39FBF50"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327B4BE3"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3F1B058D"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0AB0D402"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C714FE" w14:paraId="30BE6003" w14:textId="77777777" w:rsidTr="001547BE">
        <w:trPr>
          <w:trHeight w:val="722"/>
        </w:trPr>
        <w:tc>
          <w:tcPr>
            <w:cnfStyle w:val="001000000000" w:firstRow="0" w:lastRow="0" w:firstColumn="1" w:lastColumn="0" w:oddVBand="0" w:evenVBand="0" w:oddHBand="0" w:evenHBand="0" w:firstRowFirstColumn="0" w:firstRowLastColumn="0" w:lastRowFirstColumn="0" w:lastRowLastColumn="0"/>
            <w:tcW w:w="3397" w:type="dxa"/>
          </w:tcPr>
          <w:p w14:paraId="7A646DD8" w14:textId="77777777" w:rsidR="009D728A" w:rsidRPr="00C714FE" w:rsidRDefault="009D728A" w:rsidP="001547BE">
            <w:pPr>
              <w:spacing w:after="100" w:afterAutospacing="1" w:line="240" w:lineRule="auto"/>
              <w:rPr>
                <w:rFonts w:asciiTheme="majorHAnsi" w:hAnsiTheme="majorHAnsi"/>
                <w:color w:val="auto"/>
                <w:lang w:val="en-GB" w:eastAsia="en-AU"/>
              </w:rPr>
            </w:pPr>
            <w:r w:rsidRPr="00C714FE">
              <w:rPr>
                <w:rFonts w:asciiTheme="majorHAnsi" w:hAnsiTheme="majorHAnsi"/>
                <w:color w:val="auto"/>
                <w:sz w:val="18"/>
                <w:szCs w:val="22"/>
                <w:lang w:val="en-GB" w:eastAsia="en-AU"/>
              </w:rPr>
              <w:t xml:space="preserve">Total MW at connection point per technology </w:t>
            </w:r>
          </w:p>
        </w:tc>
        <w:tc>
          <w:tcPr>
            <w:tcW w:w="1227" w:type="dxa"/>
          </w:tcPr>
          <w:p w14:paraId="79D6ED67"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55E8506"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62213B7"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45B39D4"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6AC67EDC"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5BFDC012" w14:textId="77777777" w:rsidR="009D728A" w:rsidRPr="00C714FE" w:rsidRDefault="009D728A" w:rsidP="00F81DA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bl>
    <w:p w14:paraId="0FFEBA00" w14:textId="77777777" w:rsidR="009D728A" w:rsidRPr="00C714FE" w:rsidRDefault="009D728A" w:rsidP="00F23F20">
      <w:pPr>
        <w:pStyle w:val="BodyText"/>
        <w:ind w:left="-426"/>
        <w:rPr>
          <w:rFonts w:asciiTheme="majorHAnsi" w:hAnsiTheme="majorHAnsi"/>
        </w:rPr>
      </w:pPr>
    </w:p>
    <w:p w14:paraId="37682D0A" w14:textId="530F20BE" w:rsidR="000A02AE" w:rsidRPr="00C714FE" w:rsidRDefault="00BD2378" w:rsidP="00CD79CB">
      <w:pPr>
        <w:pStyle w:val="Heading1"/>
        <w:rPr>
          <w:color w:val="731930" w:themeColor="accent3" w:themeShade="BF"/>
        </w:rPr>
      </w:pPr>
      <w:r w:rsidRPr="00C714FE">
        <w:rPr>
          <w:color w:val="731930" w:themeColor="accent3" w:themeShade="BF"/>
        </w:rPr>
        <w:t>IND</w:t>
      </w:r>
      <w:r w:rsidR="00B07181" w:rsidRPr="00C714FE">
        <w:rPr>
          <w:color w:val="731930" w:themeColor="accent3" w:themeShade="BF"/>
        </w:rPr>
        <w:t>ICATIVE CONNECTION TIMELINE</w:t>
      </w: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6"/>
        <w:gridCol w:w="3425"/>
      </w:tblGrid>
      <w:tr w:rsidR="00684F1B" w:rsidRPr="00C714FE" w14:paraId="4F67F481" w14:textId="77777777" w:rsidTr="003D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AEAEE"/>
          </w:tcPr>
          <w:p w14:paraId="29DBE228" w14:textId="642EB534" w:rsidR="00684F1B" w:rsidRPr="00C714FE" w:rsidRDefault="00B07181" w:rsidP="00B00F4C">
            <w:pPr>
              <w:pStyle w:val="BodyText"/>
              <w:jc w:val="center"/>
              <w:rPr>
                <w:rFonts w:asciiTheme="majorHAnsi" w:hAnsiTheme="majorHAnsi"/>
                <w:color w:val="731930" w:themeColor="accent3" w:themeShade="BF"/>
                <w:sz w:val="18"/>
                <w:szCs w:val="22"/>
              </w:rPr>
            </w:pPr>
            <w:r w:rsidRPr="00C714FE">
              <w:rPr>
                <w:rFonts w:asciiTheme="majorHAnsi" w:hAnsiTheme="majorHAnsi"/>
                <w:color w:val="731930" w:themeColor="accent3" w:themeShade="BF"/>
                <w:sz w:val="18"/>
                <w:szCs w:val="22"/>
              </w:rPr>
              <w:t>STAGE</w:t>
            </w:r>
          </w:p>
        </w:tc>
        <w:tc>
          <w:tcPr>
            <w:tcW w:w="3686" w:type="dxa"/>
            <w:shd w:val="clear" w:color="auto" w:fill="FAEAEE"/>
          </w:tcPr>
          <w:p w14:paraId="737FD020" w14:textId="5EEAFE2E" w:rsidR="00684F1B" w:rsidRPr="00C714FE" w:rsidRDefault="00B07181" w:rsidP="00B00F4C">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rPr>
            </w:pPr>
            <w:r w:rsidRPr="00C714FE">
              <w:rPr>
                <w:rFonts w:asciiTheme="majorHAnsi" w:hAnsiTheme="majorHAnsi"/>
                <w:color w:val="731930" w:themeColor="accent3" w:themeShade="BF"/>
                <w:sz w:val="18"/>
                <w:szCs w:val="22"/>
              </w:rPr>
              <w:t>PROPOSED START DATE</w:t>
            </w:r>
          </w:p>
        </w:tc>
        <w:tc>
          <w:tcPr>
            <w:tcW w:w="3425" w:type="dxa"/>
            <w:shd w:val="clear" w:color="auto" w:fill="FAEAEE"/>
          </w:tcPr>
          <w:p w14:paraId="0960534A" w14:textId="4F8C0A6A" w:rsidR="00684F1B" w:rsidRPr="00C714FE" w:rsidRDefault="00B07181" w:rsidP="00B00F4C">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731930" w:themeColor="accent3" w:themeShade="BF"/>
                <w:sz w:val="18"/>
              </w:rPr>
            </w:pPr>
            <w:r w:rsidRPr="00C714FE">
              <w:rPr>
                <w:rFonts w:asciiTheme="majorHAnsi" w:hAnsiTheme="majorHAnsi"/>
                <w:color w:val="731930" w:themeColor="accent3" w:themeShade="BF"/>
                <w:sz w:val="18"/>
              </w:rPr>
              <w:t>PROPOSED END DATE</w:t>
            </w:r>
          </w:p>
        </w:tc>
      </w:tr>
      <w:tr w:rsidR="00CF4B7E" w:rsidRPr="00C714FE" w14:paraId="2313CC2D"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3D7BC71A" w14:textId="6E0587D9"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APPLICATION</w:t>
            </w:r>
          </w:p>
        </w:tc>
        <w:tc>
          <w:tcPr>
            <w:tcW w:w="3686" w:type="dxa"/>
          </w:tcPr>
          <w:p w14:paraId="5092099C"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D87855C"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396F8233"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7D6EB354" w14:textId="65398F83"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CONSTRUCTION</w:t>
            </w:r>
          </w:p>
        </w:tc>
        <w:tc>
          <w:tcPr>
            <w:tcW w:w="3686" w:type="dxa"/>
          </w:tcPr>
          <w:p w14:paraId="1AE2A73D"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4367D3F"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38688A7C"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42C8192B" w14:textId="6C4372EC"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t>NEM REGISTRATION</w:t>
            </w:r>
          </w:p>
        </w:tc>
        <w:tc>
          <w:tcPr>
            <w:tcW w:w="3686" w:type="dxa"/>
          </w:tcPr>
          <w:p w14:paraId="117A50BA"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1C77BBB3"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C714FE" w14:paraId="61B1820A"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62A397FC" w14:textId="729CBBDF" w:rsidR="00CF4B7E" w:rsidRPr="00C714FE" w:rsidRDefault="00CF4B7E" w:rsidP="00CF4B7E">
            <w:pPr>
              <w:pStyle w:val="BodyText"/>
              <w:rPr>
                <w:rFonts w:asciiTheme="majorHAnsi" w:hAnsiTheme="majorHAnsi"/>
                <w:color w:val="3C1053" w:themeColor="text2"/>
                <w:sz w:val="18"/>
              </w:rPr>
            </w:pPr>
            <w:r w:rsidRPr="00C714FE">
              <w:rPr>
                <w:rFonts w:asciiTheme="majorHAnsi" w:hAnsiTheme="majorHAnsi"/>
                <w:color w:val="auto"/>
                <w:sz w:val="18"/>
                <w:szCs w:val="22"/>
              </w:rPr>
              <w:lastRenderedPageBreak/>
              <w:t>COMMISSIONING</w:t>
            </w:r>
          </w:p>
        </w:tc>
        <w:tc>
          <w:tcPr>
            <w:tcW w:w="3686" w:type="dxa"/>
          </w:tcPr>
          <w:p w14:paraId="390A7816"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61ADC027" w14:textId="77777777" w:rsidR="00CF4B7E" w:rsidRPr="00C714FE"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bl>
    <w:p w14:paraId="08DE97E1" w14:textId="77777777" w:rsidR="00EC246C" w:rsidRDefault="00EC246C">
      <w:pPr>
        <w:spacing w:before="0" w:after="160" w:line="259" w:lineRule="auto"/>
        <w:rPr>
          <w:rFonts w:asciiTheme="majorHAnsi" w:hAnsiTheme="majorHAnsi"/>
        </w:rPr>
      </w:pPr>
      <w:r>
        <w:rPr>
          <w:rFonts w:asciiTheme="majorHAnsi" w:hAnsiTheme="majorHAnsi"/>
        </w:rPr>
        <w:br w:type="page"/>
      </w:r>
    </w:p>
    <w:p w14:paraId="577ECA8D" w14:textId="55C174D7" w:rsidR="00983B13" w:rsidRPr="00C714FE" w:rsidRDefault="00EC246C" w:rsidP="00983B13">
      <w:pPr>
        <w:pStyle w:val="BodyText"/>
        <w:rPr>
          <w:rFonts w:asciiTheme="majorHAnsi" w:hAnsiTheme="majorHAnsi"/>
        </w:rPr>
      </w:pPr>
      <w:r w:rsidRPr="00ED4C61">
        <w:rPr>
          <w:rFonts w:asciiTheme="majorHAnsi" w:hAnsiTheme="majorHAnsi"/>
          <w:noProof/>
        </w:rPr>
        <w:lastRenderedPageBreak/>
        <mc:AlternateContent>
          <mc:Choice Requires="wps">
            <w:drawing>
              <wp:inline distT="0" distB="0" distL="0" distR="0" wp14:anchorId="79AC3485" wp14:editId="32F07553">
                <wp:extent cx="6409055" cy="4623733"/>
                <wp:effectExtent l="0" t="0" r="0" b="1905"/>
                <wp:docPr id="146" name="Rectangle 146"/>
                <wp:cNvGraphicFramePr/>
                <a:graphic xmlns:a="http://schemas.openxmlformats.org/drawingml/2006/main">
                  <a:graphicData uri="http://schemas.microsoft.com/office/word/2010/wordprocessingShape">
                    <wps:wsp>
                      <wps:cNvSpPr/>
                      <wps:spPr>
                        <a:xfrm>
                          <a:off x="0" y="0"/>
                          <a:ext cx="6409055" cy="4623733"/>
                        </a:xfrm>
                        <a:prstGeom prst="rect">
                          <a:avLst/>
                        </a:prstGeom>
                        <a:solidFill>
                          <a:srgbClr val="EEEE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5501A" w14:textId="77777777" w:rsidR="00EC246C" w:rsidRPr="00397A74" w:rsidRDefault="00EC246C" w:rsidP="00EC246C">
                            <w:pPr>
                              <w:pStyle w:val="Heading1"/>
                              <w:rPr>
                                <w:color w:val="731930" w:themeColor="accent3" w:themeShade="BF"/>
                              </w:rPr>
                            </w:pPr>
                            <w:r w:rsidRPr="00397A74">
                              <w:rPr>
                                <w:color w:val="731930" w:themeColor="accent3" w:themeShade="BF"/>
                              </w:rPr>
                              <w:t>VICTORIAN GOVERNMENT REPORTING</w:t>
                            </w:r>
                          </w:p>
                          <w:p w14:paraId="558EEC95"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6716E29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Project and proponent name</w:t>
                            </w:r>
                          </w:p>
                          <w:p w14:paraId="7400ED70"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OEM </w:t>
                            </w:r>
                          </w:p>
                          <w:p w14:paraId="62A1CF4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Capacity</w:t>
                            </w:r>
                          </w:p>
                          <w:p w14:paraId="749AD9A5"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Technology </w:t>
                            </w:r>
                          </w:p>
                          <w:p w14:paraId="739C87D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stage.</w:t>
                            </w:r>
                          </w:p>
                          <w:p w14:paraId="57157CC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6E61E258"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3C353F4F" w14:textId="77777777" w:rsidR="00EC246C" w:rsidRPr="00397A74" w:rsidRDefault="00EC246C" w:rsidP="00EC246C">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61CA7E8E" w14:textId="75DDFFF5" w:rsidR="00EC246C" w:rsidRPr="00397A74" w:rsidRDefault="0026173A" w:rsidP="00EC246C">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EC246C">
                                  <w:rPr>
                                    <w:rFonts w:ascii="MS Gothic" w:eastAsia="MS Gothic" w:hAnsi="MS Gothic" w:hint="eastAsia"/>
                                    <w:lang w:val="en-GB" w:eastAsia="en-AU"/>
                                  </w:rPr>
                                  <w:t>☐</w:t>
                                </w:r>
                              </w:sdtContent>
                            </w:sdt>
                            <w:r w:rsidR="00EC246C">
                              <w:rPr>
                                <w:rFonts w:asciiTheme="majorHAnsi" w:hAnsiTheme="majorHAnsi"/>
                                <w:lang w:val="en-GB" w:eastAsia="en-AU"/>
                              </w:rPr>
                              <w:t xml:space="preserve">   </w:t>
                            </w:r>
                            <w:r w:rsidR="00EC246C" w:rsidRPr="00397A74">
                              <w:rPr>
                                <w:rFonts w:asciiTheme="majorHAnsi" w:hAnsiTheme="majorHAnsi"/>
                                <w:lang w:val="en-GB" w:eastAsia="en-AU"/>
                              </w:rPr>
                              <w:t>I consent to AEMO’s disclosure of project information to the Victorian Government.</w:t>
                            </w:r>
                          </w:p>
                          <w:p w14:paraId="30660B04" w14:textId="77777777" w:rsidR="00EC246C" w:rsidRPr="00043947" w:rsidRDefault="0026173A" w:rsidP="00175A05">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EC246C" w:rsidRPr="00043947">
                                  <w:rPr>
                                    <w:rFonts w:ascii="MS Gothic" w:eastAsia="MS Gothic" w:hAnsi="MS Gothic" w:hint="eastAsia"/>
                                    <w:lang w:val="en-GB" w:eastAsia="en-AU"/>
                                  </w:rPr>
                                  <w:t>☐</w:t>
                                </w:r>
                              </w:sdtContent>
                            </w:sdt>
                            <w:r w:rsidR="00EC246C"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wps:txbx>
                      <wps:bodyPr rot="0" spcFirstLastPara="0" vertOverflow="overflow" horzOverflow="overflow" vert="horz" wrap="square" lIns="162000" tIns="72000" rIns="162000" bIns="36000" numCol="1" spcCol="0" rtlCol="0" fromWordArt="0" anchor="ctr" anchorCtr="0" forceAA="0" compatLnSpc="1">
                        <a:prstTxWarp prst="textNoShape">
                          <a:avLst/>
                        </a:prstTxWarp>
                        <a:spAutoFit/>
                      </wps:bodyPr>
                    </wps:wsp>
                  </a:graphicData>
                </a:graphic>
              </wp:inline>
            </w:drawing>
          </mc:Choice>
          <mc:Fallback>
            <w:pict>
              <v:rect w14:anchorId="79AC3485" id="Rectangle 146" o:spid="_x0000_s1026" style="width:504.65pt;height:36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" fillcolor="#eeeef0" stroked="f" strokeweight="1pt">
                <v:textbox style="mso-fit-shape-to-text:t" inset="4.5mm,2mm,4.5mm,1mm">
                  <w:txbxContent>
                    <w:p w14:paraId="5E75501A" w14:textId="77777777" w:rsidR="00EC246C" w:rsidRPr="00397A74" w:rsidRDefault="00EC246C" w:rsidP="00EC246C">
                      <w:pPr>
                        <w:pStyle w:val="Heading1"/>
                        <w:rPr>
                          <w:color w:val="731930" w:themeColor="accent3" w:themeShade="BF"/>
                        </w:rPr>
                      </w:pPr>
                      <w:r w:rsidRPr="00397A74">
                        <w:rPr>
                          <w:color w:val="731930" w:themeColor="accent3" w:themeShade="BF"/>
                        </w:rPr>
                        <w:t>VICTORIAN GOVERNMENT REPORTING</w:t>
                      </w:r>
                    </w:p>
                    <w:p w14:paraId="558EEC95"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6716E29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Project and proponent name</w:t>
                      </w:r>
                    </w:p>
                    <w:p w14:paraId="7400ED70"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OEM </w:t>
                      </w:r>
                    </w:p>
                    <w:p w14:paraId="62A1CF4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Capacity</w:t>
                      </w:r>
                    </w:p>
                    <w:p w14:paraId="749AD9A5"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 xml:space="preserve">Technology </w:t>
                      </w:r>
                    </w:p>
                    <w:p w14:paraId="739C87DF"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stage.</w:t>
                      </w:r>
                    </w:p>
                    <w:p w14:paraId="57157CCE" w14:textId="77777777" w:rsidR="00EC246C" w:rsidRPr="00397A74" w:rsidRDefault="00EC246C" w:rsidP="00EC246C">
                      <w:pPr>
                        <w:pStyle w:val="BodyText"/>
                        <w:numPr>
                          <w:ilvl w:val="0"/>
                          <w:numId w:val="19"/>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6E61E258" w14:textId="77777777" w:rsidR="00EC246C" w:rsidRPr="00397A74" w:rsidRDefault="00EC246C" w:rsidP="00EC246C">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3C353F4F" w14:textId="77777777" w:rsidR="00EC246C" w:rsidRPr="00397A74" w:rsidRDefault="00EC246C" w:rsidP="00EC246C">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61CA7E8E" w14:textId="75DDFFF5" w:rsidR="00EC246C" w:rsidRPr="00397A74" w:rsidRDefault="0026173A" w:rsidP="00EC246C">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EC246C">
                            <w:rPr>
                              <w:rFonts w:ascii="MS Gothic" w:eastAsia="MS Gothic" w:hAnsi="MS Gothic" w:hint="eastAsia"/>
                              <w:lang w:val="en-GB" w:eastAsia="en-AU"/>
                            </w:rPr>
                            <w:t>☐</w:t>
                          </w:r>
                        </w:sdtContent>
                      </w:sdt>
                      <w:r w:rsidR="00EC246C">
                        <w:rPr>
                          <w:rFonts w:asciiTheme="majorHAnsi" w:hAnsiTheme="majorHAnsi"/>
                          <w:lang w:val="en-GB" w:eastAsia="en-AU"/>
                        </w:rPr>
                        <w:t xml:space="preserve">   </w:t>
                      </w:r>
                      <w:r w:rsidR="00EC246C" w:rsidRPr="00397A74">
                        <w:rPr>
                          <w:rFonts w:asciiTheme="majorHAnsi" w:hAnsiTheme="majorHAnsi"/>
                          <w:lang w:val="en-GB" w:eastAsia="en-AU"/>
                        </w:rPr>
                        <w:t>I consent to AEMO’s disclosure of project information to the Victorian Government.</w:t>
                      </w:r>
                    </w:p>
                    <w:p w14:paraId="30660B04" w14:textId="77777777" w:rsidR="00EC246C" w:rsidRPr="00043947" w:rsidRDefault="0026173A" w:rsidP="00175A05">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EC246C" w:rsidRPr="00043947">
                            <w:rPr>
                              <w:rFonts w:ascii="MS Gothic" w:eastAsia="MS Gothic" w:hAnsi="MS Gothic" w:hint="eastAsia"/>
                              <w:lang w:val="en-GB" w:eastAsia="en-AU"/>
                            </w:rPr>
                            <w:t>☐</w:t>
                          </w:r>
                        </w:sdtContent>
                      </w:sdt>
                      <w:r w:rsidR="00EC246C"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v:textbox>
                <w10:anchorlock/>
              </v:rect>
            </w:pict>
          </mc:Fallback>
        </mc:AlternateContent>
      </w:r>
    </w:p>
    <w:p w14:paraId="605E9163" w14:textId="334EF196" w:rsidR="00100774" w:rsidRPr="00C714FE" w:rsidRDefault="00100774" w:rsidP="00100774">
      <w:pPr>
        <w:pStyle w:val="Heading1"/>
        <w:rPr>
          <w:color w:val="731930" w:themeColor="accent3" w:themeShade="BF"/>
        </w:rPr>
      </w:pPr>
      <w:r w:rsidRPr="00C714FE">
        <w:rPr>
          <w:color w:val="731930" w:themeColor="accent3" w:themeShade="BF"/>
        </w:rPr>
        <w:t>HOW TO SUBMIT THIS FORM</w:t>
      </w:r>
    </w:p>
    <w:p w14:paraId="2A53AAEB" w14:textId="79113121" w:rsidR="00100774" w:rsidRPr="00C714FE" w:rsidRDefault="002A121C" w:rsidP="00983B13">
      <w:pPr>
        <w:pStyle w:val="BodyText"/>
        <w:rPr>
          <w:rFonts w:asciiTheme="majorHAnsi" w:hAnsiTheme="majorHAnsi"/>
        </w:rPr>
      </w:pPr>
      <w:r w:rsidRPr="00C714FE">
        <w:rPr>
          <w:rFonts w:asciiTheme="majorHAnsi" w:hAnsiTheme="majorHAnsi"/>
        </w:rPr>
        <w:t>Please email this form and any additional support information you think useful to:</w:t>
      </w:r>
    </w:p>
    <w:p w14:paraId="6665CCD3" w14:textId="3CCE0858" w:rsidR="002A121C" w:rsidRPr="00C714FE" w:rsidRDefault="0026173A" w:rsidP="00983B13">
      <w:pPr>
        <w:pStyle w:val="BodyText"/>
        <w:rPr>
          <w:rFonts w:asciiTheme="majorHAnsi" w:hAnsiTheme="majorHAnsi"/>
          <w:b/>
          <w:bCs/>
          <w:color w:val="731930" w:themeColor="accent3" w:themeShade="BF"/>
        </w:rPr>
      </w:pPr>
      <w:hyperlink r:id="rId15" w:history="1">
        <w:r w:rsidR="002A121C" w:rsidRPr="00C714FE">
          <w:rPr>
            <w:rStyle w:val="Hyperlink"/>
            <w:rFonts w:asciiTheme="majorHAnsi" w:hAnsiTheme="majorHAnsi"/>
            <w:b/>
            <w:bCs/>
            <w:color w:val="731930" w:themeColor="accent3" w:themeShade="BF"/>
          </w:rPr>
          <w:t>vic.connections@aemo.com.au</w:t>
        </w:r>
      </w:hyperlink>
      <w:r w:rsidR="002A121C" w:rsidRPr="00C714FE">
        <w:rPr>
          <w:rFonts w:asciiTheme="majorHAnsi" w:hAnsiTheme="majorHAnsi"/>
          <w:b/>
          <w:bCs/>
          <w:color w:val="731930" w:themeColor="accent3" w:themeShade="BF"/>
        </w:rPr>
        <w:t xml:space="preserve"> </w:t>
      </w:r>
    </w:p>
    <w:p w14:paraId="034635D7" w14:textId="77777777" w:rsidR="00D22492" w:rsidRPr="00C714FE" w:rsidRDefault="00D22492" w:rsidP="00983B13">
      <w:pPr>
        <w:pStyle w:val="BodyText"/>
        <w:rPr>
          <w:rFonts w:asciiTheme="majorHAnsi" w:hAnsiTheme="majorHAnsi"/>
        </w:rPr>
      </w:pPr>
    </w:p>
    <w:p w14:paraId="27BF5592" w14:textId="14CDC437" w:rsidR="00D22492" w:rsidRPr="00C714FE" w:rsidRDefault="00D22492" w:rsidP="00D22492">
      <w:pPr>
        <w:pStyle w:val="Heading1"/>
        <w:rPr>
          <w:color w:val="731930" w:themeColor="accent3" w:themeShade="BF"/>
        </w:rPr>
      </w:pPr>
      <w:r w:rsidRPr="00C714FE">
        <w:rPr>
          <w:color w:val="731930" w:themeColor="accent3" w:themeShade="BF"/>
        </w:rPr>
        <w:t>NEXT STEPS</w:t>
      </w:r>
    </w:p>
    <w:p w14:paraId="72428F10" w14:textId="53D93C46" w:rsidR="00D22492" w:rsidRPr="00C714FE" w:rsidRDefault="00D22492" w:rsidP="00D22492">
      <w:pPr>
        <w:pStyle w:val="BodyText"/>
        <w:rPr>
          <w:rFonts w:asciiTheme="majorHAnsi" w:hAnsiTheme="majorHAnsi"/>
        </w:rPr>
      </w:pPr>
      <w:r w:rsidRPr="00C714FE">
        <w:rPr>
          <w:rFonts w:asciiTheme="majorHAnsi" w:hAnsiTheme="majorHAnsi"/>
        </w:rPr>
        <w:t xml:space="preserve">Within 5 business days of receiving your </w:t>
      </w:r>
      <w:r w:rsidR="006441E6" w:rsidRPr="00C714FE">
        <w:rPr>
          <w:rFonts w:asciiTheme="majorHAnsi" w:hAnsiTheme="majorHAnsi"/>
        </w:rPr>
        <w:t>C</w:t>
      </w:r>
      <w:r w:rsidRPr="00C714FE">
        <w:rPr>
          <w:rFonts w:asciiTheme="majorHAnsi" w:hAnsiTheme="majorHAnsi"/>
        </w:rPr>
        <w:t>onnection enquiry form, AEMO will email you:</w:t>
      </w:r>
    </w:p>
    <w:p w14:paraId="36258294" w14:textId="27D5ED82" w:rsidR="00D22492" w:rsidRPr="00C714FE" w:rsidRDefault="00D22492" w:rsidP="00D22492">
      <w:pPr>
        <w:pStyle w:val="BodyText"/>
        <w:numPr>
          <w:ilvl w:val="0"/>
          <w:numId w:val="17"/>
        </w:numPr>
        <w:rPr>
          <w:rFonts w:asciiTheme="majorHAnsi" w:hAnsiTheme="majorHAnsi"/>
        </w:rPr>
      </w:pPr>
      <w:r w:rsidRPr="00C714FE">
        <w:rPr>
          <w:rFonts w:asciiTheme="majorHAnsi" w:hAnsiTheme="majorHAnsi"/>
        </w:rPr>
        <w:t xml:space="preserve">Acknowledging your connection </w:t>
      </w:r>
      <w:r w:rsidR="006B6023" w:rsidRPr="00C714FE">
        <w:rPr>
          <w:rFonts w:asciiTheme="majorHAnsi" w:hAnsiTheme="majorHAnsi"/>
        </w:rPr>
        <w:t>enquiry</w:t>
      </w:r>
      <w:r w:rsidR="00E84D85" w:rsidRPr="00C714FE">
        <w:rPr>
          <w:rFonts w:asciiTheme="majorHAnsi" w:hAnsiTheme="majorHAnsi"/>
        </w:rPr>
        <w:t>.</w:t>
      </w:r>
    </w:p>
    <w:p w14:paraId="5EDC45ED" w14:textId="6D51AD01" w:rsidR="00D22492" w:rsidRPr="00C714FE" w:rsidRDefault="00306F4F" w:rsidP="00D22492">
      <w:pPr>
        <w:pStyle w:val="BodyText"/>
        <w:numPr>
          <w:ilvl w:val="0"/>
          <w:numId w:val="17"/>
        </w:numPr>
        <w:rPr>
          <w:rFonts w:asciiTheme="majorHAnsi" w:hAnsiTheme="majorHAnsi"/>
        </w:rPr>
      </w:pPr>
      <w:r w:rsidRPr="00C714FE">
        <w:rPr>
          <w:rFonts w:asciiTheme="majorHAnsi" w:hAnsiTheme="majorHAnsi"/>
        </w:rPr>
        <w:t>Explaining</w:t>
      </w:r>
      <w:r w:rsidR="006B6023" w:rsidRPr="00C714FE">
        <w:rPr>
          <w:rFonts w:asciiTheme="majorHAnsi" w:hAnsiTheme="majorHAnsi"/>
        </w:rPr>
        <w:t xml:space="preserve"> whether further information is required to process your enquiry.</w:t>
      </w:r>
    </w:p>
    <w:p w14:paraId="6CB26E0A" w14:textId="4118C8FF" w:rsidR="006D61DB" w:rsidRPr="00C714FE" w:rsidRDefault="006D61DB" w:rsidP="00D03F7E">
      <w:pPr>
        <w:pStyle w:val="BodyText"/>
        <w:numPr>
          <w:ilvl w:val="0"/>
          <w:numId w:val="17"/>
        </w:numPr>
        <w:rPr>
          <w:rFonts w:asciiTheme="majorHAnsi" w:hAnsiTheme="majorHAnsi"/>
        </w:rPr>
      </w:pPr>
      <w:r w:rsidRPr="00C714FE">
        <w:rPr>
          <w:rFonts w:asciiTheme="majorHAnsi" w:hAnsiTheme="majorHAnsi"/>
        </w:rPr>
        <w:t xml:space="preserve">Issue an </w:t>
      </w:r>
      <w:hyperlink r:id="rId16" w:history="1">
        <w:r w:rsidR="00F117B6" w:rsidRPr="00C714FE">
          <w:rPr>
            <w:rStyle w:val="Hyperlink"/>
            <w:rFonts w:asciiTheme="majorHAnsi" w:hAnsiTheme="majorHAnsi"/>
          </w:rPr>
          <w:t xml:space="preserve">Enquiry </w:t>
        </w:r>
        <w:r w:rsidR="000D1730" w:rsidRPr="00C714FE">
          <w:rPr>
            <w:rStyle w:val="Hyperlink"/>
            <w:rFonts w:asciiTheme="majorHAnsi" w:hAnsiTheme="majorHAnsi"/>
          </w:rPr>
          <w:t>fee</w:t>
        </w:r>
      </w:hyperlink>
      <w:r w:rsidR="000D1730" w:rsidRPr="00C714FE">
        <w:rPr>
          <w:rFonts w:asciiTheme="majorHAnsi" w:hAnsiTheme="majorHAnsi"/>
        </w:rPr>
        <w:t xml:space="preserve"> in</w:t>
      </w:r>
      <w:r w:rsidR="00E17747" w:rsidRPr="00C714FE">
        <w:rPr>
          <w:rFonts w:asciiTheme="majorHAnsi" w:hAnsiTheme="majorHAnsi"/>
        </w:rPr>
        <w:t>voice within 3 business days.</w:t>
      </w:r>
    </w:p>
    <w:p w14:paraId="571DCE22" w14:textId="1369DE19" w:rsidR="00D03F7E" w:rsidRPr="00C714FE" w:rsidRDefault="00E17747" w:rsidP="00D03F7E">
      <w:pPr>
        <w:pStyle w:val="BodyText"/>
        <w:numPr>
          <w:ilvl w:val="0"/>
          <w:numId w:val="17"/>
        </w:numPr>
        <w:rPr>
          <w:rFonts w:asciiTheme="majorHAnsi" w:hAnsiTheme="majorHAnsi"/>
        </w:rPr>
      </w:pPr>
      <w:r w:rsidRPr="00C714FE">
        <w:rPr>
          <w:rFonts w:asciiTheme="majorHAnsi" w:hAnsiTheme="majorHAnsi"/>
        </w:rPr>
        <w:t>T</w:t>
      </w:r>
      <w:r w:rsidR="00881F00" w:rsidRPr="00C714FE">
        <w:rPr>
          <w:rFonts w:asciiTheme="majorHAnsi" w:hAnsiTheme="majorHAnsi"/>
        </w:rPr>
        <w:t>he invoice will need to be paid in full prior to the Enquiry Response being provided</w:t>
      </w:r>
      <w:r w:rsidR="00712799" w:rsidRPr="00C714FE">
        <w:rPr>
          <w:rFonts w:asciiTheme="majorHAnsi" w:hAnsiTheme="majorHAnsi"/>
        </w:rPr>
        <w:t xml:space="preserve"> (</w:t>
      </w:r>
      <w:r w:rsidR="00622C16" w:rsidRPr="00C714FE">
        <w:rPr>
          <w:rFonts w:asciiTheme="majorHAnsi" w:hAnsiTheme="majorHAnsi"/>
        </w:rPr>
        <w:t xml:space="preserve">within </w:t>
      </w:r>
      <w:r w:rsidR="00712799" w:rsidRPr="00C714FE">
        <w:rPr>
          <w:rFonts w:asciiTheme="majorHAnsi" w:hAnsiTheme="majorHAnsi"/>
        </w:rPr>
        <w:t>14 days)</w:t>
      </w:r>
      <w:r w:rsidR="00881F00" w:rsidRPr="00C714FE">
        <w:rPr>
          <w:rFonts w:asciiTheme="majorHAnsi" w:hAnsiTheme="majorHAnsi"/>
        </w:rPr>
        <w:t>.</w:t>
      </w:r>
    </w:p>
    <w:p w14:paraId="67C9AFDB" w14:textId="77777777" w:rsidR="00FC0893" w:rsidRPr="00C714FE" w:rsidRDefault="00FC0893" w:rsidP="00FC0893">
      <w:pPr>
        <w:pStyle w:val="BodyText"/>
        <w:rPr>
          <w:rFonts w:asciiTheme="majorHAnsi" w:hAnsiTheme="majorHAnsi"/>
        </w:rPr>
      </w:pPr>
    </w:p>
    <w:p w14:paraId="39A7DDF0" w14:textId="77777777" w:rsidR="00FC0893" w:rsidRPr="00C714FE" w:rsidRDefault="00FC0893" w:rsidP="00FC0893">
      <w:pPr>
        <w:pStyle w:val="BodyText"/>
        <w:rPr>
          <w:rFonts w:asciiTheme="majorHAnsi" w:hAnsiTheme="majorHAnsi"/>
        </w:rPr>
      </w:pPr>
    </w:p>
    <w:p w14:paraId="514C6A23" w14:textId="77777777" w:rsidR="00FC0893" w:rsidRPr="00C714FE" w:rsidRDefault="00FC0893" w:rsidP="00FC0893">
      <w:pPr>
        <w:pStyle w:val="BodyText"/>
        <w:rPr>
          <w:rFonts w:asciiTheme="majorHAnsi" w:hAnsiTheme="majorHAnsi"/>
        </w:rPr>
      </w:pPr>
    </w:p>
    <w:p w14:paraId="17D37F17" w14:textId="77777777" w:rsidR="00D22492" w:rsidRPr="00C714FE" w:rsidRDefault="00D22492" w:rsidP="00983B13">
      <w:pPr>
        <w:pStyle w:val="BodyText"/>
        <w:rPr>
          <w:rFonts w:asciiTheme="majorHAnsi" w:hAnsiTheme="majorHAnsi"/>
        </w:rPr>
      </w:pPr>
    </w:p>
    <w:p w14:paraId="22C7489A" w14:textId="63F3CC02" w:rsidR="00684F1B" w:rsidRPr="00C714FE" w:rsidRDefault="00684F1B" w:rsidP="00983B13">
      <w:pPr>
        <w:pStyle w:val="BodyText"/>
        <w:rPr>
          <w:rFonts w:asciiTheme="majorHAnsi" w:hAnsiTheme="majorHAnsi"/>
        </w:rPr>
      </w:pPr>
      <w:r w:rsidRPr="00C714FE">
        <w:rPr>
          <w:rFonts w:asciiTheme="majorHAnsi" w:hAnsiTheme="majorHAnsi"/>
          <w:noProof/>
        </w:rPr>
        <mc:AlternateContent>
          <mc:Choice Requires="wpg">
            <w:drawing>
              <wp:anchor distT="0" distB="0" distL="114300" distR="114300" simplePos="0" relativeHeight="251658240" behindDoc="0" locked="1" layoutInCell="1" allowOverlap="1" wp14:anchorId="1AE6560D" wp14:editId="13832C96">
                <wp:simplePos x="0" y="0"/>
                <wp:positionH relativeFrom="margin">
                  <wp:posOffset>-67310</wp:posOffset>
                </wp:positionH>
                <wp:positionV relativeFrom="paragraph">
                  <wp:posOffset>-774065</wp:posOffset>
                </wp:positionV>
                <wp:extent cx="6552565" cy="4457065"/>
                <wp:effectExtent l="0" t="0" r="635" b="635"/>
                <wp:wrapTopAndBottom/>
                <wp:docPr id="3" name="Group 3"/>
                <wp:cNvGraphicFramePr/>
                <a:graphic xmlns:a="http://schemas.openxmlformats.org/drawingml/2006/main">
                  <a:graphicData uri="http://schemas.microsoft.com/office/word/2010/wordprocessingGroup">
                    <wpg:wgp>
                      <wpg:cNvGrpSpPr/>
                      <wpg:grpSpPr>
                        <a:xfrm>
                          <a:off x="0" y="0"/>
                          <a:ext cx="6552565" cy="4457065"/>
                          <a:chOff x="0" y="-3709922"/>
                          <a:chExt cx="6400800" cy="3826762"/>
                        </a:xfrm>
                      </wpg:grpSpPr>
                      <wps:wsp>
                        <wps:cNvPr id="1" name="Rectangle 1"/>
                        <wps:cNvSpPr/>
                        <wps:spPr>
                          <a:xfrm>
                            <a:off x="0" y="-3709922"/>
                            <a:ext cx="6400800" cy="3474871"/>
                          </a:xfrm>
                          <a:prstGeom prst="rect">
                            <a:avLst/>
                          </a:prstGeom>
                          <a:solidFill>
                            <a:srgbClr val="FAEA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CA414" w14:textId="77777777" w:rsidR="00684F1B" w:rsidRPr="007F7953" w:rsidRDefault="00684F1B" w:rsidP="00684F1B">
                              <w:pPr>
                                <w:pStyle w:val="Heading1"/>
                                <w:rPr>
                                  <w:color w:val="731930" w:themeColor="accent3" w:themeShade="BF"/>
                                </w:rPr>
                              </w:pPr>
                              <w:r w:rsidRPr="007F7953">
                                <w:rPr>
                                  <w:color w:val="731930" w:themeColor="accent3" w:themeShade="BF"/>
                                </w:rPr>
                                <w:t>More Information</w:t>
                              </w:r>
                            </w:p>
                            <w:tbl>
                              <w:tblPr>
                                <w:tblStyle w:val="PlainTable2"/>
                                <w:tblW w:w="0" w:type="auto"/>
                                <w:tblLook w:val="04A0" w:firstRow="1" w:lastRow="0" w:firstColumn="1" w:lastColumn="0" w:noHBand="0" w:noVBand="1"/>
                              </w:tblPr>
                              <w:tblGrid>
                                <w:gridCol w:w="3539"/>
                                <w:gridCol w:w="5732"/>
                              </w:tblGrid>
                              <w:tr w:rsidR="00684F1B" w:rsidRPr="007F7953"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14FF16FD" w:rsidR="00684F1B" w:rsidRPr="007F7953" w:rsidRDefault="00684F1B" w:rsidP="004C19EE">
                                    <w:pPr>
                                      <w:rPr>
                                        <w:rFonts w:asciiTheme="majorHAnsi" w:hAnsiTheme="majorHAnsi"/>
                                      </w:rPr>
                                    </w:pPr>
                                    <w:r w:rsidRPr="007F7953">
                                      <w:rPr>
                                        <w:rFonts w:asciiTheme="majorHAnsi" w:hAnsiTheme="majorHAnsi"/>
                                      </w:rPr>
                                      <w:t xml:space="preserve">Victorian Transmission Connections </w:t>
                                    </w:r>
                                    <w:r w:rsidR="005D4EE8">
                                      <w:rPr>
                                        <w:rFonts w:asciiTheme="majorHAnsi" w:hAnsiTheme="majorHAnsi"/>
                                      </w:rPr>
                                      <w:t>E</w:t>
                                    </w:r>
                                    <w:r w:rsidRPr="007F7953">
                                      <w:rPr>
                                        <w:rFonts w:asciiTheme="majorHAnsi" w:hAnsiTheme="majorHAnsi"/>
                                      </w:rPr>
                                      <w:t>nquiries</w:t>
                                    </w:r>
                                  </w:p>
                                </w:tc>
                                <w:tc>
                                  <w:tcPr>
                                    <w:tcW w:w="5732" w:type="dxa"/>
                                  </w:tcPr>
                                  <w:p w14:paraId="030A6F3E" w14:textId="2B451936" w:rsidR="00684F1B" w:rsidRPr="007F7953" w:rsidRDefault="0026173A"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17" w:history="1">
                                      <w:r w:rsidR="00E84D85" w:rsidRPr="007F7953">
                                        <w:rPr>
                                          <w:rStyle w:val="Hyperlink"/>
                                          <w:rFonts w:asciiTheme="majorHAnsi" w:hAnsiTheme="majorHAnsi"/>
                                          <w:color w:val="731930" w:themeColor="accent3" w:themeShade="BF"/>
                                        </w:rPr>
                                        <w:t>vic.connections@aemo.com.au</w:t>
                                      </w:r>
                                    </w:hyperlink>
                                  </w:p>
                                </w:tc>
                              </w:tr>
                              <w:tr w:rsidR="00684F1B" w:rsidRPr="007F7953"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6DD636F5" w:rsidR="00684F1B" w:rsidRPr="007F7953" w:rsidRDefault="00684F1B" w:rsidP="004C19EE">
                                    <w:pPr>
                                      <w:rPr>
                                        <w:rFonts w:asciiTheme="majorHAnsi" w:hAnsiTheme="majorHAnsi"/>
                                      </w:rPr>
                                    </w:pPr>
                                    <w:r w:rsidRPr="007F7953">
                                      <w:rPr>
                                        <w:rFonts w:asciiTheme="majorHAnsi" w:hAnsiTheme="majorHAnsi"/>
                                      </w:rPr>
                                      <w:t xml:space="preserve">Victorian Connections Transmission Process </w:t>
                                    </w:r>
                                    <w:r w:rsidR="005D4EE8">
                                      <w:rPr>
                                        <w:rFonts w:asciiTheme="majorHAnsi" w:hAnsiTheme="majorHAnsi"/>
                                      </w:rPr>
                                      <w:t>O</w:t>
                                    </w:r>
                                    <w:r w:rsidRPr="007F7953">
                                      <w:rPr>
                                        <w:rFonts w:asciiTheme="majorHAnsi" w:hAnsiTheme="majorHAnsi"/>
                                      </w:rPr>
                                      <w:t>verview</w:t>
                                    </w:r>
                                  </w:p>
                                </w:tc>
                                <w:tc>
                                  <w:tcPr>
                                    <w:tcW w:w="5732" w:type="dxa"/>
                                  </w:tcPr>
                                  <w:p w14:paraId="03B17269" w14:textId="77777777" w:rsidR="00684F1B" w:rsidRPr="007F7953" w:rsidRDefault="0026173A"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18"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https://aemo.com.au/en/energy-systems/electricity/national-electricity-market-nem/participate-in-the-market/network-connections/victorian-transmission-connections</w:t>
                                      </w:r>
                                    </w:hyperlink>
                                  </w:p>
                                </w:tc>
                              </w:tr>
                              <w:tr w:rsidR="00684F1B" w:rsidRPr="007F7953"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7F7953" w:rsidRDefault="00684F1B" w:rsidP="004C19EE">
                                    <w:pPr>
                                      <w:rPr>
                                        <w:rFonts w:asciiTheme="majorHAnsi" w:hAnsiTheme="majorHAnsi"/>
                                      </w:rPr>
                                    </w:pPr>
                                    <w:r w:rsidRPr="007F7953">
                                      <w:rPr>
                                        <w:rFonts w:asciiTheme="majorHAnsi" w:hAnsiTheme="majorHAnsi"/>
                                      </w:rPr>
                                      <w:t>Victorian Annual Planning Report</w:t>
                                    </w:r>
                                  </w:p>
                                </w:tc>
                                <w:tc>
                                  <w:tcPr>
                                    <w:tcW w:w="5732" w:type="dxa"/>
                                  </w:tcPr>
                                  <w:p w14:paraId="2B617791" w14:textId="77777777" w:rsidR="00684F1B" w:rsidRPr="007F7953" w:rsidRDefault="0026173A"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19"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https://aemo.com.au/en/energy-systems/electricity/national-electricity-market-nem/nem-forecasting-and-planning/victorian-planning/victorian-annual-planning-report</w:t>
                                      </w:r>
                                    </w:hyperlink>
                                  </w:p>
                                </w:tc>
                              </w:tr>
                              <w:tr w:rsidR="00684F1B" w:rsidRPr="007F7953"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7F7953" w:rsidRDefault="00684F1B" w:rsidP="004C19EE">
                                    <w:pPr>
                                      <w:rPr>
                                        <w:rFonts w:asciiTheme="majorHAnsi" w:hAnsiTheme="majorHAnsi"/>
                                      </w:rPr>
                                    </w:pPr>
                                    <w:r w:rsidRPr="007F7953">
                                      <w:rPr>
                                        <w:rFonts w:asciiTheme="majorHAnsi" w:hAnsiTheme="majorHAnsi"/>
                                      </w:rPr>
                                      <w:t>AEMO’s Information and Support Hub</w:t>
                                    </w:r>
                                  </w:p>
                                </w:tc>
                                <w:tc>
                                  <w:tcPr>
                                    <w:tcW w:w="5732" w:type="dxa"/>
                                  </w:tcPr>
                                  <w:p w14:paraId="4AFD93AC" w14:textId="77777777" w:rsidR="00684F1B" w:rsidRPr="007F7953" w:rsidRDefault="0026173A"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0" w:history="1">
                                      <w:r w:rsidR="00684F1B" w:rsidRPr="007F7953">
                                        <w:rPr>
                                          <w:rStyle w:val="Hyperlink"/>
                                          <w:rFonts w:asciiTheme="majorHAnsi" w:hAnsiTheme="majorHAnsi"/>
                                          <w:color w:val="731930" w:themeColor="accent3" w:themeShade="BF"/>
                                          <w:lang w:val="en-GB" w:eastAsia="en-AU"/>
                                        </w:rPr>
                                        <w:t>supporthub@aemo.com.au</w:t>
                                      </w:r>
                                    </w:hyperlink>
                                    <w:r w:rsidR="00684F1B" w:rsidRPr="007F7953">
                                      <w:rPr>
                                        <w:rFonts w:asciiTheme="majorHAnsi" w:hAnsiTheme="majorHAnsi"/>
                                        <w:lang w:val="en-GB" w:eastAsia="en-AU"/>
                                      </w:rPr>
                                      <w:t xml:space="preserve"> or call </w:t>
                                    </w:r>
                                    <w:r w:rsidR="00684F1B" w:rsidRPr="007F7953">
                                      <w:rPr>
                                        <w:rFonts w:asciiTheme="majorHAnsi" w:hAnsiTheme="majorHAnsi"/>
                                        <w:b/>
                                        <w:lang w:val="en-GB" w:eastAsia="en-AU"/>
                                      </w:rPr>
                                      <w:t>1300 236 600</w:t>
                                    </w:r>
                                  </w:p>
                                </w:tc>
                              </w:tr>
                            </w:tbl>
                            <w:p w14:paraId="792A39AE" w14:textId="77777777" w:rsidR="00684F1B" w:rsidRPr="004C19EE" w:rsidRDefault="00684F1B" w:rsidP="00684F1B"/>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wps:wsp>
                        <wps:cNvPr id="2" name="Rectangle 2"/>
                        <wps:cNvSpPr/>
                        <wps:spPr>
                          <a:xfrm>
                            <a:off x="0" y="0"/>
                            <a:ext cx="226695" cy="116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6560D" id="Group 3" o:spid="_x0000_s1027" style="position:absolute;margin-left:-5.3pt;margin-top:-60.95pt;width:515.95pt;height:350.95pt;z-index:251658240;mso-position-horizontal-relative:margin;mso-position-vertical-relative:text;mso-width-relative:margin;mso-height-relative:margin" coordorigin=",-37099" coordsize="64008,3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">
                <v:rect id="Rectangle 1" o:spid="_x0000_s1028" style="position:absolute;top:-37099;width:64008;height:3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" fillcolor="#faeaee" stroked="f" strokeweight="1pt">
                  <v:textbox inset="7mm,7mm,7mm,7mm">
                    <w:txbxContent>
                      <w:p w14:paraId="426CA414" w14:textId="77777777" w:rsidR="00684F1B" w:rsidRPr="007F7953" w:rsidRDefault="00684F1B" w:rsidP="00684F1B">
                        <w:pPr>
                          <w:pStyle w:val="Heading1"/>
                          <w:rPr>
                            <w:color w:val="731930" w:themeColor="accent3" w:themeShade="BF"/>
                          </w:rPr>
                        </w:pPr>
                        <w:r w:rsidRPr="007F7953">
                          <w:rPr>
                            <w:color w:val="731930" w:themeColor="accent3" w:themeShade="BF"/>
                          </w:rPr>
                          <w:t>More Information</w:t>
                        </w:r>
                      </w:p>
                      <w:tbl>
                        <w:tblPr>
                          <w:tblStyle w:val="PlainTable2"/>
                          <w:tblW w:w="0" w:type="auto"/>
                          <w:tblLook w:val="04A0" w:firstRow="1" w:lastRow="0" w:firstColumn="1" w:lastColumn="0" w:noHBand="0" w:noVBand="1"/>
                        </w:tblPr>
                        <w:tblGrid>
                          <w:gridCol w:w="3539"/>
                          <w:gridCol w:w="5732"/>
                        </w:tblGrid>
                        <w:tr w:rsidR="00684F1B" w:rsidRPr="007F7953"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14FF16FD" w:rsidR="00684F1B" w:rsidRPr="007F7953" w:rsidRDefault="00684F1B" w:rsidP="004C19EE">
                              <w:pPr>
                                <w:rPr>
                                  <w:rFonts w:asciiTheme="majorHAnsi" w:hAnsiTheme="majorHAnsi"/>
                                </w:rPr>
                              </w:pPr>
                              <w:r w:rsidRPr="007F7953">
                                <w:rPr>
                                  <w:rFonts w:asciiTheme="majorHAnsi" w:hAnsiTheme="majorHAnsi"/>
                                </w:rPr>
                                <w:t xml:space="preserve">Victorian Transmission Connections </w:t>
                              </w:r>
                              <w:r w:rsidR="005D4EE8">
                                <w:rPr>
                                  <w:rFonts w:asciiTheme="majorHAnsi" w:hAnsiTheme="majorHAnsi"/>
                                </w:rPr>
                                <w:t>E</w:t>
                              </w:r>
                              <w:r w:rsidRPr="007F7953">
                                <w:rPr>
                                  <w:rFonts w:asciiTheme="majorHAnsi" w:hAnsiTheme="majorHAnsi"/>
                                </w:rPr>
                                <w:t>nquiries</w:t>
                              </w:r>
                            </w:p>
                          </w:tc>
                          <w:tc>
                            <w:tcPr>
                              <w:tcW w:w="5732" w:type="dxa"/>
                            </w:tcPr>
                            <w:p w14:paraId="030A6F3E" w14:textId="2B451936" w:rsidR="00684F1B" w:rsidRPr="007F7953" w:rsidRDefault="0026173A"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21" w:history="1">
                                <w:r w:rsidR="00E84D85" w:rsidRPr="007F7953">
                                  <w:rPr>
                                    <w:rStyle w:val="Hyperlink"/>
                                    <w:rFonts w:asciiTheme="majorHAnsi" w:hAnsiTheme="majorHAnsi"/>
                                    <w:color w:val="731930" w:themeColor="accent3" w:themeShade="BF"/>
                                  </w:rPr>
                                  <w:t>vic.connections@aemo.com.au</w:t>
                                </w:r>
                              </w:hyperlink>
                            </w:p>
                          </w:tc>
                        </w:tr>
                        <w:tr w:rsidR="00684F1B" w:rsidRPr="007F7953"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6DD636F5" w:rsidR="00684F1B" w:rsidRPr="007F7953" w:rsidRDefault="00684F1B" w:rsidP="004C19EE">
                              <w:pPr>
                                <w:rPr>
                                  <w:rFonts w:asciiTheme="majorHAnsi" w:hAnsiTheme="majorHAnsi"/>
                                </w:rPr>
                              </w:pPr>
                              <w:r w:rsidRPr="007F7953">
                                <w:rPr>
                                  <w:rFonts w:asciiTheme="majorHAnsi" w:hAnsiTheme="majorHAnsi"/>
                                </w:rPr>
                                <w:t xml:space="preserve">Victorian Connections Transmission Process </w:t>
                              </w:r>
                              <w:r w:rsidR="005D4EE8">
                                <w:rPr>
                                  <w:rFonts w:asciiTheme="majorHAnsi" w:hAnsiTheme="majorHAnsi"/>
                                </w:rPr>
                                <w:t>O</w:t>
                              </w:r>
                              <w:r w:rsidRPr="007F7953">
                                <w:rPr>
                                  <w:rFonts w:asciiTheme="majorHAnsi" w:hAnsiTheme="majorHAnsi"/>
                                </w:rPr>
                                <w:t>verview</w:t>
                              </w:r>
                            </w:p>
                          </w:tc>
                          <w:tc>
                            <w:tcPr>
                              <w:tcW w:w="5732" w:type="dxa"/>
                            </w:tcPr>
                            <w:p w14:paraId="03B17269" w14:textId="77777777" w:rsidR="00684F1B" w:rsidRPr="007F7953" w:rsidRDefault="0026173A"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2"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https://aemo.com.au/en/energy-systems/electricity/national-electricity-market-nem/participate-in-the-market/network-connections/victorian-transmission-connections</w:t>
                                </w:r>
                              </w:hyperlink>
                            </w:p>
                          </w:tc>
                        </w:tr>
                        <w:tr w:rsidR="00684F1B" w:rsidRPr="007F7953"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7F7953" w:rsidRDefault="00684F1B" w:rsidP="004C19EE">
                              <w:pPr>
                                <w:rPr>
                                  <w:rFonts w:asciiTheme="majorHAnsi" w:hAnsiTheme="majorHAnsi"/>
                                </w:rPr>
                              </w:pPr>
                              <w:r w:rsidRPr="007F7953">
                                <w:rPr>
                                  <w:rFonts w:asciiTheme="majorHAnsi" w:hAnsiTheme="majorHAnsi"/>
                                </w:rPr>
                                <w:t>Victorian Annual Planning Report</w:t>
                              </w:r>
                            </w:p>
                          </w:tc>
                          <w:tc>
                            <w:tcPr>
                              <w:tcW w:w="5732" w:type="dxa"/>
                            </w:tcPr>
                            <w:p w14:paraId="2B617791" w14:textId="77777777" w:rsidR="00684F1B" w:rsidRPr="007F7953" w:rsidRDefault="0026173A"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3" w:history="1">
                                <w:r w:rsidR="00684F1B" w:rsidRPr="007F7953">
                                  <w:rPr>
                                    <w:rStyle w:val="Hyperlink"/>
                                    <w:rFonts w:asciiTheme="majorHAnsi" w:hAnsiTheme="majorHAnsi"/>
                                    <w:color w:val="731930" w:themeColor="accent3" w:themeShade="BF"/>
                                    <w:lang w:val="en-GB" w:eastAsia="en-AU"/>
                                  </w:rPr>
                                  <w:t>https://aemo.com.au/en/energy-systems/electricity/national-electricity-market-nem/nem-forecasting-and-planning/victorian-planning/victorian-annual-planning-report</w:t>
                                </w:r>
                              </w:hyperlink>
                            </w:p>
                          </w:tc>
                        </w:tr>
                        <w:tr w:rsidR="00684F1B" w:rsidRPr="007F7953"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7F7953" w:rsidRDefault="00684F1B" w:rsidP="004C19EE">
                              <w:pPr>
                                <w:rPr>
                                  <w:rFonts w:asciiTheme="majorHAnsi" w:hAnsiTheme="majorHAnsi"/>
                                </w:rPr>
                              </w:pPr>
                              <w:r w:rsidRPr="007F7953">
                                <w:rPr>
                                  <w:rFonts w:asciiTheme="majorHAnsi" w:hAnsiTheme="majorHAnsi"/>
                                </w:rPr>
                                <w:t>AEMO’s Information and Support Hub</w:t>
                              </w:r>
                            </w:p>
                          </w:tc>
                          <w:tc>
                            <w:tcPr>
                              <w:tcW w:w="5732" w:type="dxa"/>
                            </w:tcPr>
                            <w:p w14:paraId="4AFD93AC" w14:textId="77777777" w:rsidR="00684F1B" w:rsidRPr="007F7953" w:rsidRDefault="0026173A"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4" w:history="1">
                                <w:r w:rsidR="00684F1B" w:rsidRPr="007F7953">
                                  <w:rPr>
                                    <w:rStyle w:val="Hyperlink"/>
                                    <w:rFonts w:asciiTheme="majorHAnsi" w:hAnsiTheme="majorHAnsi"/>
                                    <w:color w:val="731930" w:themeColor="accent3" w:themeShade="BF"/>
                                    <w:lang w:val="en-GB" w:eastAsia="en-AU"/>
                                  </w:rPr>
                                  <w:t>supporthub@aemo.com.au</w:t>
                                </w:r>
                              </w:hyperlink>
                              <w:r w:rsidR="00684F1B" w:rsidRPr="007F7953">
                                <w:rPr>
                                  <w:rFonts w:asciiTheme="majorHAnsi" w:hAnsiTheme="majorHAnsi"/>
                                  <w:lang w:val="en-GB" w:eastAsia="en-AU"/>
                                </w:rPr>
                                <w:t xml:space="preserve"> or call </w:t>
                              </w:r>
                              <w:r w:rsidR="00684F1B" w:rsidRPr="007F7953">
                                <w:rPr>
                                  <w:rFonts w:asciiTheme="majorHAnsi" w:hAnsiTheme="majorHAnsi"/>
                                  <w:b/>
                                  <w:lang w:val="en-GB" w:eastAsia="en-AU"/>
                                </w:rPr>
                                <w:t>1300 236 600</w:t>
                              </w:r>
                            </w:p>
                          </w:tc>
                        </w:tr>
                      </w:tbl>
                      <w:p w14:paraId="792A39AE" w14:textId="77777777" w:rsidR="00684F1B" w:rsidRPr="004C19EE" w:rsidRDefault="00684F1B" w:rsidP="00684F1B"/>
                    </w:txbxContent>
                  </v:textbox>
                </v:rect>
                <v:rect id="Rectangle 2" o:spid="_x0000_s1029" style="position:absolute;width:2266;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type="topAndBottom" anchorx="margin"/>
                <w10:anchorlock/>
              </v:group>
            </w:pict>
          </mc:Fallback>
        </mc:AlternateContent>
      </w:r>
    </w:p>
    <w:sectPr w:rsidR="00684F1B" w:rsidRPr="00C714FE" w:rsidSect="00F23F20">
      <w:type w:val="continuous"/>
      <w:pgSz w:w="11907" w:h="16840" w:code="9"/>
      <w:pgMar w:top="2568" w:right="907" w:bottom="1701" w:left="907" w:header="567" w:footer="54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2914" w14:textId="77777777" w:rsidR="0062701D" w:rsidRDefault="0062701D" w:rsidP="00EC417D">
      <w:pPr>
        <w:spacing w:before="0" w:after="0" w:line="240" w:lineRule="auto"/>
      </w:pPr>
      <w:r>
        <w:separator/>
      </w:r>
    </w:p>
  </w:endnote>
  <w:endnote w:type="continuationSeparator" w:id="0">
    <w:p w14:paraId="4A4DB1B5" w14:textId="77777777" w:rsidR="0062701D" w:rsidRDefault="0062701D" w:rsidP="00EC417D">
      <w:pPr>
        <w:spacing w:before="0" w:after="0" w:line="240" w:lineRule="auto"/>
      </w:pPr>
      <w:r>
        <w:continuationSeparator/>
      </w:r>
    </w:p>
  </w:endnote>
  <w:endnote w:type="continuationNotice" w:id="1">
    <w:p w14:paraId="282C93D3" w14:textId="77777777" w:rsidR="0062701D" w:rsidRDefault="006270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5C3"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937897" w:rsidRPr="00937897" w14:paraId="7EA2DDCB" w14:textId="77777777" w:rsidTr="006E3B45">
      <w:trPr>
        <w:trHeight w:hRule="exact" w:val="435"/>
        <w:jc w:val="center"/>
      </w:trPr>
      <w:tc>
        <w:tcPr>
          <w:tcW w:w="9767" w:type="dxa"/>
          <w:vAlign w:val="bottom"/>
        </w:tcPr>
        <w:p w14:paraId="7816C1F0" w14:textId="77777777" w:rsidR="00DD18A6" w:rsidRPr="00683FA9" w:rsidRDefault="00DD18A6" w:rsidP="00DD18A6">
          <w:pPr>
            <w:pStyle w:val="FooterDetail"/>
            <w:rPr>
              <w:b/>
              <w:bCs/>
              <w:color w:val="731930" w:themeColor="accent3" w:themeShade="BF"/>
            </w:rPr>
          </w:pPr>
          <w:r w:rsidRPr="00683FA9">
            <w:rPr>
              <w:color w:val="731930" w:themeColor="accent3" w:themeShade="BF"/>
            </w:rPr>
            <w:t>© AEMO 202</w:t>
          </w:r>
          <w:r>
            <w:rPr>
              <w:color w:val="731930" w:themeColor="accent3" w:themeShade="BF"/>
            </w:rPr>
            <w:t xml:space="preserve">5   V4    29/05/2025  </w:t>
          </w:r>
          <w:r w:rsidRPr="00683FA9">
            <w:rPr>
              <w:color w:val="731930" w:themeColor="accent3" w:themeShade="BF"/>
            </w:rPr>
            <w:t xml:space="preserve"> |  </w:t>
          </w:r>
          <w:sdt>
            <w:sdtPr>
              <w:rPr>
                <w:b/>
                <w:bCs/>
                <w:color w:val="731930" w:themeColor="accent3" w:themeShade="BF"/>
              </w:rPr>
              <w:id w:val="-361815370"/>
              <w:dataBinding w:prefixMappings="xmlns:ns0='http://purl.org/dc/elements/1.1/' xmlns:ns1='http://schemas.openxmlformats.org/package/2006/metadata/core-properties' " w:xpath="/ns1:coreProperties[1]/ns0:title[1]" w:storeItemID="{6C3C8BC8-F283-45AE-878A-BAB7291924A1}"/>
              <w:text/>
            </w:sdtPr>
            <w:sdtEndPr/>
            <w:sdtContent>
              <w:r>
                <w:rPr>
                  <w:b/>
                  <w:bCs/>
                  <w:color w:val="731930" w:themeColor="accent3" w:themeShade="BF"/>
                </w:rPr>
                <w:t>CONNECTION ENQUIRY FORM: New or altered transmission connections in Victoria</w:t>
              </w:r>
            </w:sdtContent>
          </w:sdt>
        </w:p>
        <w:p w14:paraId="7D878C02" w14:textId="77777777" w:rsidR="00032FB8" w:rsidRPr="00937897" w:rsidRDefault="00032FB8" w:rsidP="00032FB8">
          <w:pPr>
            <w:pStyle w:val="Footer"/>
            <w:rPr>
              <w:color w:val="731930" w:themeColor="accent3" w:themeShade="BF"/>
            </w:rPr>
          </w:pPr>
        </w:p>
      </w:tc>
      <w:tc>
        <w:tcPr>
          <w:tcW w:w="723" w:type="dxa"/>
          <w:vAlign w:val="bottom"/>
        </w:tcPr>
        <w:p w14:paraId="54132C99" w14:textId="77777777" w:rsidR="00032FB8" w:rsidRPr="00937897" w:rsidRDefault="00032FB8" w:rsidP="00032FB8">
          <w:pPr>
            <w:pStyle w:val="Footer"/>
            <w:jc w:val="right"/>
            <w:rPr>
              <w:color w:val="731930" w:themeColor="accent3" w:themeShade="BF"/>
            </w:rPr>
          </w:pPr>
          <w:r w:rsidRPr="00937897">
            <w:rPr>
              <w:color w:val="731930" w:themeColor="accent3" w:themeShade="BF"/>
            </w:rPr>
            <w:fldChar w:fldCharType="begin"/>
          </w:r>
          <w:r w:rsidRPr="00937897">
            <w:rPr>
              <w:color w:val="731930" w:themeColor="accent3" w:themeShade="BF"/>
            </w:rPr>
            <w:instrText xml:space="preserve"> PAGE   \* MERGEFORMAT </w:instrText>
          </w:r>
          <w:r w:rsidRPr="00937897">
            <w:rPr>
              <w:color w:val="731930" w:themeColor="accent3" w:themeShade="BF"/>
            </w:rPr>
            <w:fldChar w:fldCharType="separate"/>
          </w:r>
          <w:r w:rsidRPr="00937897">
            <w:rPr>
              <w:color w:val="731930" w:themeColor="accent3" w:themeShade="BF"/>
            </w:rPr>
            <w:t>1</w:t>
          </w:r>
          <w:r w:rsidRPr="00937897">
            <w:rPr>
              <w:color w:val="731930" w:themeColor="accent3" w:themeShade="BF"/>
            </w:rPr>
            <w:fldChar w:fldCharType="end"/>
          </w:r>
        </w:p>
      </w:tc>
    </w:tr>
  </w:tbl>
  <w:p w14:paraId="4923AA62" w14:textId="77777777" w:rsidR="00032FB8" w:rsidRDefault="00032FB8" w:rsidP="0003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F425"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683FA9" w:rsidRPr="00683FA9" w14:paraId="5153B614" w14:textId="77777777" w:rsidTr="006E3B45">
      <w:trPr>
        <w:trHeight w:hRule="exact" w:val="435"/>
        <w:jc w:val="center"/>
      </w:trPr>
      <w:tc>
        <w:tcPr>
          <w:tcW w:w="9767" w:type="dxa"/>
          <w:vAlign w:val="bottom"/>
        </w:tcPr>
        <w:p w14:paraId="67AEF02D" w14:textId="1EA5052A" w:rsidR="00032FB8" w:rsidRPr="00683FA9" w:rsidRDefault="00032FB8" w:rsidP="006E3B45">
          <w:pPr>
            <w:pStyle w:val="FooterDetail"/>
            <w:rPr>
              <w:b/>
              <w:bCs/>
              <w:color w:val="731930" w:themeColor="accent3" w:themeShade="BF"/>
            </w:rPr>
          </w:pPr>
          <w:r w:rsidRPr="00683FA9">
            <w:rPr>
              <w:color w:val="731930" w:themeColor="accent3" w:themeShade="BF"/>
            </w:rPr>
            <w:t>© AEMO 202</w:t>
          </w:r>
          <w:r w:rsidR="00DD18A6">
            <w:rPr>
              <w:color w:val="731930" w:themeColor="accent3" w:themeShade="BF"/>
            </w:rPr>
            <w:t>5</w:t>
          </w:r>
          <w:r w:rsidR="00231041">
            <w:rPr>
              <w:color w:val="731930" w:themeColor="accent3" w:themeShade="BF"/>
            </w:rPr>
            <w:t xml:space="preserve"> </w:t>
          </w:r>
          <w:r w:rsidR="00F9560F">
            <w:rPr>
              <w:color w:val="731930" w:themeColor="accent3" w:themeShade="BF"/>
            </w:rPr>
            <w:t xml:space="preserve">  V</w:t>
          </w:r>
          <w:r w:rsidR="00DD18A6">
            <w:rPr>
              <w:color w:val="731930" w:themeColor="accent3" w:themeShade="BF"/>
            </w:rPr>
            <w:t>4</w:t>
          </w:r>
          <w:r w:rsidR="00F9560F">
            <w:rPr>
              <w:color w:val="731930" w:themeColor="accent3" w:themeShade="BF"/>
            </w:rPr>
            <w:t xml:space="preserve">    </w:t>
          </w:r>
          <w:r w:rsidR="00DD18A6">
            <w:rPr>
              <w:color w:val="731930" w:themeColor="accent3" w:themeShade="BF"/>
            </w:rPr>
            <w:t>29/05/2025</w:t>
          </w:r>
          <w:r w:rsidR="00F9560F">
            <w:rPr>
              <w:color w:val="731930" w:themeColor="accent3" w:themeShade="BF"/>
            </w:rPr>
            <w:t xml:space="preserve">  </w:t>
          </w:r>
          <w:r w:rsidRPr="00683FA9">
            <w:rPr>
              <w:color w:val="731930" w:themeColor="accent3" w:themeShade="BF"/>
            </w:rPr>
            <w:t xml:space="preserve"> |  </w:t>
          </w:r>
          <w:sdt>
            <w:sdtPr>
              <w:rPr>
                <w:b/>
                <w:bCs/>
                <w:color w:val="731930" w:themeColor="accent3" w:themeShade="BF"/>
              </w:rPr>
              <w:id w:val="120505085"/>
              <w:dataBinding w:prefixMappings="xmlns:ns0='http://purl.org/dc/elements/1.1/' xmlns:ns1='http://schemas.openxmlformats.org/package/2006/metadata/core-properties' " w:xpath="/ns1:coreProperties[1]/ns0:title[1]" w:storeItemID="{6C3C8BC8-F283-45AE-878A-BAB7291924A1}"/>
              <w:text/>
            </w:sdtPr>
            <w:sdtEndPr/>
            <w:sdtContent>
              <w:r w:rsidR="00F9560F">
                <w:rPr>
                  <w:b/>
                  <w:bCs/>
                  <w:color w:val="731930" w:themeColor="accent3" w:themeShade="BF"/>
                </w:rPr>
                <w:t>CONNECTION ENQUIRY FORM: New or altered transmission connections in Victoria</w:t>
              </w:r>
            </w:sdtContent>
          </w:sdt>
        </w:p>
        <w:p w14:paraId="3D40EC27" w14:textId="77777777" w:rsidR="00032FB8" w:rsidRPr="00683FA9" w:rsidRDefault="00032FB8" w:rsidP="006E3B45">
          <w:pPr>
            <w:pStyle w:val="Footer"/>
            <w:rPr>
              <w:color w:val="731930" w:themeColor="accent3" w:themeShade="BF"/>
            </w:rPr>
          </w:pPr>
        </w:p>
      </w:tc>
      <w:tc>
        <w:tcPr>
          <w:tcW w:w="723" w:type="dxa"/>
          <w:vAlign w:val="bottom"/>
        </w:tcPr>
        <w:p w14:paraId="7EB06D08" w14:textId="77777777" w:rsidR="00032FB8" w:rsidRPr="00683FA9" w:rsidRDefault="00032FB8" w:rsidP="006E3B45">
          <w:pPr>
            <w:pStyle w:val="Footer"/>
            <w:jc w:val="right"/>
            <w:rPr>
              <w:color w:val="731930" w:themeColor="accent3" w:themeShade="BF"/>
            </w:rPr>
          </w:pPr>
          <w:r w:rsidRPr="00683FA9">
            <w:rPr>
              <w:color w:val="731930" w:themeColor="accent3" w:themeShade="BF"/>
            </w:rPr>
            <w:fldChar w:fldCharType="begin"/>
          </w:r>
          <w:r w:rsidRPr="00683FA9">
            <w:rPr>
              <w:color w:val="731930" w:themeColor="accent3" w:themeShade="BF"/>
            </w:rPr>
            <w:instrText xml:space="preserve"> PAGE   \* MERGEFORMAT </w:instrText>
          </w:r>
          <w:r w:rsidRPr="00683FA9">
            <w:rPr>
              <w:color w:val="731930" w:themeColor="accent3" w:themeShade="BF"/>
            </w:rPr>
            <w:fldChar w:fldCharType="separate"/>
          </w:r>
          <w:r w:rsidRPr="00683FA9">
            <w:rPr>
              <w:color w:val="731930" w:themeColor="accent3" w:themeShade="BF"/>
            </w:rPr>
            <w:t>2</w:t>
          </w:r>
          <w:r w:rsidRPr="00683FA9">
            <w:rPr>
              <w:color w:val="731930" w:themeColor="accent3" w:themeShade="BF"/>
            </w:rPr>
            <w:fldChar w:fldCharType="end"/>
          </w:r>
        </w:p>
      </w:tc>
    </w:tr>
  </w:tbl>
  <w:p w14:paraId="137D05F2" w14:textId="77777777" w:rsidR="00032FB8" w:rsidRDefault="00032FB8" w:rsidP="0003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956F" w14:textId="77777777" w:rsidR="0062701D" w:rsidRDefault="0062701D" w:rsidP="00EC417D">
      <w:pPr>
        <w:spacing w:before="0" w:after="0" w:line="240" w:lineRule="auto"/>
      </w:pPr>
      <w:r>
        <w:sym w:font="Symbol" w:char="F0BE"/>
      </w:r>
      <w:r>
        <w:sym w:font="Symbol" w:char="F0BE"/>
      </w:r>
      <w:r>
        <w:sym w:font="Symbol" w:char="F0BE"/>
      </w:r>
    </w:p>
  </w:footnote>
  <w:footnote w:type="continuationSeparator" w:id="0">
    <w:p w14:paraId="6A4279F5" w14:textId="77777777" w:rsidR="0062701D" w:rsidRDefault="0062701D" w:rsidP="00EC417D">
      <w:pPr>
        <w:spacing w:before="0" w:after="0" w:line="240" w:lineRule="auto"/>
      </w:pPr>
      <w:r>
        <w:continuationSeparator/>
      </w:r>
    </w:p>
  </w:footnote>
  <w:footnote w:type="continuationNotice" w:id="1">
    <w:p w14:paraId="22C0A25D" w14:textId="77777777" w:rsidR="0062701D" w:rsidRDefault="006270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457" w14:textId="3BDE33EF" w:rsidR="00032FB8" w:rsidRDefault="00EC417D" w:rsidP="00032FB8">
    <w:pPr>
      <w:pStyle w:val="Header2"/>
      <w:rPr>
        <w:color w:val="424242" w:themeColor="text1"/>
        <w:sz w:val="20"/>
      </w:rPr>
    </w:pPr>
    <w:r>
      <w:rPr>
        <w:noProof/>
      </w:rPr>
      <w:drawing>
        <wp:anchor distT="0" distB="0" distL="114300" distR="114300" simplePos="0" relativeHeight="251658240" behindDoc="1" locked="1" layoutInCell="1" allowOverlap="1" wp14:anchorId="54F22F46" wp14:editId="79D2F0ED">
          <wp:simplePos x="0" y="0"/>
          <wp:positionH relativeFrom="page">
            <wp:posOffset>0</wp:posOffset>
          </wp:positionH>
          <wp:positionV relativeFrom="page">
            <wp:posOffset>11430</wp:posOffset>
          </wp:positionV>
          <wp:extent cx="7559675" cy="9525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9675" cy="952500"/>
                  </a:xfrm>
                  <a:prstGeom prst="rect">
                    <a:avLst/>
                  </a:prstGeom>
                </pic:spPr>
              </pic:pic>
            </a:graphicData>
          </a:graphic>
          <wp14:sizeRelH relativeFrom="margin">
            <wp14:pctWidth>0</wp14:pctWidth>
          </wp14:sizeRelH>
          <wp14:sizeRelV relativeFrom="margin">
            <wp14:pctHeight>0</wp14:pctHeight>
          </wp14:sizeRelV>
        </wp:anchor>
      </w:drawing>
    </w:r>
    <w:sdt>
      <w:sdtPr>
        <w:id w:val="482515369"/>
        <w:dataBinding w:prefixMappings="xmlns:ns0='http://purl.org/dc/elements/1.1/' xmlns:ns1='http://schemas.openxmlformats.org/package/2006/metadata/core-properties' " w:xpath="/ns1:coreProperties[1]/ns0:title[1]" w:storeItemID="{6C3C8BC8-F283-45AE-878A-BAB7291924A1}"/>
        <w:text/>
      </w:sdtPr>
      <w:sdtEndPr/>
      <w:sdtContent>
        <w:r w:rsidR="00F9560F">
          <w:t>CONNECTION ENQUIRY FORM: New or altered transmission connections in Victoria</w:t>
        </w:r>
      </w:sdtContent>
    </w:sdt>
  </w:p>
  <w:p w14:paraId="0338EBA2" w14:textId="77777777" w:rsidR="000A02AE" w:rsidRPr="000A02AE" w:rsidRDefault="000A02AE" w:rsidP="000A0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3D4" w14:textId="77777777" w:rsidR="00234004" w:rsidRPr="00234004" w:rsidRDefault="00234004" w:rsidP="00234004">
    <w:pPr>
      <w:pStyle w:val="NoSpacing"/>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58"/>
      <w:gridCol w:w="7280"/>
    </w:tblGrid>
    <w:tr w:rsidR="00651BC3" w14:paraId="05F296AF" w14:textId="77777777" w:rsidTr="00F96132">
      <w:trPr>
        <w:trHeight w:val="759"/>
      </w:trPr>
      <w:tc>
        <w:tcPr>
          <w:tcW w:w="1858" w:type="dxa"/>
          <w:tcBorders>
            <w:bottom w:val="nil"/>
          </w:tcBorders>
          <w:tcMar>
            <w:left w:w="0" w:type="dxa"/>
            <w:right w:w="0" w:type="dxa"/>
          </w:tcMar>
        </w:tcPr>
        <w:p w14:paraId="3D0B43B0" w14:textId="77777777" w:rsidR="00651BC3" w:rsidRPr="00234004" w:rsidRDefault="00234004" w:rsidP="00885464">
          <w:pPr>
            <w:pStyle w:val="NoSpacing"/>
            <w:spacing w:before="40"/>
          </w:pPr>
          <w:r>
            <w:rPr>
              <w:noProof/>
            </w:rPr>
            <w:drawing>
              <wp:inline distT="0" distB="0" distL="0" distR="0" wp14:anchorId="7BF64C79" wp14:editId="32E0B877">
                <wp:extent cx="903427" cy="96828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280" w:type="dxa"/>
          <w:tcBorders>
            <w:bottom w:val="nil"/>
          </w:tcBorders>
          <w:tcMar>
            <w:left w:w="425" w:type="dxa"/>
          </w:tcMar>
          <w:vAlign w:val="center"/>
        </w:tcPr>
        <w:sdt>
          <w:sdtPr>
            <w:rPr>
              <w:sz w:val="44"/>
              <w:szCs w:val="20"/>
            </w:rPr>
            <w:id w:val="-240797382"/>
            <w:dataBinding w:prefixMappings="xmlns:ns0='http://purl.org/dc/elements/1.1/' xmlns:ns1='http://schemas.openxmlformats.org/package/2006/metadata/core-properties' " w:xpath="/ns1:coreProperties[1]/ns0:title[1]" w:storeItemID="{6C3C8BC8-F283-45AE-878A-BAB7291924A1}"/>
            <w:text/>
          </w:sdtPr>
          <w:sdtEndPr/>
          <w:sdtContent>
            <w:p w14:paraId="74308F33" w14:textId="5D83B7B7" w:rsidR="00651BC3" w:rsidRDefault="00F9560F" w:rsidP="00234004">
              <w:pPr>
                <w:pStyle w:val="Header"/>
                <w:spacing w:before="0"/>
              </w:pPr>
              <w:r>
                <w:rPr>
                  <w:sz w:val="44"/>
                  <w:szCs w:val="20"/>
                </w:rPr>
                <w:t>CONNECTION ENQUIRY FORM: New or altered transmission connections in Victoria</w:t>
              </w:r>
            </w:p>
          </w:sdtContent>
        </w:sdt>
      </w:tc>
    </w:tr>
    <w:tr w:rsidR="00234004" w14:paraId="0DAF514F" w14:textId="77777777" w:rsidTr="00F96132">
      <w:trPr>
        <w:trHeight w:val="771"/>
      </w:trPr>
      <w:tc>
        <w:tcPr>
          <w:tcW w:w="1858" w:type="dxa"/>
          <w:tcBorders>
            <w:right w:val="nil"/>
          </w:tcBorders>
          <w:tcMar>
            <w:left w:w="0" w:type="dxa"/>
            <w:right w:w="0" w:type="dxa"/>
          </w:tcMar>
        </w:tcPr>
        <w:p w14:paraId="468B747E" w14:textId="77777777" w:rsidR="00234004" w:rsidRPr="003C56E6" w:rsidRDefault="00234004" w:rsidP="003C56E6"/>
      </w:tc>
      <w:tc>
        <w:tcPr>
          <w:tcW w:w="7280" w:type="dxa"/>
          <w:tcBorders>
            <w:left w:val="nil"/>
          </w:tcBorders>
          <w:tcMar>
            <w:left w:w="425" w:type="dxa"/>
          </w:tcMar>
          <w:vAlign w:val="center"/>
        </w:tcPr>
        <w:p w14:paraId="6F00D319" w14:textId="77777777" w:rsidR="00234004" w:rsidRPr="003C56E6" w:rsidRDefault="00234004" w:rsidP="003C56E6"/>
      </w:tc>
    </w:tr>
  </w:tbl>
  <w:p w14:paraId="19CEF47B" w14:textId="5E862CAA" w:rsidR="00EC417D" w:rsidRDefault="00EC417D" w:rsidP="00234004">
    <w:r>
      <w:rPr>
        <w:noProof/>
      </w:rPr>
      <w:drawing>
        <wp:anchor distT="0" distB="0" distL="114300" distR="114300" simplePos="0" relativeHeight="251658241" behindDoc="1" locked="1" layoutInCell="1" allowOverlap="1" wp14:anchorId="72118678" wp14:editId="1B195F3A">
          <wp:simplePos x="0" y="0"/>
          <wp:positionH relativeFrom="page">
            <wp:posOffset>0</wp:posOffset>
          </wp:positionH>
          <wp:positionV relativeFrom="margin">
            <wp:posOffset>-2611120</wp:posOffset>
          </wp:positionV>
          <wp:extent cx="7559675" cy="1918335"/>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
                    <a:duotone>
                      <a:schemeClr val="accent3">
                        <a:shade val="45000"/>
                        <a:satMod val="135000"/>
                      </a:schemeClr>
                      <a:prstClr val="white"/>
                    </a:duotone>
                    <a:alphaModFix/>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78C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AE7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CC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A6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7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0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2B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F6D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418"/>
    <w:multiLevelType w:val="hybridMultilevel"/>
    <w:tmpl w:val="34D4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9A08D3"/>
    <w:multiLevelType w:val="hybridMultilevel"/>
    <w:tmpl w:val="25101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C96EDB"/>
    <w:multiLevelType w:val="multilevel"/>
    <w:tmpl w:val="359CE92E"/>
    <w:lvl w:ilvl="0">
      <w:start w:val="1"/>
      <w:numFmt w:val="bullet"/>
      <w:pStyle w:val="List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5716301C"/>
    <w:multiLevelType w:val="hybridMultilevel"/>
    <w:tmpl w:val="73FAA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550765">
    <w:abstractNumId w:val="9"/>
  </w:num>
  <w:num w:numId="2" w16cid:durableId="1829513842">
    <w:abstractNumId w:val="13"/>
  </w:num>
  <w:num w:numId="3" w16cid:durableId="1601987463">
    <w:abstractNumId w:val="7"/>
  </w:num>
  <w:num w:numId="4" w16cid:durableId="655035651">
    <w:abstractNumId w:val="13"/>
  </w:num>
  <w:num w:numId="5" w16cid:durableId="1798646852">
    <w:abstractNumId w:val="6"/>
  </w:num>
  <w:num w:numId="6" w16cid:durableId="1596282065">
    <w:abstractNumId w:val="13"/>
  </w:num>
  <w:num w:numId="7" w16cid:durableId="1385451582">
    <w:abstractNumId w:val="8"/>
  </w:num>
  <w:num w:numId="8" w16cid:durableId="1382710718">
    <w:abstractNumId w:val="11"/>
  </w:num>
  <w:num w:numId="9" w16cid:durableId="1037586565">
    <w:abstractNumId w:val="3"/>
  </w:num>
  <w:num w:numId="10" w16cid:durableId="790326843">
    <w:abstractNumId w:val="11"/>
  </w:num>
  <w:num w:numId="11" w16cid:durableId="1354455936">
    <w:abstractNumId w:val="2"/>
  </w:num>
  <w:num w:numId="12" w16cid:durableId="780300212">
    <w:abstractNumId w:val="11"/>
  </w:num>
  <w:num w:numId="13" w16cid:durableId="88433878">
    <w:abstractNumId w:val="5"/>
  </w:num>
  <w:num w:numId="14" w16cid:durableId="1628583265">
    <w:abstractNumId w:val="4"/>
  </w:num>
  <w:num w:numId="15" w16cid:durableId="1670212963">
    <w:abstractNumId w:val="1"/>
  </w:num>
  <w:num w:numId="16" w16cid:durableId="1504125506">
    <w:abstractNumId w:val="0"/>
  </w:num>
  <w:num w:numId="17" w16cid:durableId="722682113">
    <w:abstractNumId w:val="12"/>
  </w:num>
  <w:num w:numId="18" w16cid:durableId="381638206">
    <w:abstractNumId w:val="14"/>
  </w:num>
  <w:num w:numId="19" w16cid:durableId="787772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B"/>
    <w:rsid w:val="00032FB8"/>
    <w:rsid w:val="00036CE0"/>
    <w:rsid w:val="000606D8"/>
    <w:rsid w:val="00060B12"/>
    <w:rsid w:val="00066F2A"/>
    <w:rsid w:val="00085685"/>
    <w:rsid w:val="00095DD9"/>
    <w:rsid w:val="000A02AE"/>
    <w:rsid w:val="000A79DB"/>
    <w:rsid w:val="000B32EC"/>
    <w:rsid w:val="000C150D"/>
    <w:rsid w:val="000D1730"/>
    <w:rsid w:val="000D7045"/>
    <w:rsid w:val="000E2C05"/>
    <w:rsid w:val="000F197E"/>
    <w:rsid w:val="00100774"/>
    <w:rsid w:val="00116FA6"/>
    <w:rsid w:val="00120609"/>
    <w:rsid w:val="00126F9A"/>
    <w:rsid w:val="001353A8"/>
    <w:rsid w:val="001547BE"/>
    <w:rsid w:val="00154FD2"/>
    <w:rsid w:val="0016534A"/>
    <w:rsid w:val="00175A05"/>
    <w:rsid w:val="0018627D"/>
    <w:rsid w:val="001D744B"/>
    <w:rsid w:val="0020740D"/>
    <w:rsid w:val="00220EA1"/>
    <w:rsid w:val="00231041"/>
    <w:rsid w:val="00234004"/>
    <w:rsid w:val="00247297"/>
    <w:rsid w:val="00250DF5"/>
    <w:rsid w:val="0026173A"/>
    <w:rsid w:val="002708CB"/>
    <w:rsid w:val="002821DA"/>
    <w:rsid w:val="002A121C"/>
    <w:rsid w:val="00306F4F"/>
    <w:rsid w:val="00315EFE"/>
    <w:rsid w:val="00323994"/>
    <w:rsid w:val="00325EE8"/>
    <w:rsid w:val="00327776"/>
    <w:rsid w:val="00351FE7"/>
    <w:rsid w:val="0036334A"/>
    <w:rsid w:val="003639B2"/>
    <w:rsid w:val="00373497"/>
    <w:rsid w:val="00382E80"/>
    <w:rsid w:val="003911C5"/>
    <w:rsid w:val="00395E20"/>
    <w:rsid w:val="003A2249"/>
    <w:rsid w:val="003C1A8C"/>
    <w:rsid w:val="003C56E6"/>
    <w:rsid w:val="003C677E"/>
    <w:rsid w:val="003D1EE2"/>
    <w:rsid w:val="003E37AF"/>
    <w:rsid w:val="00402C47"/>
    <w:rsid w:val="00404C4D"/>
    <w:rsid w:val="00466038"/>
    <w:rsid w:val="00475636"/>
    <w:rsid w:val="004876E5"/>
    <w:rsid w:val="004A1E18"/>
    <w:rsid w:val="004C19EE"/>
    <w:rsid w:val="004C20AD"/>
    <w:rsid w:val="004F7093"/>
    <w:rsid w:val="0052422D"/>
    <w:rsid w:val="00526B21"/>
    <w:rsid w:val="00527454"/>
    <w:rsid w:val="0053211E"/>
    <w:rsid w:val="005509CF"/>
    <w:rsid w:val="0056154A"/>
    <w:rsid w:val="00561E79"/>
    <w:rsid w:val="0056322C"/>
    <w:rsid w:val="00575822"/>
    <w:rsid w:val="00586A94"/>
    <w:rsid w:val="005919A1"/>
    <w:rsid w:val="005A155C"/>
    <w:rsid w:val="005A7044"/>
    <w:rsid w:val="005C3B05"/>
    <w:rsid w:val="005D2E69"/>
    <w:rsid w:val="005D4EE8"/>
    <w:rsid w:val="005D5EF4"/>
    <w:rsid w:val="005E399E"/>
    <w:rsid w:val="00604FDA"/>
    <w:rsid w:val="00610F0F"/>
    <w:rsid w:val="00622C16"/>
    <w:rsid w:val="0062701D"/>
    <w:rsid w:val="006441E6"/>
    <w:rsid w:val="00651BC3"/>
    <w:rsid w:val="0066033D"/>
    <w:rsid w:val="00683FA9"/>
    <w:rsid w:val="00684F1B"/>
    <w:rsid w:val="006B07DE"/>
    <w:rsid w:val="006B285D"/>
    <w:rsid w:val="006B40D4"/>
    <w:rsid w:val="006B4E67"/>
    <w:rsid w:val="006B6023"/>
    <w:rsid w:val="006C44AC"/>
    <w:rsid w:val="006D61DB"/>
    <w:rsid w:val="006D68A2"/>
    <w:rsid w:val="006E097D"/>
    <w:rsid w:val="006E3B45"/>
    <w:rsid w:val="006F4425"/>
    <w:rsid w:val="00712799"/>
    <w:rsid w:val="007211A6"/>
    <w:rsid w:val="00725C8C"/>
    <w:rsid w:val="007339EB"/>
    <w:rsid w:val="0075170A"/>
    <w:rsid w:val="0075787C"/>
    <w:rsid w:val="007623D1"/>
    <w:rsid w:val="007809D9"/>
    <w:rsid w:val="00785F3A"/>
    <w:rsid w:val="0079292E"/>
    <w:rsid w:val="00793CD2"/>
    <w:rsid w:val="007A39A8"/>
    <w:rsid w:val="007A4CE9"/>
    <w:rsid w:val="007A68C8"/>
    <w:rsid w:val="007F3B73"/>
    <w:rsid w:val="007F7953"/>
    <w:rsid w:val="00837AE5"/>
    <w:rsid w:val="00873283"/>
    <w:rsid w:val="00881F00"/>
    <w:rsid w:val="0088513C"/>
    <w:rsid w:val="00885464"/>
    <w:rsid w:val="008925FF"/>
    <w:rsid w:val="008D1529"/>
    <w:rsid w:val="008D4666"/>
    <w:rsid w:val="008F173E"/>
    <w:rsid w:val="009135E7"/>
    <w:rsid w:val="0091415E"/>
    <w:rsid w:val="009260BB"/>
    <w:rsid w:val="00930D5F"/>
    <w:rsid w:val="00937897"/>
    <w:rsid w:val="00951472"/>
    <w:rsid w:val="00954AE2"/>
    <w:rsid w:val="00954CA7"/>
    <w:rsid w:val="009807C2"/>
    <w:rsid w:val="00983B13"/>
    <w:rsid w:val="0099363B"/>
    <w:rsid w:val="009B1193"/>
    <w:rsid w:val="009D728A"/>
    <w:rsid w:val="009E4C10"/>
    <w:rsid w:val="009F7949"/>
    <w:rsid w:val="00A066D2"/>
    <w:rsid w:val="00A11272"/>
    <w:rsid w:val="00A118A1"/>
    <w:rsid w:val="00A43999"/>
    <w:rsid w:val="00A443E5"/>
    <w:rsid w:val="00A5391A"/>
    <w:rsid w:val="00A6687A"/>
    <w:rsid w:val="00A777DD"/>
    <w:rsid w:val="00A8719B"/>
    <w:rsid w:val="00AC4BAE"/>
    <w:rsid w:val="00AD54F7"/>
    <w:rsid w:val="00AE4054"/>
    <w:rsid w:val="00AE59EB"/>
    <w:rsid w:val="00B00F4C"/>
    <w:rsid w:val="00B03589"/>
    <w:rsid w:val="00B07181"/>
    <w:rsid w:val="00B21A8E"/>
    <w:rsid w:val="00B34F7B"/>
    <w:rsid w:val="00BB2105"/>
    <w:rsid w:val="00BD2378"/>
    <w:rsid w:val="00BD6318"/>
    <w:rsid w:val="00C002BA"/>
    <w:rsid w:val="00C433BD"/>
    <w:rsid w:val="00C57CF0"/>
    <w:rsid w:val="00C714FE"/>
    <w:rsid w:val="00C821D8"/>
    <w:rsid w:val="00CB2667"/>
    <w:rsid w:val="00CB279B"/>
    <w:rsid w:val="00CB3E22"/>
    <w:rsid w:val="00CD79CB"/>
    <w:rsid w:val="00CF4B7E"/>
    <w:rsid w:val="00CF5B28"/>
    <w:rsid w:val="00CF61CA"/>
    <w:rsid w:val="00D03F7E"/>
    <w:rsid w:val="00D062DF"/>
    <w:rsid w:val="00D22492"/>
    <w:rsid w:val="00D35A95"/>
    <w:rsid w:val="00D3650B"/>
    <w:rsid w:val="00D476DD"/>
    <w:rsid w:val="00D520D4"/>
    <w:rsid w:val="00D71923"/>
    <w:rsid w:val="00D81B5C"/>
    <w:rsid w:val="00D85281"/>
    <w:rsid w:val="00D90A7F"/>
    <w:rsid w:val="00D94ADF"/>
    <w:rsid w:val="00DA1322"/>
    <w:rsid w:val="00DA6469"/>
    <w:rsid w:val="00DA777D"/>
    <w:rsid w:val="00DB6AC2"/>
    <w:rsid w:val="00DC0660"/>
    <w:rsid w:val="00DC4CFB"/>
    <w:rsid w:val="00DD18A6"/>
    <w:rsid w:val="00E17747"/>
    <w:rsid w:val="00E350DC"/>
    <w:rsid w:val="00E37996"/>
    <w:rsid w:val="00E37BD4"/>
    <w:rsid w:val="00E50C17"/>
    <w:rsid w:val="00E65AC2"/>
    <w:rsid w:val="00E66799"/>
    <w:rsid w:val="00E84D85"/>
    <w:rsid w:val="00E856D2"/>
    <w:rsid w:val="00E948BE"/>
    <w:rsid w:val="00EC246C"/>
    <w:rsid w:val="00EC417D"/>
    <w:rsid w:val="00EC4975"/>
    <w:rsid w:val="00EE25A6"/>
    <w:rsid w:val="00EE55B1"/>
    <w:rsid w:val="00F117B6"/>
    <w:rsid w:val="00F15CEC"/>
    <w:rsid w:val="00F23501"/>
    <w:rsid w:val="00F23F20"/>
    <w:rsid w:val="00F41F57"/>
    <w:rsid w:val="00F71723"/>
    <w:rsid w:val="00F74CF1"/>
    <w:rsid w:val="00F81DAF"/>
    <w:rsid w:val="00F9560F"/>
    <w:rsid w:val="00F96132"/>
    <w:rsid w:val="00FA58F0"/>
    <w:rsid w:val="00FA78E7"/>
    <w:rsid w:val="00FC0893"/>
    <w:rsid w:val="00FE454E"/>
    <w:rsid w:val="00FF4F44"/>
    <w:rsid w:val="1BA0973A"/>
    <w:rsid w:val="22E356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1AD7"/>
  <w15:docId w15:val="{AC3A05BA-45E4-43A6-9C7E-EEFB72CD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BodyText"/>
    <w:link w:val="Heading1Char"/>
    <w:uiPriority w:val="9"/>
    <w:qFormat/>
    <w:rsid w:val="000A02AE"/>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BodyText"/>
    <w:link w:val="Heading2Char"/>
    <w:uiPriority w:val="9"/>
    <w:unhideWhenUsed/>
    <w:qFormat/>
    <w:rsid w:val="000A02AE"/>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numPr>
        <w:numId w:val="2"/>
      </w:numPr>
      <w:spacing w:before="100" w:after="60"/>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8"/>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0A02AE"/>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semiHidden/>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semiHidden/>
    <w:rsid w:val="003C56E6"/>
    <w:rPr>
      <w:color w:val="424242" w:themeColor="text1"/>
      <w:sz w:val="14"/>
      <w:szCs w:val="20"/>
    </w:rPr>
  </w:style>
  <w:style w:type="character" w:styleId="FootnoteReference">
    <w:name w:val="footnote reference"/>
    <w:basedOn w:val="DefaultParagraphFont"/>
    <w:uiPriority w:val="99"/>
    <w:semiHidden/>
    <w:unhideWhenUsed/>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character" w:styleId="Hyperlink">
    <w:name w:val="Hyperlink"/>
    <w:basedOn w:val="DefaultParagraphFont"/>
    <w:uiPriority w:val="99"/>
    <w:unhideWhenUsed/>
    <w:rsid w:val="001D744B"/>
    <w:rPr>
      <w:color w:val="6B3077" w:themeColor="hyperlink"/>
      <w:u w:val="single"/>
    </w:rPr>
  </w:style>
  <w:style w:type="character" w:styleId="UnresolvedMention">
    <w:name w:val="Unresolved Mention"/>
    <w:basedOn w:val="DefaultParagraphFont"/>
    <w:uiPriority w:val="99"/>
    <w:semiHidden/>
    <w:unhideWhenUsed/>
    <w:rsid w:val="001D744B"/>
    <w:rPr>
      <w:color w:val="605E5C"/>
      <w:shd w:val="clear" w:color="auto" w:fill="E1DFDD"/>
    </w:rPr>
  </w:style>
  <w:style w:type="table" w:customStyle="1" w:styleId="AEMO3">
    <w:name w:val="AEMO3"/>
    <w:basedOn w:val="TableNormal"/>
    <w:uiPriority w:val="99"/>
    <w:rsid w:val="00954AE2"/>
    <w:pPr>
      <w:spacing w:after="0" w:line="240" w:lineRule="auto"/>
    </w:pPr>
    <w:rPr>
      <w:rFonts w:eastAsiaTheme="minorEastAsia"/>
      <w:sz w:val="16"/>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F0"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3519B"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6EC340"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5D5DA" w:themeFill="background2" w:themeFillShade="E6"/>
      </w:tcPr>
    </w:tblStylePr>
  </w:style>
  <w:style w:type="table" w:styleId="GridTable5Dark-Accent1">
    <w:name w:val="Grid Table 5 Dark Accent 1"/>
    <w:basedOn w:val="TableNormal"/>
    <w:uiPriority w:val="50"/>
    <w:rsid w:val="00036C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E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30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30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30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3077" w:themeFill="accent1"/>
      </w:tcPr>
    </w:tblStylePr>
    <w:tblStylePr w:type="band1Vert">
      <w:tblPr/>
      <w:tcPr>
        <w:shd w:val="clear" w:color="auto" w:fill="CD9DD7" w:themeFill="accent1" w:themeFillTint="66"/>
      </w:tcPr>
    </w:tblStylePr>
    <w:tblStylePr w:type="band1Horz">
      <w:tblPr/>
      <w:tcPr>
        <w:shd w:val="clear" w:color="auto" w:fill="CD9DD7" w:themeFill="accent1" w:themeFillTint="66"/>
      </w:tcPr>
    </w:tblStylePr>
  </w:style>
  <w:style w:type="table" w:styleId="PlainTable2">
    <w:name w:val="Plain Table 2"/>
    <w:basedOn w:val="TableNormal"/>
    <w:uiPriority w:val="42"/>
    <w:rsid w:val="009B1193"/>
    <w:pPr>
      <w:spacing w:after="0" w:line="240" w:lineRule="auto"/>
    </w:p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table" w:customStyle="1" w:styleId="AEMO-Table2">
    <w:name w:val="AEMO - Table 2"/>
    <w:basedOn w:val="TableNormal"/>
    <w:uiPriority w:val="99"/>
    <w:rsid w:val="00684F1B"/>
    <w:pPr>
      <w:spacing w:after="0" w:line="240" w:lineRule="auto"/>
    </w:pPr>
    <w:rPr>
      <w:sz w:val="24"/>
      <w:szCs w:val="24"/>
    </w:rPr>
    <w:tblPr>
      <w:tblStyleColBandSize w:val="1"/>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D9D9D9" w:themeFill="text1" w:themeFillTint="33"/>
      </w:tcPr>
    </w:tblStylePr>
    <w:tblStylePr w:type="band1Vert">
      <w:tblPr/>
      <w:tcPr>
        <w:shd w:val="clear" w:color="auto" w:fill="EEEEF0" w:themeFill="background2"/>
      </w:tcPr>
    </w:tblStylePr>
  </w:style>
  <w:style w:type="character" w:styleId="CommentReference">
    <w:name w:val="annotation reference"/>
    <w:basedOn w:val="DefaultParagraphFont"/>
    <w:uiPriority w:val="99"/>
    <w:semiHidden/>
    <w:unhideWhenUsed/>
    <w:rsid w:val="000D7045"/>
    <w:rPr>
      <w:sz w:val="16"/>
      <w:szCs w:val="16"/>
    </w:rPr>
  </w:style>
  <w:style w:type="paragraph" w:styleId="CommentText">
    <w:name w:val="annotation text"/>
    <w:basedOn w:val="Normal"/>
    <w:link w:val="CommentTextChar"/>
    <w:uiPriority w:val="99"/>
    <w:semiHidden/>
    <w:unhideWhenUsed/>
    <w:rsid w:val="000D7045"/>
    <w:pPr>
      <w:spacing w:line="240" w:lineRule="auto"/>
    </w:pPr>
    <w:rPr>
      <w:szCs w:val="20"/>
    </w:rPr>
  </w:style>
  <w:style w:type="character" w:customStyle="1" w:styleId="CommentTextChar">
    <w:name w:val="Comment Text Char"/>
    <w:basedOn w:val="DefaultParagraphFont"/>
    <w:link w:val="CommentText"/>
    <w:uiPriority w:val="99"/>
    <w:semiHidden/>
    <w:rsid w:val="000D7045"/>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53211E"/>
    <w:rPr>
      <w:b/>
      <w:bCs/>
    </w:rPr>
  </w:style>
  <w:style w:type="character" w:customStyle="1" w:styleId="CommentSubjectChar">
    <w:name w:val="Comment Subject Char"/>
    <w:basedOn w:val="CommentTextChar"/>
    <w:link w:val="CommentSubject"/>
    <w:uiPriority w:val="99"/>
    <w:semiHidden/>
    <w:rsid w:val="0053211E"/>
    <w:rPr>
      <w:b/>
      <w:bCs/>
      <w:color w:val="424242" w:themeColor="text1"/>
      <w:sz w:val="20"/>
      <w:szCs w:val="20"/>
    </w:rPr>
  </w:style>
  <w:style w:type="character" w:customStyle="1" w:styleId="normaltextrun">
    <w:name w:val="normaltextrun"/>
    <w:basedOn w:val="DefaultParagraphFont"/>
    <w:rsid w:val="00BD6318"/>
  </w:style>
  <w:style w:type="character" w:customStyle="1" w:styleId="eop">
    <w:name w:val="eop"/>
    <w:basedOn w:val="DefaultParagraphFont"/>
    <w:rsid w:val="00BD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emo.com.au/en/energy-systems/electricity/national-electricity-market-nem/participate-in-the-market/network-connections/victorian-transmission-connection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vic.connections@aemo.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ic.connections@aemo.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mo.com.au/-/media/files/electricity/nem/participant_information/fees/generator-connection-application-fees.pdf?la=en" TargetMode="External"/><Relationship Id="rId20" Type="http://schemas.openxmlformats.org/officeDocument/2006/relationships/hyperlink" Target="mailto:supporthub@aemo.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upporthub@aemo.com.au" TargetMode="External"/><Relationship Id="rId5" Type="http://schemas.openxmlformats.org/officeDocument/2006/relationships/numbering" Target="numbering.xml"/><Relationship Id="rId15" Type="http://schemas.openxmlformats.org/officeDocument/2006/relationships/hyperlink" Target="mailto:vic.connections@aemo.com.au" TargetMode="External"/><Relationship Id="rId23" Type="http://schemas.openxmlformats.org/officeDocument/2006/relationships/hyperlink" Target="https://aemo.com.au/en/energy-systems/electricity/national-electricity-market-nem/nem-forecasting-and-planning/victorian-planning/victorian-annual-planning-report" TargetMode="External"/><Relationship Id="rId10" Type="http://schemas.openxmlformats.org/officeDocument/2006/relationships/endnotes" Target="endnotes.xml"/><Relationship Id="rId19" Type="http://schemas.openxmlformats.org/officeDocument/2006/relationships/hyperlink" Target="https://aemo.com.au/en/energy-systems/electricity/national-electricity-market-nem/nem-forecasting-and-planning/victorian-planning/victorian-annual-planning-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emo.com.au/en/energy-systems/electricity/national-electricity-market-nem/participate-in-the-market/network-connections/victorian-transmission-connec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tzikides\Desktop\Pre-application%20Draf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98E01EA7C41E2986B86E7D0349942"/>
        <w:category>
          <w:name w:val="General"/>
          <w:gallery w:val="placeholder"/>
        </w:category>
        <w:types>
          <w:type w:val="bbPlcHdr"/>
        </w:types>
        <w:behaviors>
          <w:behavior w:val="content"/>
        </w:behaviors>
        <w:guid w:val="{EAE4BF1A-FBC7-43AE-8EBB-D82F4E9DF457}"/>
      </w:docPartPr>
      <w:docPartBody>
        <w:p w:rsidR="00DB0F23" w:rsidRDefault="009260BB" w:rsidP="009260BB">
          <w:pPr>
            <w:pStyle w:val="E2E98E01EA7C41E2986B86E7D0349942"/>
          </w:pPr>
          <w:r w:rsidRPr="005E60EC">
            <w:rPr>
              <w:rStyle w:val="PlaceholderText"/>
            </w:rPr>
            <w:t>Choose an item.</w:t>
          </w:r>
        </w:p>
      </w:docPartBody>
    </w:docPart>
    <w:docPart>
      <w:docPartPr>
        <w:name w:val="21D6191B2C6B4A31BB51EAE7C2E06105"/>
        <w:category>
          <w:name w:val="General"/>
          <w:gallery w:val="placeholder"/>
        </w:category>
        <w:types>
          <w:type w:val="bbPlcHdr"/>
        </w:types>
        <w:behaviors>
          <w:behavior w:val="content"/>
        </w:behaviors>
        <w:guid w:val="{20224FBA-57CD-4D92-90A3-F5260A7E3C4E}"/>
      </w:docPartPr>
      <w:docPartBody>
        <w:p w:rsidR="00DB0F23" w:rsidRDefault="009260BB" w:rsidP="009260BB">
          <w:pPr>
            <w:pStyle w:val="21D6191B2C6B4A31BB51EAE7C2E06105"/>
          </w:pPr>
          <w:r w:rsidRPr="005E6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B"/>
    <w:rsid w:val="00162EA1"/>
    <w:rsid w:val="00235EC5"/>
    <w:rsid w:val="00363000"/>
    <w:rsid w:val="004A1E18"/>
    <w:rsid w:val="00553353"/>
    <w:rsid w:val="005C135A"/>
    <w:rsid w:val="005C3B05"/>
    <w:rsid w:val="005E4050"/>
    <w:rsid w:val="00607A08"/>
    <w:rsid w:val="0077286D"/>
    <w:rsid w:val="008D1529"/>
    <w:rsid w:val="008F5694"/>
    <w:rsid w:val="009260BB"/>
    <w:rsid w:val="00943A68"/>
    <w:rsid w:val="009A4584"/>
    <w:rsid w:val="00AF35C7"/>
    <w:rsid w:val="00C50E2C"/>
    <w:rsid w:val="00CF5B28"/>
    <w:rsid w:val="00DA6469"/>
    <w:rsid w:val="00DB0F23"/>
    <w:rsid w:val="00DE29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BB"/>
    <w:rPr>
      <w:color w:val="808080"/>
    </w:rPr>
  </w:style>
  <w:style w:type="paragraph" w:customStyle="1" w:styleId="E2E98E01EA7C41E2986B86E7D0349942">
    <w:name w:val="E2E98E01EA7C41E2986B86E7D0349942"/>
    <w:rsid w:val="009260BB"/>
  </w:style>
  <w:style w:type="paragraph" w:customStyle="1" w:styleId="21D6191B2C6B4A31BB51EAE7C2E06105">
    <w:name w:val="21D6191B2C6B4A31BB51EAE7C2E06105"/>
    <w:rsid w:val="00926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d5859-0f99-47c5-b5c8-8feab87ac20b">
      <Terms xmlns="http://schemas.microsoft.com/office/infopath/2007/PartnerControls"/>
    </lcf76f155ced4ddcb4097134ff3c332f>
    <TaxCatchAll xmlns="5d1a2284-45bc-4927-a9f9-e51f9f17c2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340B19A135DA46AEC485D784B24F13" ma:contentTypeVersion="12" ma:contentTypeDescription="Create a new document." ma:contentTypeScope="" ma:versionID="d940e04056c68601ed6a605e1767ba3f">
  <xsd:schema xmlns:xsd="http://www.w3.org/2001/XMLSchema" xmlns:xs="http://www.w3.org/2001/XMLSchema" xmlns:p="http://schemas.microsoft.com/office/2006/metadata/properties" xmlns:ns2="8bdd5859-0f99-47c5-b5c8-8feab87ac20b" xmlns:ns3="5d1a2284-45bc-4927-a9f9-e51f9f17c21a" targetNamespace="http://schemas.microsoft.com/office/2006/metadata/properties" ma:root="true" ma:fieldsID="40420cfc35790042eb09578eedcfd754" ns2:_="" ns3:_="">
    <xsd:import namespace="8bdd5859-0f99-47c5-b5c8-8feab87ac20b"/>
    <xsd:import namespace="5d1a2284-45bc-4927-a9f9-e51f9f17c2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d5859-0f99-47c5-b5c8-8feab87ac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40b586-846e-497d-9888-51a45e05240a}" ma:internalName="TaxCatchAll" ma:showField="CatchAllData" ma:web="f9deb6e7-45b1-4a40-839f-a1084676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49F9F-576D-4310-B73B-0E93C76AEEFF}">
  <ds:schemaRefs>
    <ds:schemaRef ds:uri="http://schemas.microsoft.com/sharepoint/v3/contenttype/forms"/>
  </ds:schemaRefs>
</ds:datastoreItem>
</file>

<file path=customXml/itemProps2.xml><?xml version="1.0" encoding="utf-8"?>
<ds:datastoreItem xmlns:ds="http://schemas.openxmlformats.org/officeDocument/2006/customXml" ds:itemID="{F7A1CC43-4726-4C7F-B7D6-25E01F50E39D}">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5d1a2284-45bc-4927-a9f9-e51f9f17c21a"/>
    <ds:schemaRef ds:uri="http://purl.org/dc/elements/1.1/"/>
    <ds:schemaRef ds:uri="http://schemas.microsoft.com/office/infopath/2007/PartnerControls"/>
    <ds:schemaRef ds:uri="8bdd5859-0f99-47c5-b5c8-8feab87ac20b"/>
    <ds:schemaRef ds:uri="http://purl.org/dc/dcmitype/"/>
  </ds:schemaRefs>
</ds:datastoreItem>
</file>

<file path=customXml/itemProps3.xml><?xml version="1.0" encoding="utf-8"?>
<ds:datastoreItem xmlns:ds="http://schemas.openxmlformats.org/officeDocument/2006/customXml" ds:itemID="{4313F04B-9A8B-9D49-ACF5-6E30F495C4FE}">
  <ds:schemaRefs>
    <ds:schemaRef ds:uri="http://schemas.openxmlformats.org/officeDocument/2006/bibliography"/>
  </ds:schemaRefs>
</ds:datastoreItem>
</file>

<file path=customXml/itemProps4.xml><?xml version="1.0" encoding="utf-8"?>
<ds:datastoreItem xmlns:ds="http://schemas.openxmlformats.org/officeDocument/2006/customXml" ds:itemID="{0A1EDD90-B4DE-4C35-AC32-ECAA2D28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d5859-0f99-47c5-b5c8-8feab87ac20b"/>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Pre-application Draft Form</Template>
  <TotalTime>1</TotalTime>
  <Pages>6</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 ENQUIRY FORM: New or altered transmission connections in Victoria</dc:title>
  <dc:subject/>
  <dc:creator>Peta Hatzikides</dc:creator>
  <cp:keywords/>
  <dc:description/>
  <cp:lastModifiedBy>Jo Ashby</cp:lastModifiedBy>
  <cp:revision>2</cp:revision>
  <cp:lastPrinted>2021-12-23T06:16:00Z</cp:lastPrinted>
  <dcterms:created xsi:type="dcterms:W3CDTF">2025-06-01T23:50:00Z</dcterms:created>
  <dcterms:modified xsi:type="dcterms:W3CDTF">2025-06-01T23:50:00Z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2022-06-14T05:33:55Z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11917638-4b74-48e7-a763-132ef73c0319</vt:lpwstr>
  </property>
  <property fmtid="{D5CDD505-2E9C-101B-9397-08002B2CF9AE}" pid="8" name="MSIP_Label_c1941c47-a837-430d-8559-fd118a72769e_ContentBits">
    <vt:lpwstr>0</vt:lpwstr>
  </property>
  <property fmtid="{D5CDD505-2E9C-101B-9397-08002B2CF9AE}" pid="9" name="ContentTypeId">
    <vt:lpwstr>0x01010024340B19A135DA46AEC485D784B24F13</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AEMO_x0020_Communication_x0020_Document_x0020_Type1">
    <vt:lpwstr/>
  </property>
  <property fmtid="{D5CDD505-2E9C-101B-9397-08002B2CF9AE}" pid="14" name="n48c0e796e4048278b990f60b6de340e">
    <vt:lpwstr/>
  </property>
  <property fmtid="{D5CDD505-2E9C-101B-9397-08002B2CF9AE}" pid="15" name="AEMO Communication Document Type1">
    <vt:lpwstr/>
  </property>
  <property fmtid="{D5CDD505-2E9C-101B-9397-08002B2CF9AE}" pid="16" name="MediaServiceImageTags">
    <vt:lpwstr/>
  </property>
  <property fmtid="{D5CDD505-2E9C-101B-9397-08002B2CF9AE}" pid="17" name="_dlc_DocIdItemGuid">
    <vt:lpwstr>6d97ccea-4d45-4798-b932-e8a2ffb75897</vt:lpwstr>
  </property>
  <property fmtid="{D5CDD505-2E9C-101B-9397-08002B2CF9AE}" pid="18" name="xd_ProgID">
    <vt:lpwstr/>
  </property>
  <property fmtid="{D5CDD505-2E9C-101B-9397-08002B2CF9AE}" pid="19" name="_dlc_DocId">
    <vt:lpwstr>2WWVKM77ZSDU-1404098199-2360</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_dlc_DocIdUrl">
    <vt:lpwstr>https://aemocloud.sharepoint.com/sites/VictorianConnections/_layouts/15/DocIdRedir.aspx?ID=2WWVKM77ZSDU-1404098199-2360, 2WWVKM77ZSDU-1404098199-2360</vt:lpwstr>
  </property>
  <property fmtid="{D5CDD505-2E9C-101B-9397-08002B2CF9AE}" pid="25" name="xd_Signature">
    <vt:bool>false</vt:bool>
  </property>
</Properties>
</file>