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6521"/>
        <w:gridCol w:w="2835"/>
      </w:tblGrid>
      <w:tr w:rsidR="004315A5" w14:paraId="325938AC" w14:textId="77777777" w:rsidTr="004E4B33">
        <w:tc>
          <w:tcPr>
            <w:tcW w:w="6521" w:type="dxa"/>
            <w:vAlign w:val="center"/>
          </w:tcPr>
          <w:p w14:paraId="325938AA" w14:textId="77777777" w:rsidR="004315A5" w:rsidRDefault="006D4863" w:rsidP="004E4B33">
            <w:pPr>
              <w:ind w:left="743"/>
            </w:pPr>
            <w:r>
              <w:t>Insert Company Logo Here</w:t>
            </w:r>
          </w:p>
        </w:tc>
        <w:tc>
          <w:tcPr>
            <w:tcW w:w="2835" w:type="dxa"/>
            <w:vAlign w:val="center"/>
          </w:tcPr>
          <w:p w14:paraId="325938AB" w14:textId="77777777" w:rsidR="004315A5" w:rsidRDefault="004315A5" w:rsidP="00B67739"/>
        </w:tc>
      </w:tr>
    </w:tbl>
    <w:p w14:paraId="325938AD" w14:textId="77777777" w:rsidR="00B67739" w:rsidRDefault="00B67739" w:rsidP="00B67739">
      <w:pPr>
        <w:pStyle w:val="TitleCover"/>
        <w:spacing w:before="0"/>
        <w:ind w:left="0"/>
      </w:pPr>
    </w:p>
    <w:p w14:paraId="325938AE" w14:textId="1D3D653E" w:rsidR="00C36656" w:rsidRPr="00F52176" w:rsidRDefault="004315A5" w:rsidP="004E4B33">
      <w:pPr>
        <w:pStyle w:val="TitleCover"/>
        <w:spacing w:before="0"/>
        <w:ind w:left="851"/>
      </w:pPr>
      <w:r w:rsidRPr="00F52176">
        <w:fldChar w:fldCharType="begin"/>
      </w:r>
      <w:r w:rsidRPr="00F52176">
        <w:instrText xml:space="preserve"> SET Title \* MERGEFORMAT </w:instrText>
      </w:r>
      <w:fldSimple w:instr=" FILLIN &quot;Type in Title (in Title Case format)&quot; \* MERGEFORMAT ">
        <w:r w:rsidR="00475294" w:rsidRPr="00F52176">
          <w:instrText>B2B Procedures Change Pack: B2B Procedures Version 1.6</w:instrText>
        </w:r>
      </w:fldSimple>
      <w:r w:rsidRPr="00F52176">
        <w:fldChar w:fldCharType="separate"/>
      </w:r>
      <w:bookmarkStart w:id="0" w:name="Title"/>
      <w:r w:rsidR="00475294" w:rsidRPr="00F52176">
        <w:rPr>
          <w:noProof/>
        </w:rPr>
        <w:t>B2B Procedures Change Pack: B2B Procedures Version 1.6</w:t>
      </w:r>
      <w:bookmarkEnd w:id="0"/>
      <w:r w:rsidRPr="00F52176">
        <w:fldChar w:fldCharType="end"/>
      </w:r>
      <w:r w:rsidR="00916568" w:rsidRPr="00F52176">
        <w:t xml:space="preserve">B2B Procedures Version </w:t>
      </w:r>
      <w:r w:rsidR="003858AD">
        <w:t>2.2</w:t>
      </w:r>
      <w:r w:rsidR="00C36656" w:rsidRPr="00F52176">
        <w:t xml:space="preserve"> </w:t>
      </w:r>
    </w:p>
    <w:p w14:paraId="325938AF" w14:textId="50417A35" w:rsidR="004315A5" w:rsidRDefault="00C839CF" w:rsidP="004E4B33">
      <w:pPr>
        <w:pStyle w:val="TitleCover"/>
        <w:spacing w:before="0"/>
        <w:ind w:left="851"/>
      </w:pPr>
      <w:r>
        <w:t>Draft Determination</w:t>
      </w:r>
      <w:r w:rsidR="00EC01AC">
        <w:t xml:space="preserve"> </w:t>
      </w:r>
      <w:r w:rsidR="006D4863">
        <w:t>Participant Response Pack</w:t>
      </w:r>
      <w:bookmarkStart w:id="1" w:name="_GoBack"/>
      <w:bookmarkEnd w:id="1"/>
    </w:p>
    <w:p w14:paraId="325938B0" w14:textId="77777777" w:rsidR="004315A5" w:rsidRDefault="006D4863" w:rsidP="004E4B33">
      <w:pPr>
        <w:pStyle w:val="SubtitleCover"/>
        <w:ind w:left="851" w:right="-1"/>
      </w:pPr>
      <w:r>
        <w:t>Participant</w:t>
      </w:r>
      <w:r w:rsidR="004315A5">
        <w:t xml:space="preserve">: </w:t>
      </w:r>
    </w:p>
    <w:p w14:paraId="325938B1" w14:textId="77777777" w:rsidR="004315A5" w:rsidRDefault="006D4863" w:rsidP="004E4B33">
      <w:pPr>
        <w:pStyle w:val="versionno"/>
        <w:ind w:left="851" w:right="-1"/>
      </w:pPr>
      <w:r>
        <w:t>Completion Date</w:t>
      </w:r>
      <w:r w:rsidR="004315A5" w:rsidRPr="00F52176">
        <w:t>:</w:t>
      </w:r>
    </w:p>
    <w:p w14:paraId="325938B2" w14:textId="77777777" w:rsidR="0061327C" w:rsidRDefault="0061327C">
      <w:pPr>
        <w:jc w:val="center"/>
        <w:rPr>
          <w:b/>
          <w:i/>
        </w:rPr>
        <w:sectPr w:rsidR="0061327C" w:rsidSect="0061327C">
          <w:footerReference w:type="default" r:id="rId15"/>
          <w:footerReference w:type="first" r:id="rId16"/>
          <w:pgSz w:w="11907" w:h="16840" w:code="9"/>
          <w:pgMar w:top="1440" w:right="1418" w:bottom="1440" w:left="1418" w:header="720" w:footer="958" w:gutter="0"/>
          <w:pgNumType w:start="0"/>
          <w:cols w:space="720"/>
          <w:titlePg/>
          <w:docGrid w:linePitch="299"/>
        </w:sectPr>
      </w:pPr>
    </w:p>
    <w:p w14:paraId="325938BE" w14:textId="40923D47" w:rsidR="00A9154D" w:rsidRPr="0094280E" w:rsidRDefault="00E952D4" w:rsidP="009A1B5E">
      <w:pPr>
        <w:pStyle w:val="Heading1"/>
        <w:numPr>
          <w:ilvl w:val="0"/>
          <w:numId w:val="1"/>
        </w:numPr>
        <w:shd w:val="clear" w:color="auto" w:fill="CEE8F9"/>
        <w:tabs>
          <w:tab w:val="clear" w:pos="1361"/>
          <w:tab w:val="left" w:pos="426"/>
        </w:tabs>
        <w:rPr>
          <w:color w:val="17365D"/>
          <w:sz w:val="22"/>
        </w:rPr>
      </w:pPr>
      <w:r>
        <w:rPr>
          <w:color w:val="17365D"/>
          <w:sz w:val="22"/>
        </w:rPr>
        <w:lastRenderedPageBreak/>
        <w:t>Participant Responses</w:t>
      </w:r>
    </w:p>
    <w:p w14:paraId="325938BF" w14:textId="3ADC582D" w:rsidR="00A9154D" w:rsidRDefault="00A9154D" w:rsidP="00D01E03">
      <w:pPr>
        <w:pStyle w:val="head1text"/>
        <w:ind w:left="0"/>
      </w:pPr>
      <w:r>
        <w:t xml:space="preserve">This section lists the changes proposed to the B2B Procedures: </w:t>
      </w:r>
      <w:r w:rsidRPr="007149FC">
        <w:t xml:space="preserve">Version </w:t>
      </w:r>
      <w:r w:rsidR="00C839CF">
        <w:t>2.1</w:t>
      </w:r>
    </w:p>
    <w:p w14:paraId="325938C0" w14:textId="77777777" w:rsidR="00A9154D" w:rsidRPr="006C26C4" w:rsidRDefault="00A9154D" w:rsidP="00D01E03">
      <w:pPr>
        <w:pStyle w:val="head1text"/>
        <w:ind w:left="0"/>
      </w:pPr>
      <w:r w:rsidRPr="006C26C4">
        <w:t xml:space="preserve">Proposed changes have been categorised as </w:t>
      </w:r>
      <w:r w:rsidR="00A14045" w:rsidRPr="006C26C4">
        <w:t xml:space="preserve">Procedure </w:t>
      </w:r>
      <w:r w:rsidRPr="006C26C4">
        <w:t xml:space="preserve">changes </w:t>
      </w:r>
      <w:r w:rsidR="000F291C">
        <w:t>as follows;</w:t>
      </w:r>
    </w:p>
    <w:p w14:paraId="325938C1" w14:textId="77777777" w:rsidR="00F607DA" w:rsidRPr="00B53378" w:rsidRDefault="00F607DA" w:rsidP="007F658C">
      <w:pPr>
        <w:pStyle w:val="head1text"/>
        <w:numPr>
          <w:ilvl w:val="0"/>
          <w:numId w:val="8"/>
        </w:numPr>
      </w:pPr>
      <w:bookmarkStart w:id="2" w:name="_Toc202341291"/>
      <w:r w:rsidRPr="00B53378">
        <w:t xml:space="preserve">Table </w:t>
      </w:r>
      <w:r w:rsidR="00655829">
        <w:t>9</w:t>
      </w:r>
      <w:r w:rsidRPr="00B53378">
        <w:t xml:space="preserve">.1 covers the proposed changes to the </w:t>
      </w:r>
      <w:r>
        <w:t>B2B Procedure Customer and Site Details Notification Process.</w:t>
      </w:r>
      <w:r w:rsidRPr="00B53378">
        <w:t xml:space="preserve">  </w:t>
      </w:r>
    </w:p>
    <w:p w14:paraId="325938C2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.2 covers the proposed changes to the B2B Procedure Service Order Process.</w:t>
      </w:r>
    </w:p>
    <w:p w14:paraId="325938C3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.3 covers the proposed changes to the B2B Meter Data Proce</w:t>
      </w:r>
      <w:r w:rsidR="00EF7971">
        <w:t>s</w:t>
      </w:r>
      <w:r w:rsidR="00F607DA">
        <w:t>s.</w:t>
      </w:r>
    </w:p>
    <w:p w14:paraId="325938C4" w14:textId="77777777" w:rsidR="00F607DA" w:rsidRPr="00B53378" w:rsidRDefault="00F607DA" w:rsidP="007F658C">
      <w:pPr>
        <w:pStyle w:val="head1text"/>
        <w:numPr>
          <w:ilvl w:val="0"/>
          <w:numId w:val="8"/>
        </w:numPr>
      </w:pPr>
      <w:r w:rsidRPr="00B53378">
        <w:t xml:space="preserve">Table </w:t>
      </w:r>
      <w:r w:rsidR="00655829">
        <w:t>9</w:t>
      </w:r>
      <w:r>
        <w:t>.4</w:t>
      </w:r>
      <w:r w:rsidRPr="00B53378">
        <w:t xml:space="preserve"> covers the proposed changes to the </w:t>
      </w:r>
      <w:r>
        <w:t>B2B Procedure One Way Notification Process.</w:t>
      </w:r>
      <w:r w:rsidRPr="00B53378">
        <w:t xml:space="preserve">  </w:t>
      </w:r>
    </w:p>
    <w:p w14:paraId="325938C5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.5 covers the proposed changes to the B2B Procedure Technical Guideline for B2B Procedures.</w:t>
      </w:r>
    </w:p>
    <w:p w14:paraId="325938C6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.6 covers the proposed changes to the B2B Procedure Technical Delivery Specification.</w:t>
      </w:r>
    </w:p>
    <w:p w14:paraId="325938C8" w14:textId="77777777" w:rsidR="00250688" w:rsidRPr="00FF2597" w:rsidRDefault="00250688" w:rsidP="00D01E03">
      <w:pPr>
        <w:pStyle w:val="head1text"/>
        <w:ind w:left="0" w:right="-357"/>
        <w:rPr>
          <w:strike/>
          <w:color w:val="FF0000"/>
        </w:rPr>
      </w:pPr>
      <w:r>
        <w:rPr>
          <w:b/>
        </w:rPr>
        <w:br w:type="page"/>
      </w:r>
    </w:p>
    <w:p w14:paraId="325938C9" w14:textId="77777777" w:rsidR="00A9154D" w:rsidRDefault="00A9154D" w:rsidP="00D01E03">
      <w:pPr>
        <w:pStyle w:val="Heading2"/>
        <w:numPr>
          <w:ilvl w:val="1"/>
          <w:numId w:val="1"/>
        </w:numPr>
        <w:shd w:val="clear" w:color="auto" w:fill="BFBFBF"/>
        <w:tabs>
          <w:tab w:val="num" w:pos="1134"/>
        </w:tabs>
        <w:ind w:left="1701" w:hanging="1701"/>
        <w:rPr>
          <w:color w:val="17365D"/>
          <w:sz w:val="24"/>
        </w:rPr>
      </w:pPr>
      <w:bookmarkStart w:id="3" w:name="_Toc351718977"/>
      <w:r w:rsidRPr="00B36854">
        <w:rPr>
          <w:color w:val="17365D"/>
          <w:sz w:val="24"/>
        </w:rPr>
        <w:lastRenderedPageBreak/>
        <w:t xml:space="preserve">Proposed changes to </w:t>
      </w:r>
      <w:r w:rsidR="00E931DD" w:rsidRPr="00B36854">
        <w:rPr>
          <w:color w:val="17365D"/>
          <w:sz w:val="24"/>
        </w:rPr>
        <w:t xml:space="preserve">the B2B Procedure </w:t>
      </w:r>
      <w:bookmarkEnd w:id="2"/>
      <w:r w:rsidR="00F607DA">
        <w:rPr>
          <w:color w:val="17365D"/>
          <w:sz w:val="24"/>
        </w:rPr>
        <w:t>Customer and Site Details Notification Process</w:t>
      </w:r>
      <w:bookmarkEnd w:id="3"/>
    </w:p>
    <w:p w14:paraId="21520215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51747267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201563" w:rsidRPr="0085252F" w14:paraId="17CA1783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47405B00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0AEFFAFA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337BF27B" w14:textId="77777777" w:rsidR="00201563" w:rsidRPr="001A3036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35123239" w14:textId="6F2F5EC4" w:rsidR="00201563" w:rsidRDefault="00573479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</w:t>
            </w:r>
            <w:r w:rsidR="00201563">
              <w:rPr>
                <w:color w:val="1E4164"/>
                <w:szCs w:val="20"/>
              </w:rPr>
              <w:t xml:space="preserve"> text</w:t>
            </w:r>
          </w:p>
          <w:p w14:paraId="161D90DF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074B7E87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7641A767" w14:textId="77777777" w:rsidR="00201563" w:rsidRPr="0085252F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1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4FC01A9F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201563" w:rsidRPr="0085252F" w14:paraId="4A2BA21C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EF4B696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4D0D6299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158C53B6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43743593" w14:textId="77777777" w:rsidR="00201563" w:rsidRPr="001A3036" w:rsidRDefault="00201563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C3814AE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6E7E2D9A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79A85757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2C1024F" w14:textId="77777777" w:rsidTr="005A0070">
        <w:tc>
          <w:tcPr>
            <w:tcW w:w="238" w:type="pct"/>
          </w:tcPr>
          <w:p w14:paraId="06F6EF9B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A52C235" w14:textId="77777777" w:rsidR="00201563" w:rsidRPr="00E51FCE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3F14E3B" w14:textId="77777777" w:rsidR="00201563" w:rsidRPr="00287DF2" w:rsidRDefault="00201563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3B532B9D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0BCFB62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D048DCE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30D73029" w14:textId="77777777" w:rsidTr="005A0070">
        <w:tc>
          <w:tcPr>
            <w:tcW w:w="238" w:type="pct"/>
          </w:tcPr>
          <w:p w14:paraId="21827A46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2599A6A6" w14:textId="77777777" w:rsidR="00201563" w:rsidRPr="00243FCF" w:rsidRDefault="00201563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129AF245" w14:textId="77777777" w:rsidR="00201563" w:rsidRPr="00A5643D" w:rsidRDefault="00201563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5D4CEAE0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6ADB7AD9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0104D11F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89D38E1" w14:textId="77777777" w:rsidTr="005A0070">
        <w:tc>
          <w:tcPr>
            <w:tcW w:w="238" w:type="pct"/>
          </w:tcPr>
          <w:p w14:paraId="4A5F5A94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722C242" w14:textId="77777777" w:rsidR="00201563" w:rsidRPr="00FE4232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1B834215" w14:textId="77777777" w:rsidR="00201563" w:rsidRPr="004405A0" w:rsidRDefault="00201563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58AECE2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DAE57FF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4728675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4AFE1C07" w14:textId="77777777" w:rsidTr="005A0070">
        <w:tc>
          <w:tcPr>
            <w:tcW w:w="238" w:type="pct"/>
          </w:tcPr>
          <w:p w14:paraId="729BEBAC" w14:textId="77777777" w:rsidR="00201563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62AD20D1" w14:textId="77777777" w:rsidR="00201563" w:rsidRPr="00FF6AAD" w:rsidRDefault="00201563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26D0CB04" w14:textId="77777777" w:rsidR="00201563" w:rsidRPr="00356121" w:rsidRDefault="00201563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3309312B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02B01ADD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39033467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99B" w14:textId="6226A649" w:rsidR="00C00109" w:rsidRDefault="00C00109"/>
    <w:p w14:paraId="32593AC2" w14:textId="77777777" w:rsidR="00DC7F0E" w:rsidRDefault="00DC7F0E" w:rsidP="00F32588">
      <w:pPr>
        <w:pStyle w:val="head2text"/>
      </w:pPr>
      <w:bookmarkStart w:id="4" w:name="_Toc202341292"/>
    </w:p>
    <w:p w14:paraId="32593AC3" w14:textId="77777777" w:rsidR="00A9154D" w:rsidRDefault="00A9154D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5" w:name="_Toc351718978"/>
      <w:r w:rsidRPr="00B36854">
        <w:rPr>
          <w:color w:val="17365D"/>
          <w:sz w:val="24"/>
        </w:rPr>
        <w:lastRenderedPageBreak/>
        <w:t xml:space="preserve">Proposed changes to </w:t>
      </w:r>
      <w:r w:rsidR="00E931DD" w:rsidRPr="00B36854">
        <w:rPr>
          <w:color w:val="17365D"/>
          <w:sz w:val="24"/>
        </w:rPr>
        <w:t xml:space="preserve">the B2B Procedure </w:t>
      </w:r>
      <w:bookmarkEnd w:id="4"/>
      <w:r w:rsidR="00F607DA">
        <w:rPr>
          <w:color w:val="17365D"/>
          <w:sz w:val="24"/>
        </w:rPr>
        <w:t>Service Order Process</w:t>
      </w:r>
      <w:bookmarkEnd w:id="5"/>
    </w:p>
    <w:p w14:paraId="6F47E015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7FC6235F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201563" w:rsidRPr="0085252F" w14:paraId="38F1E052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657CC5BB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bookmarkStart w:id="6" w:name="_Toc202341293"/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EBA9509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6F46F02" w14:textId="77777777" w:rsidR="00201563" w:rsidRPr="001A3036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5432E037" w14:textId="77777777" w:rsidR="00573479" w:rsidRDefault="00573479" w:rsidP="00573479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 text</w:t>
            </w:r>
          </w:p>
          <w:p w14:paraId="6F65C19B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2DC138F1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68B24319" w14:textId="77777777" w:rsidR="00201563" w:rsidRPr="0085252F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2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19C51636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201563" w:rsidRPr="0085252F" w14:paraId="119CC1D9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237874D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174E62D3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353207ED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5B66EFAE" w14:textId="77777777" w:rsidR="00201563" w:rsidRPr="001A3036" w:rsidRDefault="00201563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1705C539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536BDB78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6BCF7A89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21EF24C0" w14:textId="77777777" w:rsidTr="005A0070">
        <w:tc>
          <w:tcPr>
            <w:tcW w:w="238" w:type="pct"/>
          </w:tcPr>
          <w:p w14:paraId="45C560D9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0213575" w14:textId="77777777" w:rsidR="00201563" w:rsidRPr="00E51FCE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50C8E10" w14:textId="77777777" w:rsidR="00201563" w:rsidRPr="00287DF2" w:rsidRDefault="00201563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5DB2DD5E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1E34C05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7E832BB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08B01820" w14:textId="77777777" w:rsidTr="005A0070">
        <w:tc>
          <w:tcPr>
            <w:tcW w:w="238" w:type="pct"/>
          </w:tcPr>
          <w:p w14:paraId="6E61941E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307C2FD8" w14:textId="77777777" w:rsidR="00201563" w:rsidRPr="00243FCF" w:rsidRDefault="00201563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27444F5B" w14:textId="77777777" w:rsidR="00201563" w:rsidRPr="00A5643D" w:rsidRDefault="00201563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02A52064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3D85700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D8E5718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AB2A94B" w14:textId="77777777" w:rsidTr="005A0070">
        <w:tc>
          <w:tcPr>
            <w:tcW w:w="238" w:type="pct"/>
          </w:tcPr>
          <w:p w14:paraId="669A4662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78B17BC" w14:textId="77777777" w:rsidR="00201563" w:rsidRPr="00FE4232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3E1A63FC" w14:textId="77777777" w:rsidR="00201563" w:rsidRPr="004405A0" w:rsidRDefault="00201563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57A887A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8D26034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59C160FD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0DA7D878" w14:textId="77777777" w:rsidTr="005A0070">
        <w:tc>
          <w:tcPr>
            <w:tcW w:w="238" w:type="pct"/>
          </w:tcPr>
          <w:p w14:paraId="631584DA" w14:textId="77777777" w:rsidR="00201563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4B967A88" w14:textId="77777777" w:rsidR="00201563" w:rsidRPr="00FF6AAD" w:rsidRDefault="00201563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66E79D5A" w14:textId="77777777" w:rsidR="00201563" w:rsidRPr="00356121" w:rsidRDefault="00201563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5E8C7FC1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4F0DE4D5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310916C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B5D" w14:textId="77777777" w:rsidR="003B69BF" w:rsidRDefault="003B69BF" w:rsidP="00F32588"/>
    <w:p w14:paraId="32593B5E" w14:textId="77777777" w:rsidR="002C24C2" w:rsidRPr="003B69BF" w:rsidRDefault="002C24C2" w:rsidP="006A35DE"/>
    <w:p w14:paraId="32593B5F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7" w:name="_Toc351718979"/>
      <w:bookmarkStart w:id="8" w:name="_Toc202341294"/>
      <w:bookmarkEnd w:id="6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Meter Data Process</w:t>
      </w:r>
      <w:bookmarkEnd w:id="7"/>
    </w:p>
    <w:p w14:paraId="49BBF6ED" w14:textId="77777777" w:rsidR="00201563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4AFCADA0" w14:textId="77777777" w:rsidR="00201563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14712B" w:rsidRPr="0085252F" w14:paraId="58640CA1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6F9274FD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609F0891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01889DA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3ED06E3B" w14:textId="77777777" w:rsidR="00573479" w:rsidRDefault="00573479" w:rsidP="00573479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 text</w:t>
            </w:r>
          </w:p>
          <w:p w14:paraId="746D650D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23CA8E46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2CC0D225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3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7C4AB08D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6968EBD6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11455CA0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2CFF1B53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51C817A4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043FDC47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20F240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089884EA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5E2FC36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9CD78E3" w14:textId="77777777" w:rsidTr="005A0070">
        <w:tc>
          <w:tcPr>
            <w:tcW w:w="238" w:type="pct"/>
          </w:tcPr>
          <w:p w14:paraId="792C564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34F673A0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DBEA3CE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459EF82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7EA262E7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36B9325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FB7197E" w14:textId="77777777" w:rsidTr="005A0070">
        <w:tc>
          <w:tcPr>
            <w:tcW w:w="238" w:type="pct"/>
          </w:tcPr>
          <w:p w14:paraId="5AA3A6A2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533C6C97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501ED198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495B8DE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585FE761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23C55DE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1E8CF9DA" w14:textId="77777777" w:rsidTr="005A0070">
        <w:tc>
          <w:tcPr>
            <w:tcW w:w="238" w:type="pct"/>
          </w:tcPr>
          <w:p w14:paraId="7E59A33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FD6F714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04D19768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77AA1BC9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53F8F843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1159012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1B96C02" w14:textId="77777777" w:rsidTr="005A0070">
        <w:tc>
          <w:tcPr>
            <w:tcW w:w="238" w:type="pct"/>
          </w:tcPr>
          <w:p w14:paraId="2159CFC7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0D84C5E2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39A8389B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0590736B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11A892EF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0B19A41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5A9DB08F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</w:p>
    <w:p w14:paraId="60BC8326" w14:textId="77777777" w:rsidR="00201563" w:rsidRDefault="00201563" w:rsidP="00201563">
      <w:pPr>
        <w:pStyle w:val="head2text"/>
      </w:pPr>
    </w:p>
    <w:p w14:paraId="3B002AD0" w14:textId="77777777" w:rsidR="00201563" w:rsidRDefault="00201563" w:rsidP="00201563">
      <w:pPr>
        <w:pStyle w:val="head2text"/>
      </w:pPr>
    </w:p>
    <w:p w14:paraId="10773785" w14:textId="77777777" w:rsidR="00201563" w:rsidRPr="00201563" w:rsidRDefault="00201563" w:rsidP="00201563">
      <w:pPr>
        <w:pStyle w:val="head2text"/>
      </w:pPr>
    </w:p>
    <w:p w14:paraId="336C671D" w14:textId="77777777" w:rsidR="00201563" w:rsidRPr="00201563" w:rsidRDefault="00201563" w:rsidP="00201563">
      <w:pPr>
        <w:pStyle w:val="head2text"/>
      </w:pPr>
    </w:p>
    <w:p w14:paraId="25D79748" w14:textId="77777777" w:rsidR="00201563" w:rsidRDefault="00201563" w:rsidP="00201563">
      <w:pPr>
        <w:pStyle w:val="head2text"/>
      </w:pPr>
    </w:p>
    <w:p w14:paraId="5AD361FF" w14:textId="77777777" w:rsidR="00201563" w:rsidRDefault="00201563" w:rsidP="00201563">
      <w:pPr>
        <w:pStyle w:val="head2text"/>
      </w:pPr>
    </w:p>
    <w:p w14:paraId="7A63605B" w14:textId="77777777" w:rsidR="00201563" w:rsidRPr="00201563" w:rsidRDefault="00201563" w:rsidP="00201563">
      <w:pPr>
        <w:pStyle w:val="head2text"/>
      </w:pPr>
    </w:p>
    <w:p w14:paraId="32593B6F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9" w:name="_Toc351718980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One Way Notification Process</w:t>
      </w:r>
      <w:bookmarkEnd w:id="9"/>
    </w:p>
    <w:p w14:paraId="0C469E3C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70D0908E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14712B" w:rsidRPr="0085252F" w14:paraId="2BB41B1D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25CE549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7907D9F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7D302941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5D219583" w14:textId="77777777" w:rsidR="00573479" w:rsidRDefault="00573479" w:rsidP="00573479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 text</w:t>
            </w:r>
          </w:p>
          <w:p w14:paraId="42A8FCA3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67F0DEF7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1EA69D33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4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78E95D7A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2ACC441D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78102E0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6B580EF5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2C42C710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18DB869C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38C7C153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62505EE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40557DE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BD802BA" w14:textId="77777777" w:rsidTr="005A0070">
        <w:tc>
          <w:tcPr>
            <w:tcW w:w="238" w:type="pct"/>
          </w:tcPr>
          <w:p w14:paraId="795DD8A9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204DBA37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0ED9C55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1693463E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2AFA7870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5EB3834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45AC7EF7" w14:textId="77777777" w:rsidTr="005A0070">
        <w:tc>
          <w:tcPr>
            <w:tcW w:w="238" w:type="pct"/>
          </w:tcPr>
          <w:p w14:paraId="78ED5942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48621F3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68D1538C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417F0DC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423F948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1C320312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11423ABD" w14:textId="77777777" w:rsidTr="005A0070">
        <w:tc>
          <w:tcPr>
            <w:tcW w:w="238" w:type="pct"/>
          </w:tcPr>
          <w:p w14:paraId="058F90C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6FB16A2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0442F1F4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748DA8F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60F56D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26E01A7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6F1658EA" w14:textId="77777777" w:rsidTr="005A0070">
        <w:tc>
          <w:tcPr>
            <w:tcW w:w="238" w:type="pct"/>
          </w:tcPr>
          <w:p w14:paraId="34D41AAF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481083FD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3CA467A3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0A28B32E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566EB2D1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FCEE439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B7F" w14:textId="77777777" w:rsidR="003B69BF" w:rsidRPr="00C04E0B" w:rsidRDefault="003B69BF" w:rsidP="0014712B">
      <w:pPr>
        <w:pStyle w:val="head2text"/>
        <w:ind w:left="0"/>
      </w:pPr>
    </w:p>
    <w:bookmarkEnd w:id="8"/>
    <w:p w14:paraId="32593B80" w14:textId="77777777" w:rsidR="003B49BC" w:rsidRPr="000D7B01" w:rsidRDefault="003B49BC" w:rsidP="006A35DE">
      <w:pPr>
        <w:pStyle w:val="head2text"/>
        <w:ind w:left="0"/>
      </w:pPr>
    </w:p>
    <w:p w14:paraId="32593B81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10" w:name="_Toc351718981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Technical Guidelines for B2B Procedures</w:t>
      </w:r>
      <w:bookmarkEnd w:id="10"/>
    </w:p>
    <w:p w14:paraId="7B2A7D2A" w14:textId="77777777" w:rsidR="0014712B" w:rsidRPr="0085252F" w:rsidRDefault="0014712B" w:rsidP="0014712B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4BBBB563" w14:textId="77777777" w:rsidR="0014712B" w:rsidRDefault="0014712B" w:rsidP="0014712B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14712B" w:rsidRPr="0085252F" w14:paraId="656A2D20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05B7AAEC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224D6B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0A4EAA37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6C71B8C0" w14:textId="77777777" w:rsidR="00573479" w:rsidRDefault="00573479" w:rsidP="00573479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 text</w:t>
            </w:r>
          </w:p>
          <w:p w14:paraId="0E6F250F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58ED6C04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2755BECE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5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1F85A726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267FC3C3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5521A0A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29BDBD50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6F146B12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7D5C768A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F3C86A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30061AD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753FAA9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2E737C25" w14:textId="77777777" w:rsidTr="005A0070">
        <w:tc>
          <w:tcPr>
            <w:tcW w:w="238" w:type="pct"/>
          </w:tcPr>
          <w:p w14:paraId="0E85DB25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034E2F9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47F43DB4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7FEFF4A9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389E22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BB65F5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33A08837" w14:textId="77777777" w:rsidTr="005A0070">
        <w:tc>
          <w:tcPr>
            <w:tcW w:w="238" w:type="pct"/>
          </w:tcPr>
          <w:p w14:paraId="1F6E697D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69D1B647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2D4AA1C7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232D1CEC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4BB441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F30866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67C783EF" w14:textId="77777777" w:rsidTr="005A0070">
        <w:tc>
          <w:tcPr>
            <w:tcW w:w="238" w:type="pct"/>
          </w:tcPr>
          <w:p w14:paraId="30967063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662479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361BD47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67A740EE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672D92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F00ABB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E15C9CF" w14:textId="77777777" w:rsidTr="005A0070">
        <w:tc>
          <w:tcPr>
            <w:tcW w:w="238" w:type="pct"/>
          </w:tcPr>
          <w:p w14:paraId="6C1D5179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3BCB6D24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0626E45C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1D134E94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08BA3D3D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BCC0CD9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81B2DC5" w14:textId="77777777" w:rsidR="0014712B" w:rsidRPr="0014712B" w:rsidRDefault="0014712B" w:rsidP="0014712B">
      <w:pPr>
        <w:pStyle w:val="head2text"/>
        <w:ind w:left="0"/>
      </w:pPr>
    </w:p>
    <w:p w14:paraId="32593C21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11" w:name="_Toc351718982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Technical Delivery Specification</w:t>
      </w:r>
      <w:bookmarkEnd w:id="11"/>
    </w:p>
    <w:p w14:paraId="228374A7" w14:textId="77777777" w:rsidR="0014712B" w:rsidRPr="0085252F" w:rsidRDefault="0014712B" w:rsidP="0014712B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2810AB2C" w14:textId="77777777" w:rsidR="0014712B" w:rsidRDefault="0014712B" w:rsidP="0014712B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14712B" w:rsidRPr="0085252F" w14:paraId="21141E41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25BFE527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4DC6C423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D5F4AAE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61C988BF" w14:textId="77777777" w:rsidR="00573479" w:rsidRDefault="00573479" w:rsidP="00573479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 text</w:t>
            </w:r>
          </w:p>
          <w:p w14:paraId="203E271A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0B6ED54F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35F9E867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6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4F5593CE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644D716F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1BD963F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7DDD48C8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2D3E0E21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40B0CA00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9423CD0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5D23D71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42FFA44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DDE701A" w14:textId="77777777" w:rsidTr="005A0070">
        <w:tc>
          <w:tcPr>
            <w:tcW w:w="238" w:type="pct"/>
          </w:tcPr>
          <w:p w14:paraId="0A059A07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3F2A4D6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EAA5240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4722370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6A67A0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3BA396D6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499795F0" w14:textId="77777777" w:rsidTr="005A0070">
        <w:tc>
          <w:tcPr>
            <w:tcW w:w="238" w:type="pct"/>
          </w:tcPr>
          <w:p w14:paraId="297F5F8D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681705A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7EBFF526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252CA57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CD3DCCF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26CAB53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9C5AE8D" w14:textId="77777777" w:rsidTr="005A0070">
        <w:tc>
          <w:tcPr>
            <w:tcW w:w="238" w:type="pct"/>
          </w:tcPr>
          <w:p w14:paraId="575FFB8B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841D7C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3100477C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72C3377C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46348F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9695A9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C08419D" w14:textId="77777777" w:rsidTr="005A0070">
        <w:tc>
          <w:tcPr>
            <w:tcW w:w="238" w:type="pct"/>
          </w:tcPr>
          <w:p w14:paraId="7FC5FA36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691CE326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14431A79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6D5B5C7C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64F7FAA7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1857D16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10C9B8B6" w14:textId="77777777" w:rsidR="0014712B" w:rsidRPr="0014712B" w:rsidRDefault="0014712B" w:rsidP="0014712B">
      <w:pPr>
        <w:pStyle w:val="head2text"/>
        <w:ind w:left="0"/>
      </w:pPr>
    </w:p>
    <w:p w14:paraId="32593C8F" w14:textId="77777777" w:rsidR="00854B99" w:rsidRDefault="00854B99" w:rsidP="00452BF1">
      <w:pPr>
        <w:pStyle w:val="head1bullet"/>
        <w:ind w:left="0" w:firstLine="0"/>
        <w:rPr>
          <w:lang w:eastAsia="en-AU"/>
        </w:rPr>
      </w:pPr>
    </w:p>
    <w:sectPr w:rsidR="00854B99" w:rsidSect="00910A3C">
      <w:headerReference w:type="even" r:id="rId17"/>
      <w:headerReference w:type="default" r:id="rId18"/>
      <w:footerReference w:type="default" r:id="rId19"/>
      <w:headerReference w:type="first" r:id="rId20"/>
      <w:pgSz w:w="16840" w:h="11907" w:orient="landscape" w:code="9"/>
      <w:pgMar w:top="1418" w:right="1440" w:bottom="708" w:left="144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1EF30" w14:textId="77777777" w:rsidR="00D34512" w:rsidRDefault="00D34512">
      <w:r>
        <w:separator/>
      </w:r>
    </w:p>
  </w:endnote>
  <w:endnote w:type="continuationSeparator" w:id="0">
    <w:p w14:paraId="3AE02095" w14:textId="77777777" w:rsidR="00D34512" w:rsidRDefault="00D3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4" w14:textId="77777777" w:rsidR="000562C0" w:rsidRDefault="000562C0" w:rsidP="0061327C">
    <w:pPr>
      <w:pStyle w:val="Footer"/>
      <w:tabs>
        <w:tab w:val="clear" w:pos="8100"/>
        <w:tab w:val="right" w:pos="9072"/>
      </w:tabs>
      <w:ind w:right="-1"/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B2B Procedures v2.0 - Initial Consultation - Change Pack - v0.03.doc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6" w14:textId="77777777" w:rsidR="000562C0" w:rsidRDefault="000562C0">
    <w:pPr>
      <w:pStyle w:val="Footer"/>
      <w:pBdr>
        <w:top w:val="none" w:sz="0" w:space="0" w:color="auto"/>
      </w:pBdr>
      <w:tabs>
        <w:tab w:val="clear" w:pos="8100"/>
        <w:tab w:val="right" w:pos="9072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D" w14:textId="77777777" w:rsidR="000562C0" w:rsidRDefault="000562C0" w:rsidP="00323BD0">
    <w:pPr>
      <w:pStyle w:val="Footer"/>
      <w:tabs>
        <w:tab w:val="clear" w:pos="8100"/>
        <w:tab w:val="right" w:pos="9072"/>
      </w:tabs>
      <w:ind w:right="-1"/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 w:rsidR="00ED2BE8">
      <w:rPr>
        <w:rStyle w:val="PageNumber"/>
        <w:noProof/>
      </w:rPr>
      <w:t>B2B_Procedures_v2_2_Draft_Determination_Participant_Response_Pack_Template_v1.00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2481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2481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69BBF" w14:textId="77777777" w:rsidR="00D34512" w:rsidRDefault="00D34512">
      <w:r>
        <w:separator/>
      </w:r>
    </w:p>
  </w:footnote>
  <w:footnote w:type="continuationSeparator" w:id="0">
    <w:p w14:paraId="280046D9" w14:textId="77777777" w:rsidR="00D34512" w:rsidRDefault="00D34512">
      <w:r>
        <w:continuationSeparator/>
      </w:r>
    </w:p>
  </w:footnote>
  <w:footnote w:id="1">
    <w:p w14:paraId="11860366" w14:textId="77777777" w:rsidR="00201563" w:rsidRDefault="00201563" w:rsidP="00201563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5D3D2523" w14:textId="77777777" w:rsidR="00201563" w:rsidRDefault="00201563" w:rsidP="00201563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DC69BB1" w14:textId="77777777" w:rsidR="00201563" w:rsidRDefault="00201563" w:rsidP="00201563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174F7EF7" w14:textId="77777777" w:rsidR="00201563" w:rsidRDefault="00201563" w:rsidP="00201563">
      <w:pPr>
        <w:pStyle w:val="FootnoteText"/>
      </w:pPr>
    </w:p>
  </w:footnote>
  <w:footnote w:id="2">
    <w:p w14:paraId="7B282D36" w14:textId="77777777" w:rsidR="00201563" w:rsidRDefault="00201563" w:rsidP="00201563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4F5B649B" w14:textId="77777777" w:rsidR="00201563" w:rsidRDefault="00201563" w:rsidP="00201563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02F6F0C" w14:textId="77777777" w:rsidR="00201563" w:rsidRDefault="00201563" w:rsidP="00201563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36C3BF94" w14:textId="77777777" w:rsidR="00201563" w:rsidRDefault="00201563" w:rsidP="00201563">
      <w:pPr>
        <w:pStyle w:val="FootnoteText"/>
      </w:pPr>
    </w:p>
  </w:footnote>
  <w:footnote w:id="3">
    <w:p w14:paraId="71717E83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2A0F561C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29674704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7A1C2BEE" w14:textId="77777777" w:rsidR="0014712B" w:rsidRDefault="0014712B" w:rsidP="0014712B">
      <w:pPr>
        <w:pStyle w:val="FootnoteText"/>
      </w:pPr>
    </w:p>
  </w:footnote>
  <w:footnote w:id="4">
    <w:p w14:paraId="475DECBD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794FDF81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83E57B2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5AB6F67E" w14:textId="77777777" w:rsidR="0014712B" w:rsidRDefault="0014712B" w:rsidP="0014712B">
      <w:pPr>
        <w:pStyle w:val="FootnoteText"/>
      </w:pPr>
    </w:p>
  </w:footnote>
  <w:footnote w:id="5">
    <w:p w14:paraId="74EBD01B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159B87B5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AB1F3D0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67E329DC" w14:textId="77777777" w:rsidR="0014712B" w:rsidRDefault="0014712B" w:rsidP="0014712B">
      <w:pPr>
        <w:pStyle w:val="FootnoteText"/>
      </w:pPr>
    </w:p>
  </w:footnote>
  <w:footnote w:id="6">
    <w:p w14:paraId="63CA19E5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5B505BC1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34DCD4BB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16D9C6B4" w14:textId="77777777" w:rsidR="0014712B" w:rsidRDefault="0014712B" w:rsidP="0014712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B" w14:textId="77777777" w:rsidR="000562C0" w:rsidRDefault="000562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C" w14:textId="77777777" w:rsidR="000562C0" w:rsidRPr="00403CCF" w:rsidRDefault="000562C0" w:rsidP="0041276A">
    <w:pPr>
      <w:pBdr>
        <w:bottom w:val="single" w:sz="6" w:space="1" w:color="auto"/>
      </w:pBdr>
      <w:tabs>
        <w:tab w:val="left" w:pos="1418"/>
        <w:tab w:val="right" w:pos="8931"/>
      </w:tabs>
      <w:ind w:left="-709" w:right="-142"/>
    </w:pPr>
    <w:r w:rsidRPr="00403CCF">
      <w:tab/>
    </w:r>
    <w:r w:rsidRPr="00403CCF">
      <w:tab/>
    </w:r>
    <w:r w:rsidRPr="00403CCF">
      <w:tab/>
    </w:r>
    <w:r w:rsidRPr="00403CCF">
      <w:tab/>
      <w:t>Proposal for B2B Procedures V</w:t>
    </w:r>
    <w:r w:rsidR="00F56AC9">
      <w:t>2.1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E" w14:textId="77777777" w:rsidR="000562C0" w:rsidRDefault="000562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0EF64ABE"/>
    <w:lvl w:ilvl="0">
      <w:start w:val="9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5"/>
        </w:tabs>
        <w:ind w:left="395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19"/>
        </w:tabs>
        <w:ind w:left="1019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419"/>
        </w:tabs>
        <w:ind w:left="-1419" w:firstLine="0"/>
      </w:pPr>
      <w:rPr>
        <w:rFonts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7545F4"/>
    <w:multiLevelType w:val="hybridMultilevel"/>
    <w:tmpl w:val="E8C20316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07EE743A"/>
    <w:multiLevelType w:val="hybridMultilevel"/>
    <w:tmpl w:val="B9E4DC60"/>
    <w:lvl w:ilvl="0" w:tplc="995832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111CD18C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5C9"/>
    <w:multiLevelType w:val="hybridMultilevel"/>
    <w:tmpl w:val="F5B0E756"/>
    <w:lvl w:ilvl="0" w:tplc="4A12220E">
      <w:start w:val="1"/>
      <w:numFmt w:val="lowerLetter"/>
      <w:lvlText w:val="%1."/>
      <w:lvlJc w:val="left"/>
      <w:pPr>
        <w:ind w:left="720" w:hanging="360"/>
      </w:pPr>
      <w:rPr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4444"/>
    <w:multiLevelType w:val="hybridMultilevel"/>
    <w:tmpl w:val="5C9C67E6"/>
    <w:lvl w:ilvl="0" w:tplc="0810BB2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E5C4E"/>
    <w:multiLevelType w:val="singleLevel"/>
    <w:tmpl w:val="98021BA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0CD7F0E"/>
    <w:multiLevelType w:val="hybridMultilevel"/>
    <w:tmpl w:val="2FE27E4A"/>
    <w:lvl w:ilvl="0" w:tplc="6D5CBD48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</w:rPr>
    </w:lvl>
    <w:lvl w:ilvl="1" w:tplc="0C090019">
      <w:start w:val="1"/>
      <w:numFmt w:val="bullet"/>
      <w:pStyle w:val="List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b w:val="0"/>
        <w:i w:val="0"/>
      </w:rPr>
    </w:lvl>
    <w:lvl w:ilvl="2" w:tplc="0C09001B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215E553D"/>
    <w:multiLevelType w:val="hybridMultilevel"/>
    <w:tmpl w:val="DA4E80F8"/>
    <w:lvl w:ilvl="0" w:tplc="0C090019">
      <w:start w:val="1"/>
      <w:numFmt w:val="lowerLetter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3E54DF2"/>
    <w:multiLevelType w:val="hybridMultilevel"/>
    <w:tmpl w:val="F48AFA6C"/>
    <w:lvl w:ilvl="0" w:tplc="6DB08A3E">
      <w:start w:val="1"/>
      <w:numFmt w:val="bullet"/>
      <w:pStyle w:val="ReverseTitle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741F40"/>
    <w:multiLevelType w:val="hybridMultilevel"/>
    <w:tmpl w:val="874C16B4"/>
    <w:lvl w:ilvl="0" w:tplc="BA0E3F22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14510"/>
    <w:multiLevelType w:val="multilevel"/>
    <w:tmpl w:val="1E727DFC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AR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AR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  <w:rPr>
        <w:rFonts w:hint="default"/>
      </w:rPr>
    </w:lvl>
  </w:abstractNum>
  <w:abstractNum w:abstractNumId="12">
    <w:nsid w:val="25782422"/>
    <w:multiLevelType w:val="hybridMultilevel"/>
    <w:tmpl w:val="BFFCAEEE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>
    <w:nsid w:val="2B366CC3"/>
    <w:multiLevelType w:val="hybridMultilevel"/>
    <w:tmpl w:val="7AA6BA1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F62AC"/>
    <w:multiLevelType w:val="hybridMultilevel"/>
    <w:tmpl w:val="4340839A"/>
    <w:lvl w:ilvl="0" w:tplc="2FB6A9B0">
      <w:start w:val="4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90802"/>
    <w:multiLevelType w:val="hybridMultilevel"/>
    <w:tmpl w:val="3C60AFF0"/>
    <w:lvl w:ilvl="0" w:tplc="940C158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D0752"/>
    <w:multiLevelType w:val="hybridMultilevel"/>
    <w:tmpl w:val="E2B4BFFC"/>
    <w:lvl w:ilvl="0" w:tplc="B8E0FC12">
      <w:start w:val="3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94C6D"/>
    <w:multiLevelType w:val="hybridMultilevel"/>
    <w:tmpl w:val="62D618CE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>
    <w:nsid w:val="415C1D55"/>
    <w:multiLevelType w:val="hybridMultilevel"/>
    <w:tmpl w:val="55B6810C"/>
    <w:lvl w:ilvl="0" w:tplc="0C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19">
    <w:nsid w:val="427E2196"/>
    <w:multiLevelType w:val="hybridMultilevel"/>
    <w:tmpl w:val="821CF2C8"/>
    <w:lvl w:ilvl="0" w:tplc="0C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0">
    <w:nsid w:val="492C6B1E"/>
    <w:multiLevelType w:val="hybridMultilevel"/>
    <w:tmpl w:val="14CEA870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>
    <w:nsid w:val="501B6BE1"/>
    <w:multiLevelType w:val="hybridMultilevel"/>
    <w:tmpl w:val="B882C43A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2">
    <w:nsid w:val="54116417"/>
    <w:multiLevelType w:val="hybridMultilevel"/>
    <w:tmpl w:val="2D20A9E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D092E"/>
    <w:multiLevelType w:val="multilevel"/>
    <w:tmpl w:val="8F44A022"/>
    <w:lvl w:ilvl="0">
      <w:start w:val="1"/>
      <w:numFmt w:val="decimal"/>
      <w:pStyle w:val="AEMONumberedlist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CDD53F9"/>
    <w:multiLevelType w:val="hybridMultilevel"/>
    <w:tmpl w:val="A3A09F5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A051BCC"/>
    <w:multiLevelType w:val="hybridMultilevel"/>
    <w:tmpl w:val="26E0CAA8"/>
    <w:lvl w:ilvl="0" w:tplc="6360B84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F12C9"/>
    <w:multiLevelType w:val="hybridMultilevel"/>
    <w:tmpl w:val="E320DF1A"/>
    <w:lvl w:ilvl="0" w:tplc="4802CCB6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84A58"/>
    <w:multiLevelType w:val="hybridMultilevel"/>
    <w:tmpl w:val="8BB8B470"/>
    <w:lvl w:ilvl="0" w:tplc="95CE952C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96B91"/>
    <w:multiLevelType w:val="multilevel"/>
    <w:tmpl w:val="8C2CF84A"/>
    <w:lvl w:ilvl="0">
      <w:start w:val="1"/>
      <w:numFmt w:val="decimal"/>
      <w:lvlText w:val="7.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737406A"/>
    <w:multiLevelType w:val="singleLevel"/>
    <w:tmpl w:val="0C09000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</w:abstractNum>
  <w:abstractNum w:abstractNumId="30">
    <w:nsid w:val="7DAF73E7"/>
    <w:multiLevelType w:val="hybridMultilevel"/>
    <w:tmpl w:val="0F10211A"/>
    <w:lvl w:ilvl="0" w:tplc="1EEA47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F7160"/>
    <w:multiLevelType w:val="multilevel"/>
    <w:tmpl w:val="4B72E9FE"/>
    <w:lvl w:ilvl="0">
      <w:start w:val="1"/>
      <w:numFmt w:val="decimal"/>
      <w:pStyle w:val="test2"/>
      <w:lvlText w:val="%1."/>
      <w:lvlJc w:val="left"/>
      <w:pPr>
        <w:tabs>
          <w:tab w:val="num" w:pos="1437"/>
        </w:tabs>
        <w:ind w:left="1361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8"/>
        </w:tabs>
        <w:ind w:left="243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360" w:hanging="283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11"/>
  </w:num>
  <w:num w:numId="5">
    <w:abstractNumId w:val="7"/>
  </w:num>
  <w:num w:numId="6">
    <w:abstractNumId w:val="28"/>
  </w:num>
  <w:num w:numId="7">
    <w:abstractNumId w:val="18"/>
  </w:num>
  <w:num w:numId="8">
    <w:abstractNumId w:val="12"/>
  </w:num>
  <w:num w:numId="9">
    <w:abstractNumId w:val="9"/>
  </w:num>
  <w:num w:numId="10">
    <w:abstractNumId w:val="6"/>
  </w:num>
  <w:num w:numId="11">
    <w:abstractNumId w:val="19"/>
  </w:num>
  <w:num w:numId="12">
    <w:abstractNumId w:val="24"/>
  </w:num>
  <w:num w:numId="13">
    <w:abstractNumId w:val="23"/>
  </w:num>
  <w:num w:numId="14">
    <w:abstractNumId w:val="29"/>
  </w:num>
  <w:num w:numId="15">
    <w:abstractNumId w:val="20"/>
  </w:num>
  <w:num w:numId="16">
    <w:abstractNumId w:val="17"/>
  </w:num>
  <w:num w:numId="17">
    <w:abstractNumId w:val="21"/>
  </w:num>
  <w:num w:numId="18">
    <w:abstractNumId w:val="2"/>
  </w:num>
  <w:num w:numId="19">
    <w:abstractNumId w:val="5"/>
  </w:num>
  <w:num w:numId="20">
    <w:abstractNumId w:val="30"/>
  </w:num>
  <w:num w:numId="21">
    <w:abstractNumId w:val="27"/>
  </w:num>
  <w:num w:numId="22">
    <w:abstractNumId w:val="15"/>
  </w:num>
  <w:num w:numId="23">
    <w:abstractNumId w:val="4"/>
  </w:num>
  <w:num w:numId="24">
    <w:abstractNumId w:val="3"/>
  </w:num>
  <w:num w:numId="25">
    <w:abstractNumId w:val="16"/>
  </w:num>
  <w:num w:numId="26">
    <w:abstractNumId w:val="25"/>
  </w:num>
  <w:num w:numId="27">
    <w:abstractNumId w:val="22"/>
  </w:num>
  <w:num w:numId="28">
    <w:abstractNumId w:val="13"/>
  </w:num>
  <w:num w:numId="29">
    <w:abstractNumId w:val="8"/>
  </w:num>
  <w:num w:numId="30">
    <w:abstractNumId w:val="14"/>
  </w:num>
  <w:num w:numId="31">
    <w:abstractNumId w:val="10"/>
  </w:num>
  <w:num w:numId="32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FE"/>
    <w:rsid w:val="0000181E"/>
    <w:rsid w:val="00001DE9"/>
    <w:rsid w:val="00002610"/>
    <w:rsid w:val="00002F4F"/>
    <w:rsid w:val="000035DF"/>
    <w:rsid w:val="00004954"/>
    <w:rsid w:val="00010636"/>
    <w:rsid w:val="0001551A"/>
    <w:rsid w:val="0001558E"/>
    <w:rsid w:val="00015F34"/>
    <w:rsid w:val="000200BA"/>
    <w:rsid w:val="0002043A"/>
    <w:rsid w:val="0002095B"/>
    <w:rsid w:val="00021FE8"/>
    <w:rsid w:val="00026C21"/>
    <w:rsid w:val="00027756"/>
    <w:rsid w:val="0003412D"/>
    <w:rsid w:val="000346C0"/>
    <w:rsid w:val="00035160"/>
    <w:rsid w:val="00035BF4"/>
    <w:rsid w:val="0003607B"/>
    <w:rsid w:val="00037980"/>
    <w:rsid w:val="00041478"/>
    <w:rsid w:val="00041BB6"/>
    <w:rsid w:val="00043511"/>
    <w:rsid w:val="0004416E"/>
    <w:rsid w:val="000472D9"/>
    <w:rsid w:val="0005080B"/>
    <w:rsid w:val="00055633"/>
    <w:rsid w:val="000559D2"/>
    <w:rsid w:val="000562C0"/>
    <w:rsid w:val="000618E0"/>
    <w:rsid w:val="000637C0"/>
    <w:rsid w:val="00063A68"/>
    <w:rsid w:val="000645D5"/>
    <w:rsid w:val="00064EE7"/>
    <w:rsid w:val="00065932"/>
    <w:rsid w:val="00066576"/>
    <w:rsid w:val="000675B3"/>
    <w:rsid w:val="00070835"/>
    <w:rsid w:val="00072274"/>
    <w:rsid w:val="000730B8"/>
    <w:rsid w:val="000734AE"/>
    <w:rsid w:val="000746C2"/>
    <w:rsid w:val="00074F14"/>
    <w:rsid w:val="000773F2"/>
    <w:rsid w:val="0007751D"/>
    <w:rsid w:val="00077639"/>
    <w:rsid w:val="00077D31"/>
    <w:rsid w:val="00081B57"/>
    <w:rsid w:val="00082FA7"/>
    <w:rsid w:val="00083763"/>
    <w:rsid w:val="00084608"/>
    <w:rsid w:val="00084F76"/>
    <w:rsid w:val="000865FD"/>
    <w:rsid w:val="000869E9"/>
    <w:rsid w:val="00086FB3"/>
    <w:rsid w:val="000870AA"/>
    <w:rsid w:val="00087DD6"/>
    <w:rsid w:val="000911BA"/>
    <w:rsid w:val="000912EF"/>
    <w:rsid w:val="000932B2"/>
    <w:rsid w:val="00094D17"/>
    <w:rsid w:val="00096CCB"/>
    <w:rsid w:val="00096F1E"/>
    <w:rsid w:val="00097B00"/>
    <w:rsid w:val="000A1219"/>
    <w:rsid w:val="000A1B50"/>
    <w:rsid w:val="000A2F02"/>
    <w:rsid w:val="000A459F"/>
    <w:rsid w:val="000A5114"/>
    <w:rsid w:val="000A5321"/>
    <w:rsid w:val="000A7829"/>
    <w:rsid w:val="000B13B8"/>
    <w:rsid w:val="000B174F"/>
    <w:rsid w:val="000B3704"/>
    <w:rsid w:val="000B376B"/>
    <w:rsid w:val="000B39B5"/>
    <w:rsid w:val="000B458D"/>
    <w:rsid w:val="000B4FE5"/>
    <w:rsid w:val="000B6481"/>
    <w:rsid w:val="000B7975"/>
    <w:rsid w:val="000B7F92"/>
    <w:rsid w:val="000C1153"/>
    <w:rsid w:val="000C3D3E"/>
    <w:rsid w:val="000C51E5"/>
    <w:rsid w:val="000C65CE"/>
    <w:rsid w:val="000D2D9E"/>
    <w:rsid w:val="000D376D"/>
    <w:rsid w:val="000D3D71"/>
    <w:rsid w:val="000D44E6"/>
    <w:rsid w:val="000D5E24"/>
    <w:rsid w:val="000D605B"/>
    <w:rsid w:val="000D64D8"/>
    <w:rsid w:val="000D6554"/>
    <w:rsid w:val="000D7524"/>
    <w:rsid w:val="000D7B01"/>
    <w:rsid w:val="000E26C2"/>
    <w:rsid w:val="000E3A1E"/>
    <w:rsid w:val="000E462B"/>
    <w:rsid w:val="000E4EF2"/>
    <w:rsid w:val="000E51EF"/>
    <w:rsid w:val="000E7D8E"/>
    <w:rsid w:val="000F00DF"/>
    <w:rsid w:val="000F0A6E"/>
    <w:rsid w:val="000F291C"/>
    <w:rsid w:val="00100692"/>
    <w:rsid w:val="00100890"/>
    <w:rsid w:val="0010094D"/>
    <w:rsid w:val="00103463"/>
    <w:rsid w:val="00103F3C"/>
    <w:rsid w:val="0010408D"/>
    <w:rsid w:val="001105BD"/>
    <w:rsid w:val="00110DA7"/>
    <w:rsid w:val="00111160"/>
    <w:rsid w:val="00113F9F"/>
    <w:rsid w:val="001148C2"/>
    <w:rsid w:val="0011512B"/>
    <w:rsid w:val="001157E4"/>
    <w:rsid w:val="00117C78"/>
    <w:rsid w:val="0012098C"/>
    <w:rsid w:val="00121DFB"/>
    <w:rsid w:val="00126283"/>
    <w:rsid w:val="001272A0"/>
    <w:rsid w:val="00127B11"/>
    <w:rsid w:val="0013036D"/>
    <w:rsid w:val="00130D59"/>
    <w:rsid w:val="001311A7"/>
    <w:rsid w:val="001317C3"/>
    <w:rsid w:val="001317E3"/>
    <w:rsid w:val="00133ABF"/>
    <w:rsid w:val="001355C7"/>
    <w:rsid w:val="0013756E"/>
    <w:rsid w:val="00137A31"/>
    <w:rsid w:val="00140530"/>
    <w:rsid w:val="00143F22"/>
    <w:rsid w:val="001469F8"/>
    <w:rsid w:val="0014712B"/>
    <w:rsid w:val="001476CA"/>
    <w:rsid w:val="00147C5A"/>
    <w:rsid w:val="00150863"/>
    <w:rsid w:val="00151568"/>
    <w:rsid w:val="001545ED"/>
    <w:rsid w:val="00155816"/>
    <w:rsid w:val="0015793F"/>
    <w:rsid w:val="00160255"/>
    <w:rsid w:val="0016286D"/>
    <w:rsid w:val="00163436"/>
    <w:rsid w:val="001637F5"/>
    <w:rsid w:val="00165DB1"/>
    <w:rsid w:val="00166164"/>
    <w:rsid w:val="001668F0"/>
    <w:rsid w:val="00166AD6"/>
    <w:rsid w:val="00171C75"/>
    <w:rsid w:val="00172BFC"/>
    <w:rsid w:val="00173265"/>
    <w:rsid w:val="001733AD"/>
    <w:rsid w:val="001763CF"/>
    <w:rsid w:val="001767E4"/>
    <w:rsid w:val="00176CA2"/>
    <w:rsid w:val="00180C0F"/>
    <w:rsid w:val="001866BD"/>
    <w:rsid w:val="001900D9"/>
    <w:rsid w:val="001914D8"/>
    <w:rsid w:val="00192CBE"/>
    <w:rsid w:val="00194BFE"/>
    <w:rsid w:val="00195984"/>
    <w:rsid w:val="00195AC9"/>
    <w:rsid w:val="00195EC1"/>
    <w:rsid w:val="001A2A86"/>
    <w:rsid w:val="001A4B7F"/>
    <w:rsid w:val="001A4F25"/>
    <w:rsid w:val="001B0214"/>
    <w:rsid w:val="001B10F9"/>
    <w:rsid w:val="001B129F"/>
    <w:rsid w:val="001B5244"/>
    <w:rsid w:val="001B5486"/>
    <w:rsid w:val="001C015B"/>
    <w:rsid w:val="001C0FBD"/>
    <w:rsid w:val="001C1772"/>
    <w:rsid w:val="001C1C57"/>
    <w:rsid w:val="001C62AD"/>
    <w:rsid w:val="001C740C"/>
    <w:rsid w:val="001D142C"/>
    <w:rsid w:val="001D3ABF"/>
    <w:rsid w:val="001D53A6"/>
    <w:rsid w:val="001D7E6F"/>
    <w:rsid w:val="001D7F9E"/>
    <w:rsid w:val="001E1370"/>
    <w:rsid w:val="001E1779"/>
    <w:rsid w:val="001E47F9"/>
    <w:rsid w:val="001E544D"/>
    <w:rsid w:val="001E556B"/>
    <w:rsid w:val="001F105D"/>
    <w:rsid w:val="001F1962"/>
    <w:rsid w:val="001F6D13"/>
    <w:rsid w:val="00200167"/>
    <w:rsid w:val="00201208"/>
    <w:rsid w:val="00201563"/>
    <w:rsid w:val="00204D5E"/>
    <w:rsid w:val="00205619"/>
    <w:rsid w:val="00205732"/>
    <w:rsid w:val="00205D60"/>
    <w:rsid w:val="00210162"/>
    <w:rsid w:val="00210764"/>
    <w:rsid w:val="00211A04"/>
    <w:rsid w:val="00212481"/>
    <w:rsid w:val="00214D27"/>
    <w:rsid w:val="00216454"/>
    <w:rsid w:val="0022139E"/>
    <w:rsid w:val="00222C23"/>
    <w:rsid w:val="002242B5"/>
    <w:rsid w:val="00224CDB"/>
    <w:rsid w:val="0022511A"/>
    <w:rsid w:val="00226070"/>
    <w:rsid w:val="00235BD8"/>
    <w:rsid w:val="00235E7D"/>
    <w:rsid w:val="002371E9"/>
    <w:rsid w:val="00237321"/>
    <w:rsid w:val="00237C1E"/>
    <w:rsid w:val="00240494"/>
    <w:rsid w:val="00241581"/>
    <w:rsid w:val="002416AD"/>
    <w:rsid w:val="00241DED"/>
    <w:rsid w:val="0024335F"/>
    <w:rsid w:val="002459EE"/>
    <w:rsid w:val="00246120"/>
    <w:rsid w:val="0024652C"/>
    <w:rsid w:val="00247088"/>
    <w:rsid w:val="002473DE"/>
    <w:rsid w:val="00247BFD"/>
    <w:rsid w:val="00250688"/>
    <w:rsid w:val="00250F26"/>
    <w:rsid w:val="00251FA4"/>
    <w:rsid w:val="00253A31"/>
    <w:rsid w:val="00255CD3"/>
    <w:rsid w:val="00257A90"/>
    <w:rsid w:val="0026081E"/>
    <w:rsid w:val="002639F7"/>
    <w:rsid w:val="002642C0"/>
    <w:rsid w:val="00264B65"/>
    <w:rsid w:val="00265019"/>
    <w:rsid w:val="00265DCE"/>
    <w:rsid w:val="002660AD"/>
    <w:rsid w:val="00267476"/>
    <w:rsid w:val="0027045A"/>
    <w:rsid w:val="00273D0E"/>
    <w:rsid w:val="00275A8B"/>
    <w:rsid w:val="00277E91"/>
    <w:rsid w:val="002813E5"/>
    <w:rsid w:val="00282426"/>
    <w:rsid w:val="0028254E"/>
    <w:rsid w:val="00283407"/>
    <w:rsid w:val="00283E47"/>
    <w:rsid w:val="0028506C"/>
    <w:rsid w:val="00285676"/>
    <w:rsid w:val="00285729"/>
    <w:rsid w:val="00285BC9"/>
    <w:rsid w:val="00285EB6"/>
    <w:rsid w:val="00287021"/>
    <w:rsid w:val="0029071C"/>
    <w:rsid w:val="00291261"/>
    <w:rsid w:val="002919C7"/>
    <w:rsid w:val="00297131"/>
    <w:rsid w:val="00297DFB"/>
    <w:rsid w:val="002A07B8"/>
    <w:rsid w:val="002A0BB4"/>
    <w:rsid w:val="002A1668"/>
    <w:rsid w:val="002A261A"/>
    <w:rsid w:val="002A2AD2"/>
    <w:rsid w:val="002A30B1"/>
    <w:rsid w:val="002A437A"/>
    <w:rsid w:val="002A6166"/>
    <w:rsid w:val="002A701A"/>
    <w:rsid w:val="002A7E7F"/>
    <w:rsid w:val="002B060B"/>
    <w:rsid w:val="002B0E1C"/>
    <w:rsid w:val="002B0EDD"/>
    <w:rsid w:val="002B26CB"/>
    <w:rsid w:val="002B65F8"/>
    <w:rsid w:val="002B69B8"/>
    <w:rsid w:val="002B7B07"/>
    <w:rsid w:val="002C0567"/>
    <w:rsid w:val="002C06F5"/>
    <w:rsid w:val="002C0D8F"/>
    <w:rsid w:val="002C184E"/>
    <w:rsid w:val="002C24C2"/>
    <w:rsid w:val="002C2508"/>
    <w:rsid w:val="002C3CE2"/>
    <w:rsid w:val="002C7CF5"/>
    <w:rsid w:val="002D558C"/>
    <w:rsid w:val="002D6DFD"/>
    <w:rsid w:val="002E02AC"/>
    <w:rsid w:val="002E0F82"/>
    <w:rsid w:val="002E18F0"/>
    <w:rsid w:val="002E1A3E"/>
    <w:rsid w:val="002E1C70"/>
    <w:rsid w:val="002E22E4"/>
    <w:rsid w:val="002E58B8"/>
    <w:rsid w:val="002E7A3A"/>
    <w:rsid w:val="002F2F39"/>
    <w:rsid w:val="002F6AB1"/>
    <w:rsid w:val="003012BE"/>
    <w:rsid w:val="0030374E"/>
    <w:rsid w:val="0030500E"/>
    <w:rsid w:val="003054E5"/>
    <w:rsid w:val="003059BC"/>
    <w:rsid w:val="00306BFB"/>
    <w:rsid w:val="00307AFE"/>
    <w:rsid w:val="00311F20"/>
    <w:rsid w:val="00313F6B"/>
    <w:rsid w:val="00314347"/>
    <w:rsid w:val="003147CE"/>
    <w:rsid w:val="00320A48"/>
    <w:rsid w:val="00323BD0"/>
    <w:rsid w:val="00324856"/>
    <w:rsid w:val="00326098"/>
    <w:rsid w:val="003273EA"/>
    <w:rsid w:val="0032772D"/>
    <w:rsid w:val="00330C39"/>
    <w:rsid w:val="003324F3"/>
    <w:rsid w:val="0033398E"/>
    <w:rsid w:val="003348E7"/>
    <w:rsid w:val="00336362"/>
    <w:rsid w:val="00336BCE"/>
    <w:rsid w:val="00337D2B"/>
    <w:rsid w:val="00342EE7"/>
    <w:rsid w:val="00345D26"/>
    <w:rsid w:val="00346029"/>
    <w:rsid w:val="00346A6F"/>
    <w:rsid w:val="00346D71"/>
    <w:rsid w:val="0035204E"/>
    <w:rsid w:val="00352E5B"/>
    <w:rsid w:val="003536A5"/>
    <w:rsid w:val="00353879"/>
    <w:rsid w:val="003548E6"/>
    <w:rsid w:val="00354D70"/>
    <w:rsid w:val="0035501D"/>
    <w:rsid w:val="00356328"/>
    <w:rsid w:val="003565CE"/>
    <w:rsid w:val="00357D38"/>
    <w:rsid w:val="00361D87"/>
    <w:rsid w:val="00362B8F"/>
    <w:rsid w:val="0036479D"/>
    <w:rsid w:val="00365F87"/>
    <w:rsid w:val="003662B3"/>
    <w:rsid w:val="0037016C"/>
    <w:rsid w:val="003719FD"/>
    <w:rsid w:val="0037215F"/>
    <w:rsid w:val="00372CDE"/>
    <w:rsid w:val="0037364D"/>
    <w:rsid w:val="00373945"/>
    <w:rsid w:val="00373F19"/>
    <w:rsid w:val="00382708"/>
    <w:rsid w:val="00384684"/>
    <w:rsid w:val="0038491E"/>
    <w:rsid w:val="003858AD"/>
    <w:rsid w:val="00386753"/>
    <w:rsid w:val="00387A9F"/>
    <w:rsid w:val="00391ED4"/>
    <w:rsid w:val="00392A91"/>
    <w:rsid w:val="00396347"/>
    <w:rsid w:val="0039677F"/>
    <w:rsid w:val="003970B3"/>
    <w:rsid w:val="003972C4"/>
    <w:rsid w:val="003A0221"/>
    <w:rsid w:val="003A3037"/>
    <w:rsid w:val="003A3774"/>
    <w:rsid w:val="003A4FD5"/>
    <w:rsid w:val="003A53B1"/>
    <w:rsid w:val="003A5457"/>
    <w:rsid w:val="003A6903"/>
    <w:rsid w:val="003A6F39"/>
    <w:rsid w:val="003A775D"/>
    <w:rsid w:val="003B0DA9"/>
    <w:rsid w:val="003B18FC"/>
    <w:rsid w:val="003B29A4"/>
    <w:rsid w:val="003B49BC"/>
    <w:rsid w:val="003B69BF"/>
    <w:rsid w:val="003B7D8F"/>
    <w:rsid w:val="003B7ED5"/>
    <w:rsid w:val="003C02EC"/>
    <w:rsid w:val="003C0322"/>
    <w:rsid w:val="003C4A1D"/>
    <w:rsid w:val="003C4CA6"/>
    <w:rsid w:val="003C64B8"/>
    <w:rsid w:val="003D1E4A"/>
    <w:rsid w:val="003D1EB7"/>
    <w:rsid w:val="003D7ADB"/>
    <w:rsid w:val="003E1A07"/>
    <w:rsid w:val="003E4C89"/>
    <w:rsid w:val="003E5A2F"/>
    <w:rsid w:val="003E5DA8"/>
    <w:rsid w:val="003E620F"/>
    <w:rsid w:val="003E6968"/>
    <w:rsid w:val="003F371C"/>
    <w:rsid w:val="003F42BA"/>
    <w:rsid w:val="003F4F00"/>
    <w:rsid w:val="003F79BF"/>
    <w:rsid w:val="004002F9"/>
    <w:rsid w:val="00403B1C"/>
    <w:rsid w:val="00403CCF"/>
    <w:rsid w:val="0040651E"/>
    <w:rsid w:val="00407445"/>
    <w:rsid w:val="00407CB5"/>
    <w:rsid w:val="0041031B"/>
    <w:rsid w:val="00410823"/>
    <w:rsid w:val="00412376"/>
    <w:rsid w:val="0041276A"/>
    <w:rsid w:val="00413F3D"/>
    <w:rsid w:val="00414B72"/>
    <w:rsid w:val="00416652"/>
    <w:rsid w:val="004214EF"/>
    <w:rsid w:val="004220A5"/>
    <w:rsid w:val="00423069"/>
    <w:rsid w:val="0042378E"/>
    <w:rsid w:val="00424209"/>
    <w:rsid w:val="00425867"/>
    <w:rsid w:val="00425DBB"/>
    <w:rsid w:val="00426514"/>
    <w:rsid w:val="00426D01"/>
    <w:rsid w:val="004312DE"/>
    <w:rsid w:val="004315A5"/>
    <w:rsid w:val="00433568"/>
    <w:rsid w:val="004347B2"/>
    <w:rsid w:val="00435F66"/>
    <w:rsid w:val="004370DF"/>
    <w:rsid w:val="0044088C"/>
    <w:rsid w:val="00441ECF"/>
    <w:rsid w:val="00443C67"/>
    <w:rsid w:val="00444003"/>
    <w:rsid w:val="00445C29"/>
    <w:rsid w:val="004508AC"/>
    <w:rsid w:val="00452BF1"/>
    <w:rsid w:val="00455EB9"/>
    <w:rsid w:val="00460F4A"/>
    <w:rsid w:val="00462858"/>
    <w:rsid w:val="00463534"/>
    <w:rsid w:val="004644F3"/>
    <w:rsid w:val="004661A2"/>
    <w:rsid w:val="004667C7"/>
    <w:rsid w:val="00466C83"/>
    <w:rsid w:val="0046706C"/>
    <w:rsid w:val="0047011A"/>
    <w:rsid w:val="004728B9"/>
    <w:rsid w:val="00473A00"/>
    <w:rsid w:val="00475294"/>
    <w:rsid w:val="0047695F"/>
    <w:rsid w:val="00476BD9"/>
    <w:rsid w:val="00481A0D"/>
    <w:rsid w:val="0048338F"/>
    <w:rsid w:val="00484B34"/>
    <w:rsid w:val="00486050"/>
    <w:rsid w:val="00486376"/>
    <w:rsid w:val="004870EB"/>
    <w:rsid w:val="00487B6E"/>
    <w:rsid w:val="00491E06"/>
    <w:rsid w:val="00493695"/>
    <w:rsid w:val="00494AC7"/>
    <w:rsid w:val="00495E4E"/>
    <w:rsid w:val="00496839"/>
    <w:rsid w:val="00496D7C"/>
    <w:rsid w:val="00496DBE"/>
    <w:rsid w:val="00496E90"/>
    <w:rsid w:val="004A0645"/>
    <w:rsid w:val="004A2DA6"/>
    <w:rsid w:val="004A3744"/>
    <w:rsid w:val="004A544C"/>
    <w:rsid w:val="004A5D31"/>
    <w:rsid w:val="004A5FCB"/>
    <w:rsid w:val="004B0081"/>
    <w:rsid w:val="004B0369"/>
    <w:rsid w:val="004B03AF"/>
    <w:rsid w:val="004B1245"/>
    <w:rsid w:val="004B4788"/>
    <w:rsid w:val="004B5355"/>
    <w:rsid w:val="004B537D"/>
    <w:rsid w:val="004B5DE6"/>
    <w:rsid w:val="004B7C31"/>
    <w:rsid w:val="004C0090"/>
    <w:rsid w:val="004C1FE6"/>
    <w:rsid w:val="004C2FB4"/>
    <w:rsid w:val="004C39B6"/>
    <w:rsid w:val="004C47C5"/>
    <w:rsid w:val="004C48AA"/>
    <w:rsid w:val="004C495E"/>
    <w:rsid w:val="004C5010"/>
    <w:rsid w:val="004C6228"/>
    <w:rsid w:val="004C70B4"/>
    <w:rsid w:val="004D0A7A"/>
    <w:rsid w:val="004D3944"/>
    <w:rsid w:val="004D575B"/>
    <w:rsid w:val="004D5A8B"/>
    <w:rsid w:val="004D6D89"/>
    <w:rsid w:val="004E18B5"/>
    <w:rsid w:val="004E21DE"/>
    <w:rsid w:val="004E2816"/>
    <w:rsid w:val="004E29D5"/>
    <w:rsid w:val="004E3FE2"/>
    <w:rsid w:val="004E3FF5"/>
    <w:rsid w:val="004E4B33"/>
    <w:rsid w:val="004E5FFD"/>
    <w:rsid w:val="004F1081"/>
    <w:rsid w:val="004F1102"/>
    <w:rsid w:val="004F14D2"/>
    <w:rsid w:val="004F168F"/>
    <w:rsid w:val="004F30B4"/>
    <w:rsid w:val="004F371C"/>
    <w:rsid w:val="004F3E65"/>
    <w:rsid w:val="004F6FF3"/>
    <w:rsid w:val="004F7AB7"/>
    <w:rsid w:val="00502011"/>
    <w:rsid w:val="00502D50"/>
    <w:rsid w:val="00503AEB"/>
    <w:rsid w:val="0050401B"/>
    <w:rsid w:val="00510B59"/>
    <w:rsid w:val="00512BC4"/>
    <w:rsid w:val="00513DBB"/>
    <w:rsid w:val="00514210"/>
    <w:rsid w:val="00514735"/>
    <w:rsid w:val="00520119"/>
    <w:rsid w:val="00520301"/>
    <w:rsid w:val="00524842"/>
    <w:rsid w:val="00524F66"/>
    <w:rsid w:val="005252F9"/>
    <w:rsid w:val="0052577D"/>
    <w:rsid w:val="00526363"/>
    <w:rsid w:val="00530378"/>
    <w:rsid w:val="00530387"/>
    <w:rsid w:val="005307B6"/>
    <w:rsid w:val="005319F9"/>
    <w:rsid w:val="00531AE5"/>
    <w:rsid w:val="005320FE"/>
    <w:rsid w:val="00535AA8"/>
    <w:rsid w:val="00535AB3"/>
    <w:rsid w:val="00536E66"/>
    <w:rsid w:val="005411B1"/>
    <w:rsid w:val="005414AB"/>
    <w:rsid w:val="005416A1"/>
    <w:rsid w:val="00542A30"/>
    <w:rsid w:val="00544116"/>
    <w:rsid w:val="00544706"/>
    <w:rsid w:val="00544731"/>
    <w:rsid w:val="00544A8D"/>
    <w:rsid w:val="00545C5C"/>
    <w:rsid w:val="00545FC9"/>
    <w:rsid w:val="00545FCE"/>
    <w:rsid w:val="0054679C"/>
    <w:rsid w:val="00546D1B"/>
    <w:rsid w:val="00547D59"/>
    <w:rsid w:val="00547E6F"/>
    <w:rsid w:val="00547F39"/>
    <w:rsid w:val="00550463"/>
    <w:rsid w:val="0055489E"/>
    <w:rsid w:val="00554AF9"/>
    <w:rsid w:val="0055556F"/>
    <w:rsid w:val="005556FB"/>
    <w:rsid w:val="00555AD8"/>
    <w:rsid w:val="00555C2F"/>
    <w:rsid w:val="00555D4E"/>
    <w:rsid w:val="005561AE"/>
    <w:rsid w:val="005568C4"/>
    <w:rsid w:val="0056008A"/>
    <w:rsid w:val="00560D9C"/>
    <w:rsid w:val="00560E7F"/>
    <w:rsid w:val="005619EA"/>
    <w:rsid w:val="00562A8E"/>
    <w:rsid w:val="005633CB"/>
    <w:rsid w:val="0056362D"/>
    <w:rsid w:val="0056547B"/>
    <w:rsid w:val="00565DBA"/>
    <w:rsid w:val="00567E30"/>
    <w:rsid w:val="005700B9"/>
    <w:rsid w:val="0057098A"/>
    <w:rsid w:val="00570FED"/>
    <w:rsid w:val="0057330A"/>
    <w:rsid w:val="00573479"/>
    <w:rsid w:val="00573C92"/>
    <w:rsid w:val="00575A9A"/>
    <w:rsid w:val="00576BD4"/>
    <w:rsid w:val="00581E7A"/>
    <w:rsid w:val="00582B16"/>
    <w:rsid w:val="00582B1C"/>
    <w:rsid w:val="00584E6E"/>
    <w:rsid w:val="0059082E"/>
    <w:rsid w:val="00591522"/>
    <w:rsid w:val="005925EC"/>
    <w:rsid w:val="00592B80"/>
    <w:rsid w:val="005934C4"/>
    <w:rsid w:val="00596907"/>
    <w:rsid w:val="005A0FE7"/>
    <w:rsid w:val="005A2840"/>
    <w:rsid w:val="005A4ACE"/>
    <w:rsid w:val="005A4B7A"/>
    <w:rsid w:val="005A62A4"/>
    <w:rsid w:val="005A64AD"/>
    <w:rsid w:val="005A6B4D"/>
    <w:rsid w:val="005B1C87"/>
    <w:rsid w:val="005B3397"/>
    <w:rsid w:val="005B7586"/>
    <w:rsid w:val="005B783F"/>
    <w:rsid w:val="005C1CE3"/>
    <w:rsid w:val="005C36D2"/>
    <w:rsid w:val="005C3730"/>
    <w:rsid w:val="005C439C"/>
    <w:rsid w:val="005C4705"/>
    <w:rsid w:val="005C51E9"/>
    <w:rsid w:val="005C5EEC"/>
    <w:rsid w:val="005C6739"/>
    <w:rsid w:val="005C717C"/>
    <w:rsid w:val="005D1C2D"/>
    <w:rsid w:val="005D229D"/>
    <w:rsid w:val="005D283E"/>
    <w:rsid w:val="005D33A4"/>
    <w:rsid w:val="005D4B8D"/>
    <w:rsid w:val="005F1360"/>
    <w:rsid w:val="005F1BC4"/>
    <w:rsid w:val="005F2B23"/>
    <w:rsid w:val="005F30DF"/>
    <w:rsid w:val="005F39DD"/>
    <w:rsid w:val="005F52A7"/>
    <w:rsid w:val="005F64ED"/>
    <w:rsid w:val="005F677E"/>
    <w:rsid w:val="005F6B2A"/>
    <w:rsid w:val="005F6D20"/>
    <w:rsid w:val="00600330"/>
    <w:rsid w:val="00600A12"/>
    <w:rsid w:val="00600D0B"/>
    <w:rsid w:val="00601198"/>
    <w:rsid w:val="006026A2"/>
    <w:rsid w:val="00604365"/>
    <w:rsid w:val="00605E93"/>
    <w:rsid w:val="0061310C"/>
    <w:rsid w:val="0061327C"/>
    <w:rsid w:val="0061569F"/>
    <w:rsid w:val="0061683C"/>
    <w:rsid w:val="00620A5A"/>
    <w:rsid w:val="00620D56"/>
    <w:rsid w:val="00622F31"/>
    <w:rsid w:val="00624657"/>
    <w:rsid w:val="006250BB"/>
    <w:rsid w:val="006277E8"/>
    <w:rsid w:val="006279F4"/>
    <w:rsid w:val="00631440"/>
    <w:rsid w:val="006317C8"/>
    <w:rsid w:val="006321B6"/>
    <w:rsid w:val="00632928"/>
    <w:rsid w:val="00632C8F"/>
    <w:rsid w:val="006333A4"/>
    <w:rsid w:val="006354DB"/>
    <w:rsid w:val="00635E98"/>
    <w:rsid w:val="00640782"/>
    <w:rsid w:val="00640A03"/>
    <w:rsid w:val="006410BD"/>
    <w:rsid w:val="00642127"/>
    <w:rsid w:val="00642F11"/>
    <w:rsid w:val="00642F28"/>
    <w:rsid w:val="0064428D"/>
    <w:rsid w:val="00645A13"/>
    <w:rsid w:val="00650A19"/>
    <w:rsid w:val="00651BAA"/>
    <w:rsid w:val="006527DC"/>
    <w:rsid w:val="00652849"/>
    <w:rsid w:val="00653035"/>
    <w:rsid w:val="00653078"/>
    <w:rsid w:val="006538DA"/>
    <w:rsid w:val="00653913"/>
    <w:rsid w:val="00653AE7"/>
    <w:rsid w:val="006542D4"/>
    <w:rsid w:val="00654649"/>
    <w:rsid w:val="00655829"/>
    <w:rsid w:val="00657509"/>
    <w:rsid w:val="0065758A"/>
    <w:rsid w:val="00657810"/>
    <w:rsid w:val="00662AF5"/>
    <w:rsid w:val="0066507F"/>
    <w:rsid w:val="006654F7"/>
    <w:rsid w:val="0066572E"/>
    <w:rsid w:val="006662AB"/>
    <w:rsid w:val="0066747A"/>
    <w:rsid w:val="0067001B"/>
    <w:rsid w:val="006705B3"/>
    <w:rsid w:val="00670C18"/>
    <w:rsid w:val="00671E0F"/>
    <w:rsid w:val="00672375"/>
    <w:rsid w:val="00672879"/>
    <w:rsid w:val="006731F3"/>
    <w:rsid w:val="0067326E"/>
    <w:rsid w:val="006734BC"/>
    <w:rsid w:val="00674534"/>
    <w:rsid w:val="00675F4D"/>
    <w:rsid w:val="006776C2"/>
    <w:rsid w:val="00677997"/>
    <w:rsid w:val="00680E1C"/>
    <w:rsid w:val="00683DAE"/>
    <w:rsid w:val="00683DCC"/>
    <w:rsid w:val="00684255"/>
    <w:rsid w:val="0068456F"/>
    <w:rsid w:val="006853DE"/>
    <w:rsid w:val="006853EE"/>
    <w:rsid w:val="0069020E"/>
    <w:rsid w:val="006908E3"/>
    <w:rsid w:val="0069208D"/>
    <w:rsid w:val="00692B70"/>
    <w:rsid w:val="00694160"/>
    <w:rsid w:val="00694E4D"/>
    <w:rsid w:val="006967AE"/>
    <w:rsid w:val="006A0032"/>
    <w:rsid w:val="006A14E8"/>
    <w:rsid w:val="006A29E1"/>
    <w:rsid w:val="006A35DE"/>
    <w:rsid w:val="006A3714"/>
    <w:rsid w:val="006A3FBF"/>
    <w:rsid w:val="006A4319"/>
    <w:rsid w:val="006A44C9"/>
    <w:rsid w:val="006A5756"/>
    <w:rsid w:val="006A5762"/>
    <w:rsid w:val="006A7B3D"/>
    <w:rsid w:val="006A7EE8"/>
    <w:rsid w:val="006B1462"/>
    <w:rsid w:val="006B1B7F"/>
    <w:rsid w:val="006B492C"/>
    <w:rsid w:val="006B79E6"/>
    <w:rsid w:val="006C00DD"/>
    <w:rsid w:val="006C1D96"/>
    <w:rsid w:val="006C26C4"/>
    <w:rsid w:val="006C540F"/>
    <w:rsid w:val="006D247A"/>
    <w:rsid w:val="006D4097"/>
    <w:rsid w:val="006D4863"/>
    <w:rsid w:val="006D5505"/>
    <w:rsid w:val="006D63A9"/>
    <w:rsid w:val="006D7BDA"/>
    <w:rsid w:val="006E012C"/>
    <w:rsid w:val="006E0F02"/>
    <w:rsid w:val="006E1168"/>
    <w:rsid w:val="006E1FBC"/>
    <w:rsid w:val="006E2D36"/>
    <w:rsid w:val="006E3BC4"/>
    <w:rsid w:val="006E4040"/>
    <w:rsid w:val="006E4683"/>
    <w:rsid w:val="006E5A8B"/>
    <w:rsid w:val="006E5AA7"/>
    <w:rsid w:val="006E6952"/>
    <w:rsid w:val="006E7FE0"/>
    <w:rsid w:val="006F06BC"/>
    <w:rsid w:val="006F0E30"/>
    <w:rsid w:val="006F2D58"/>
    <w:rsid w:val="006F3D3E"/>
    <w:rsid w:val="006F3D70"/>
    <w:rsid w:val="006F3EB1"/>
    <w:rsid w:val="006F4235"/>
    <w:rsid w:val="006F5E62"/>
    <w:rsid w:val="00701D0F"/>
    <w:rsid w:val="007046CB"/>
    <w:rsid w:val="00706EFF"/>
    <w:rsid w:val="007079B2"/>
    <w:rsid w:val="0071196D"/>
    <w:rsid w:val="00713512"/>
    <w:rsid w:val="00713707"/>
    <w:rsid w:val="00714109"/>
    <w:rsid w:val="007149FC"/>
    <w:rsid w:val="0071583E"/>
    <w:rsid w:val="007202E8"/>
    <w:rsid w:val="007203D2"/>
    <w:rsid w:val="00720447"/>
    <w:rsid w:val="007219BB"/>
    <w:rsid w:val="00722BFF"/>
    <w:rsid w:val="0072465F"/>
    <w:rsid w:val="007255BB"/>
    <w:rsid w:val="00725AA1"/>
    <w:rsid w:val="00730199"/>
    <w:rsid w:val="00731118"/>
    <w:rsid w:val="00731338"/>
    <w:rsid w:val="00731787"/>
    <w:rsid w:val="00732BBD"/>
    <w:rsid w:val="0073302B"/>
    <w:rsid w:val="0073335E"/>
    <w:rsid w:val="00734EA0"/>
    <w:rsid w:val="00736117"/>
    <w:rsid w:val="007366E9"/>
    <w:rsid w:val="0073708A"/>
    <w:rsid w:val="00737C5E"/>
    <w:rsid w:val="0074042F"/>
    <w:rsid w:val="00741437"/>
    <w:rsid w:val="007433E6"/>
    <w:rsid w:val="00745664"/>
    <w:rsid w:val="00746445"/>
    <w:rsid w:val="007478F0"/>
    <w:rsid w:val="00747E7E"/>
    <w:rsid w:val="00750F83"/>
    <w:rsid w:val="0075102E"/>
    <w:rsid w:val="00752DF8"/>
    <w:rsid w:val="007535DD"/>
    <w:rsid w:val="00754503"/>
    <w:rsid w:val="00756B3F"/>
    <w:rsid w:val="00757716"/>
    <w:rsid w:val="00760B66"/>
    <w:rsid w:val="00762997"/>
    <w:rsid w:val="0076355F"/>
    <w:rsid w:val="0076445F"/>
    <w:rsid w:val="007658BC"/>
    <w:rsid w:val="00765AE2"/>
    <w:rsid w:val="007663E0"/>
    <w:rsid w:val="00766E79"/>
    <w:rsid w:val="00767203"/>
    <w:rsid w:val="00767D7C"/>
    <w:rsid w:val="00770169"/>
    <w:rsid w:val="00770AD1"/>
    <w:rsid w:val="00770B0A"/>
    <w:rsid w:val="00774C91"/>
    <w:rsid w:val="0077608B"/>
    <w:rsid w:val="00780BCB"/>
    <w:rsid w:val="00781092"/>
    <w:rsid w:val="007855D4"/>
    <w:rsid w:val="00786504"/>
    <w:rsid w:val="00786AD5"/>
    <w:rsid w:val="007925AD"/>
    <w:rsid w:val="00793B1D"/>
    <w:rsid w:val="00793E5E"/>
    <w:rsid w:val="0079425F"/>
    <w:rsid w:val="00794E0E"/>
    <w:rsid w:val="00794F05"/>
    <w:rsid w:val="007A0A3A"/>
    <w:rsid w:val="007A57FF"/>
    <w:rsid w:val="007A75B0"/>
    <w:rsid w:val="007A79FB"/>
    <w:rsid w:val="007A7A63"/>
    <w:rsid w:val="007B0F0C"/>
    <w:rsid w:val="007B1B2B"/>
    <w:rsid w:val="007C10B0"/>
    <w:rsid w:val="007C1A54"/>
    <w:rsid w:val="007C58BA"/>
    <w:rsid w:val="007C5DF6"/>
    <w:rsid w:val="007D0781"/>
    <w:rsid w:val="007D0ADE"/>
    <w:rsid w:val="007D2EEE"/>
    <w:rsid w:val="007D3834"/>
    <w:rsid w:val="007D434D"/>
    <w:rsid w:val="007D5B5A"/>
    <w:rsid w:val="007D61F9"/>
    <w:rsid w:val="007D71BE"/>
    <w:rsid w:val="007D738B"/>
    <w:rsid w:val="007E12F3"/>
    <w:rsid w:val="007E233A"/>
    <w:rsid w:val="007E357C"/>
    <w:rsid w:val="007E467E"/>
    <w:rsid w:val="007E6334"/>
    <w:rsid w:val="007E6D01"/>
    <w:rsid w:val="007F115A"/>
    <w:rsid w:val="007F1191"/>
    <w:rsid w:val="007F14EB"/>
    <w:rsid w:val="007F1BAF"/>
    <w:rsid w:val="007F3B65"/>
    <w:rsid w:val="007F3CF5"/>
    <w:rsid w:val="007F4BAC"/>
    <w:rsid w:val="007F4F0D"/>
    <w:rsid w:val="007F5B91"/>
    <w:rsid w:val="007F6147"/>
    <w:rsid w:val="007F6210"/>
    <w:rsid w:val="007F658C"/>
    <w:rsid w:val="007F6A05"/>
    <w:rsid w:val="00802596"/>
    <w:rsid w:val="00802E08"/>
    <w:rsid w:val="00807364"/>
    <w:rsid w:val="008102BC"/>
    <w:rsid w:val="008122A3"/>
    <w:rsid w:val="008128AE"/>
    <w:rsid w:val="00812A01"/>
    <w:rsid w:val="008133B5"/>
    <w:rsid w:val="0081695D"/>
    <w:rsid w:val="0081770B"/>
    <w:rsid w:val="00817F97"/>
    <w:rsid w:val="00822726"/>
    <w:rsid w:val="00824584"/>
    <w:rsid w:val="00825230"/>
    <w:rsid w:val="0082577D"/>
    <w:rsid w:val="00825C69"/>
    <w:rsid w:val="00826EF3"/>
    <w:rsid w:val="0082756F"/>
    <w:rsid w:val="0083175D"/>
    <w:rsid w:val="00831DC5"/>
    <w:rsid w:val="00832FD1"/>
    <w:rsid w:val="008360C2"/>
    <w:rsid w:val="00837175"/>
    <w:rsid w:val="008437B0"/>
    <w:rsid w:val="008439C7"/>
    <w:rsid w:val="00845CF7"/>
    <w:rsid w:val="00847E25"/>
    <w:rsid w:val="00850C4F"/>
    <w:rsid w:val="00852165"/>
    <w:rsid w:val="00852D0C"/>
    <w:rsid w:val="00854B99"/>
    <w:rsid w:val="00856B35"/>
    <w:rsid w:val="00856E4F"/>
    <w:rsid w:val="00857E83"/>
    <w:rsid w:val="0086156F"/>
    <w:rsid w:val="00861B81"/>
    <w:rsid w:val="00862288"/>
    <w:rsid w:val="008628BA"/>
    <w:rsid w:val="00864301"/>
    <w:rsid w:val="0086468E"/>
    <w:rsid w:val="0086540B"/>
    <w:rsid w:val="00866784"/>
    <w:rsid w:val="00867119"/>
    <w:rsid w:val="00867870"/>
    <w:rsid w:val="00871330"/>
    <w:rsid w:val="00873543"/>
    <w:rsid w:val="00874C21"/>
    <w:rsid w:val="00877939"/>
    <w:rsid w:val="00877CCA"/>
    <w:rsid w:val="0088213C"/>
    <w:rsid w:val="00882D99"/>
    <w:rsid w:val="008833EB"/>
    <w:rsid w:val="0088427B"/>
    <w:rsid w:val="0088594C"/>
    <w:rsid w:val="00887CB4"/>
    <w:rsid w:val="00890A52"/>
    <w:rsid w:val="00891338"/>
    <w:rsid w:val="008913FC"/>
    <w:rsid w:val="0089161B"/>
    <w:rsid w:val="00892089"/>
    <w:rsid w:val="00893202"/>
    <w:rsid w:val="00893AAF"/>
    <w:rsid w:val="00895BC3"/>
    <w:rsid w:val="008968EB"/>
    <w:rsid w:val="00897C01"/>
    <w:rsid w:val="008A0072"/>
    <w:rsid w:val="008A0DD0"/>
    <w:rsid w:val="008A4275"/>
    <w:rsid w:val="008A55CF"/>
    <w:rsid w:val="008A5CCB"/>
    <w:rsid w:val="008A7B3C"/>
    <w:rsid w:val="008B1178"/>
    <w:rsid w:val="008B3EA2"/>
    <w:rsid w:val="008B40E7"/>
    <w:rsid w:val="008B4198"/>
    <w:rsid w:val="008B536E"/>
    <w:rsid w:val="008C346D"/>
    <w:rsid w:val="008C4DDA"/>
    <w:rsid w:val="008C7719"/>
    <w:rsid w:val="008C77B1"/>
    <w:rsid w:val="008D3C37"/>
    <w:rsid w:val="008D3CE3"/>
    <w:rsid w:val="008D75BE"/>
    <w:rsid w:val="008E026C"/>
    <w:rsid w:val="008E0B45"/>
    <w:rsid w:val="008E1266"/>
    <w:rsid w:val="008E5791"/>
    <w:rsid w:val="008E6683"/>
    <w:rsid w:val="008E6E11"/>
    <w:rsid w:val="008E782B"/>
    <w:rsid w:val="008F057D"/>
    <w:rsid w:val="008F09C6"/>
    <w:rsid w:val="008F0B30"/>
    <w:rsid w:val="008F0F8B"/>
    <w:rsid w:val="008F2D74"/>
    <w:rsid w:val="008F40AA"/>
    <w:rsid w:val="008F5AE8"/>
    <w:rsid w:val="008F7C03"/>
    <w:rsid w:val="009000D8"/>
    <w:rsid w:val="00901840"/>
    <w:rsid w:val="00902040"/>
    <w:rsid w:val="00902D41"/>
    <w:rsid w:val="009033DE"/>
    <w:rsid w:val="009040ED"/>
    <w:rsid w:val="00906459"/>
    <w:rsid w:val="00907AB5"/>
    <w:rsid w:val="00910A3C"/>
    <w:rsid w:val="00910A71"/>
    <w:rsid w:val="00910E7B"/>
    <w:rsid w:val="009113F8"/>
    <w:rsid w:val="00911A4F"/>
    <w:rsid w:val="00911ACD"/>
    <w:rsid w:val="00913E86"/>
    <w:rsid w:val="009150D8"/>
    <w:rsid w:val="00915FD3"/>
    <w:rsid w:val="0091608F"/>
    <w:rsid w:val="00916188"/>
    <w:rsid w:val="00916568"/>
    <w:rsid w:val="009204F3"/>
    <w:rsid w:val="00921090"/>
    <w:rsid w:val="009218C2"/>
    <w:rsid w:val="00923B01"/>
    <w:rsid w:val="00923F34"/>
    <w:rsid w:val="00923FF1"/>
    <w:rsid w:val="00925B25"/>
    <w:rsid w:val="009263FB"/>
    <w:rsid w:val="009330F8"/>
    <w:rsid w:val="009342B3"/>
    <w:rsid w:val="009358D1"/>
    <w:rsid w:val="00935C66"/>
    <w:rsid w:val="00935D57"/>
    <w:rsid w:val="0093678F"/>
    <w:rsid w:val="00936F70"/>
    <w:rsid w:val="00940592"/>
    <w:rsid w:val="0094280E"/>
    <w:rsid w:val="0094495D"/>
    <w:rsid w:val="00944D74"/>
    <w:rsid w:val="00946208"/>
    <w:rsid w:val="009532CF"/>
    <w:rsid w:val="009535A9"/>
    <w:rsid w:val="009536B9"/>
    <w:rsid w:val="00954000"/>
    <w:rsid w:val="00954CD8"/>
    <w:rsid w:val="00954E70"/>
    <w:rsid w:val="00955841"/>
    <w:rsid w:val="00956488"/>
    <w:rsid w:val="009600D5"/>
    <w:rsid w:val="0096670B"/>
    <w:rsid w:val="009671CC"/>
    <w:rsid w:val="00967618"/>
    <w:rsid w:val="00967C84"/>
    <w:rsid w:val="009726DF"/>
    <w:rsid w:val="00974745"/>
    <w:rsid w:val="009819CE"/>
    <w:rsid w:val="0098356F"/>
    <w:rsid w:val="009842D9"/>
    <w:rsid w:val="0098465C"/>
    <w:rsid w:val="00984D4E"/>
    <w:rsid w:val="00985BE5"/>
    <w:rsid w:val="00986737"/>
    <w:rsid w:val="00987E4C"/>
    <w:rsid w:val="00991D0B"/>
    <w:rsid w:val="00991E0B"/>
    <w:rsid w:val="009923BB"/>
    <w:rsid w:val="00993152"/>
    <w:rsid w:val="00993209"/>
    <w:rsid w:val="00994BEA"/>
    <w:rsid w:val="009967E0"/>
    <w:rsid w:val="00996EB6"/>
    <w:rsid w:val="00997186"/>
    <w:rsid w:val="00997406"/>
    <w:rsid w:val="00997FA2"/>
    <w:rsid w:val="009A1026"/>
    <w:rsid w:val="009A1B5E"/>
    <w:rsid w:val="009A3F20"/>
    <w:rsid w:val="009A472B"/>
    <w:rsid w:val="009A55A5"/>
    <w:rsid w:val="009B5E01"/>
    <w:rsid w:val="009B6472"/>
    <w:rsid w:val="009B6498"/>
    <w:rsid w:val="009C17BA"/>
    <w:rsid w:val="009C1D0C"/>
    <w:rsid w:val="009C6F66"/>
    <w:rsid w:val="009D0024"/>
    <w:rsid w:val="009D38F4"/>
    <w:rsid w:val="009D3A05"/>
    <w:rsid w:val="009D3F69"/>
    <w:rsid w:val="009D659B"/>
    <w:rsid w:val="009D66FA"/>
    <w:rsid w:val="009D6C70"/>
    <w:rsid w:val="009D71FA"/>
    <w:rsid w:val="009D73C8"/>
    <w:rsid w:val="009D7CF3"/>
    <w:rsid w:val="009D7F9A"/>
    <w:rsid w:val="009E019F"/>
    <w:rsid w:val="009E0D5D"/>
    <w:rsid w:val="009E4197"/>
    <w:rsid w:val="009E4EE3"/>
    <w:rsid w:val="009E718D"/>
    <w:rsid w:val="009F02CC"/>
    <w:rsid w:val="009F0E1D"/>
    <w:rsid w:val="009F1F11"/>
    <w:rsid w:val="009F47C5"/>
    <w:rsid w:val="009F6097"/>
    <w:rsid w:val="00A011EB"/>
    <w:rsid w:val="00A03A7E"/>
    <w:rsid w:val="00A10679"/>
    <w:rsid w:val="00A1077E"/>
    <w:rsid w:val="00A10DF2"/>
    <w:rsid w:val="00A128DC"/>
    <w:rsid w:val="00A133AC"/>
    <w:rsid w:val="00A14045"/>
    <w:rsid w:val="00A14143"/>
    <w:rsid w:val="00A14C5D"/>
    <w:rsid w:val="00A151DD"/>
    <w:rsid w:val="00A1605E"/>
    <w:rsid w:val="00A23BDB"/>
    <w:rsid w:val="00A2501E"/>
    <w:rsid w:val="00A2530C"/>
    <w:rsid w:val="00A2724B"/>
    <w:rsid w:val="00A30CA4"/>
    <w:rsid w:val="00A314AD"/>
    <w:rsid w:val="00A31751"/>
    <w:rsid w:val="00A31AB4"/>
    <w:rsid w:val="00A31E56"/>
    <w:rsid w:val="00A336A3"/>
    <w:rsid w:val="00A34525"/>
    <w:rsid w:val="00A35706"/>
    <w:rsid w:val="00A35BE5"/>
    <w:rsid w:val="00A3720A"/>
    <w:rsid w:val="00A3797F"/>
    <w:rsid w:val="00A37AA9"/>
    <w:rsid w:val="00A402C2"/>
    <w:rsid w:val="00A42372"/>
    <w:rsid w:val="00A42586"/>
    <w:rsid w:val="00A431CB"/>
    <w:rsid w:val="00A43254"/>
    <w:rsid w:val="00A4439D"/>
    <w:rsid w:val="00A4522D"/>
    <w:rsid w:val="00A45443"/>
    <w:rsid w:val="00A460D2"/>
    <w:rsid w:val="00A4636F"/>
    <w:rsid w:val="00A47867"/>
    <w:rsid w:val="00A50AC5"/>
    <w:rsid w:val="00A50BA5"/>
    <w:rsid w:val="00A512D7"/>
    <w:rsid w:val="00A51465"/>
    <w:rsid w:val="00A51EB6"/>
    <w:rsid w:val="00A53261"/>
    <w:rsid w:val="00A53709"/>
    <w:rsid w:val="00A547A5"/>
    <w:rsid w:val="00A56729"/>
    <w:rsid w:val="00A56AD2"/>
    <w:rsid w:val="00A56D75"/>
    <w:rsid w:val="00A56EFA"/>
    <w:rsid w:val="00A5704C"/>
    <w:rsid w:val="00A57330"/>
    <w:rsid w:val="00A57848"/>
    <w:rsid w:val="00A60C6F"/>
    <w:rsid w:val="00A63882"/>
    <w:rsid w:val="00A640F0"/>
    <w:rsid w:val="00A643C0"/>
    <w:rsid w:val="00A65762"/>
    <w:rsid w:val="00A66B19"/>
    <w:rsid w:val="00A71409"/>
    <w:rsid w:val="00A737F9"/>
    <w:rsid w:val="00A7394B"/>
    <w:rsid w:val="00A76FFD"/>
    <w:rsid w:val="00A83023"/>
    <w:rsid w:val="00A84D92"/>
    <w:rsid w:val="00A85A17"/>
    <w:rsid w:val="00A85C31"/>
    <w:rsid w:val="00A86B7E"/>
    <w:rsid w:val="00A86C8C"/>
    <w:rsid w:val="00A907E6"/>
    <w:rsid w:val="00A90D45"/>
    <w:rsid w:val="00A9154D"/>
    <w:rsid w:val="00A92922"/>
    <w:rsid w:val="00A92A92"/>
    <w:rsid w:val="00A9382A"/>
    <w:rsid w:val="00A93D57"/>
    <w:rsid w:val="00A93E30"/>
    <w:rsid w:val="00A94B6A"/>
    <w:rsid w:val="00A94EF0"/>
    <w:rsid w:val="00A95176"/>
    <w:rsid w:val="00A964A6"/>
    <w:rsid w:val="00A978E0"/>
    <w:rsid w:val="00AA14E4"/>
    <w:rsid w:val="00AA23C9"/>
    <w:rsid w:val="00AA284F"/>
    <w:rsid w:val="00AA2B49"/>
    <w:rsid w:val="00AA3862"/>
    <w:rsid w:val="00AA4800"/>
    <w:rsid w:val="00AA5B5F"/>
    <w:rsid w:val="00AB04AE"/>
    <w:rsid w:val="00AB18DC"/>
    <w:rsid w:val="00AB5274"/>
    <w:rsid w:val="00AB5A00"/>
    <w:rsid w:val="00AB7017"/>
    <w:rsid w:val="00AC1ECF"/>
    <w:rsid w:val="00AC208A"/>
    <w:rsid w:val="00AC236A"/>
    <w:rsid w:val="00AC2AE4"/>
    <w:rsid w:val="00AC3376"/>
    <w:rsid w:val="00AC41EE"/>
    <w:rsid w:val="00AC4205"/>
    <w:rsid w:val="00AC4515"/>
    <w:rsid w:val="00AC7091"/>
    <w:rsid w:val="00AD01DC"/>
    <w:rsid w:val="00AD0965"/>
    <w:rsid w:val="00AD186B"/>
    <w:rsid w:val="00AD1A4E"/>
    <w:rsid w:val="00AD62DC"/>
    <w:rsid w:val="00AD65B8"/>
    <w:rsid w:val="00AE1C50"/>
    <w:rsid w:val="00AE2100"/>
    <w:rsid w:val="00AE2840"/>
    <w:rsid w:val="00AE2DC6"/>
    <w:rsid w:val="00AE33F8"/>
    <w:rsid w:val="00AE5166"/>
    <w:rsid w:val="00AE6EF1"/>
    <w:rsid w:val="00AE70EB"/>
    <w:rsid w:val="00AE79D3"/>
    <w:rsid w:val="00AF3BC2"/>
    <w:rsid w:val="00AF7CAE"/>
    <w:rsid w:val="00B00A2E"/>
    <w:rsid w:val="00B01063"/>
    <w:rsid w:val="00B074B4"/>
    <w:rsid w:val="00B07592"/>
    <w:rsid w:val="00B07935"/>
    <w:rsid w:val="00B115BA"/>
    <w:rsid w:val="00B12641"/>
    <w:rsid w:val="00B12E23"/>
    <w:rsid w:val="00B134D3"/>
    <w:rsid w:val="00B135D5"/>
    <w:rsid w:val="00B14076"/>
    <w:rsid w:val="00B140AA"/>
    <w:rsid w:val="00B15AFD"/>
    <w:rsid w:val="00B15CF1"/>
    <w:rsid w:val="00B16807"/>
    <w:rsid w:val="00B20A2D"/>
    <w:rsid w:val="00B20CBD"/>
    <w:rsid w:val="00B22ED1"/>
    <w:rsid w:val="00B2344C"/>
    <w:rsid w:val="00B23D4F"/>
    <w:rsid w:val="00B25826"/>
    <w:rsid w:val="00B25E10"/>
    <w:rsid w:val="00B26615"/>
    <w:rsid w:val="00B26C56"/>
    <w:rsid w:val="00B27E02"/>
    <w:rsid w:val="00B3176B"/>
    <w:rsid w:val="00B31B69"/>
    <w:rsid w:val="00B31CFB"/>
    <w:rsid w:val="00B323D9"/>
    <w:rsid w:val="00B32C12"/>
    <w:rsid w:val="00B33B5A"/>
    <w:rsid w:val="00B346A7"/>
    <w:rsid w:val="00B3494A"/>
    <w:rsid w:val="00B36854"/>
    <w:rsid w:val="00B36B04"/>
    <w:rsid w:val="00B4079B"/>
    <w:rsid w:val="00B421BE"/>
    <w:rsid w:val="00B43BB3"/>
    <w:rsid w:val="00B44439"/>
    <w:rsid w:val="00B444EC"/>
    <w:rsid w:val="00B446B9"/>
    <w:rsid w:val="00B469B5"/>
    <w:rsid w:val="00B505DE"/>
    <w:rsid w:val="00B512CE"/>
    <w:rsid w:val="00B5451E"/>
    <w:rsid w:val="00B606C4"/>
    <w:rsid w:val="00B62C8C"/>
    <w:rsid w:val="00B63697"/>
    <w:rsid w:val="00B63EF7"/>
    <w:rsid w:val="00B660D9"/>
    <w:rsid w:val="00B66220"/>
    <w:rsid w:val="00B66E8D"/>
    <w:rsid w:val="00B67739"/>
    <w:rsid w:val="00B679E5"/>
    <w:rsid w:val="00B71314"/>
    <w:rsid w:val="00B71926"/>
    <w:rsid w:val="00B7220B"/>
    <w:rsid w:val="00B722E8"/>
    <w:rsid w:val="00B750E4"/>
    <w:rsid w:val="00B753D1"/>
    <w:rsid w:val="00B75BB8"/>
    <w:rsid w:val="00B764C9"/>
    <w:rsid w:val="00B771F8"/>
    <w:rsid w:val="00B827D5"/>
    <w:rsid w:val="00B91AC0"/>
    <w:rsid w:val="00B92949"/>
    <w:rsid w:val="00B92EBF"/>
    <w:rsid w:val="00B930E3"/>
    <w:rsid w:val="00B930E9"/>
    <w:rsid w:val="00B93BEC"/>
    <w:rsid w:val="00B9515A"/>
    <w:rsid w:val="00BA0F1D"/>
    <w:rsid w:val="00BA7111"/>
    <w:rsid w:val="00BA7A5E"/>
    <w:rsid w:val="00BB0E40"/>
    <w:rsid w:val="00BB1B88"/>
    <w:rsid w:val="00BB1F34"/>
    <w:rsid w:val="00BB3F3C"/>
    <w:rsid w:val="00BB49FB"/>
    <w:rsid w:val="00BB5387"/>
    <w:rsid w:val="00BB5A5D"/>
    <w:rsid w:val="00BB6190"/>
    <w:rsid w:val="00BB67DC"/>
    <w:rsid w:val="00BB7195"/>
    <w:rsid w:val="00BC085D"/>
    <w:rsid w:val="00BC1A55"/>
    <w:rsid w:val="00BC3429"/>
    <w:rsid w:val="00BC3514"/>
    <w:rsid w:val="00BC41B0"/>
    <w:rsid w:val="00BC5651"/>
    <w:rsid w:val="00BC5E3A"/>
    <w:rsid w:val="00BC6096"/>
    <w:rsid w:val="00BC7379"/>
    <w:rsid w:val="00BC7C35"/>
    <w:rsid w:val="00BD49E8"/>
    <w:rsid w:val="00BD65D1"/>
    <w:rsid w:val="00BD6743"/>
    <w:rsid w:val="00BD7F2B"/>
    <w:rsid w:val="00BE13A1"/>
    <w:rsid w:val="00BE2550"/>
    <w:rsid w:val="00BE262C"/>
    <w:rsid w:val="00BE35E5"/>
    <w:rsid w:val="00BE48A2"/>
    <w:rsid w:val="00BE5726"/>
    <w:rsid w:val="00BE66C7"/>
    <w:rsid w:val="00BF1665"/>
    <w:rsid w:val="00BF1974"/>
    <w:rsid w:val="00BF1B01"/>
    <w:rsid w:val="00BF2DF1"/>
    <w:rsid w:val="00BF3868"/>
    <w:rsid w:val="00BF3DD8"/>
    <w:rsid w:val="00BF4A83"/>
    <w:rsid w:val="00BF6180"/>
    <w:rsid w:val="00BF633B"/>
    <w:rsid w:val="00C00109"/>
    <w:rsid w:val="00C00748"/>
    <w:rsid w:val="00C03BCD"/>
    <w:rsid w:val="00C03F9D"/>
    <w:rsid w:val="00C042C3"/>
    <w:rsid w:val="00C04B21"/>
    <w:rsid w:val="00C04E0B"/>
    <w:rsid w:val="00C0596B"/>
    <w:rsid w:val="00C07308"/>
    <w:rsid w:val="00C076E3"/>
    <w:rsid w:val="00C13422"/>
    <w:rsid w:val="00C13459"/>
    <w:rsid w:val="00C14775"/>
    <w:rsid w:val="00C15E17"/>
    <w:rsid w:val="00C16874"/>
    <w:rsid w:val="00C16D1E"/>
    <w:rsid w:val="00C20E66"/>
    <w:rsid w:val="00C23D89"/>
    <w:rsid w:val="00C257D6"/>
    <w:rsid w:val="00C26445"/>
    <w:rsid w:val="00C2704D"/>
    <w:rsid w:val="00C279AE"/>
    <w:rsid w:val="00C30C87"/>
    <w:rsid w:val="00C314FA"/>
    <w:rsid w:val="00C319C7"/>
    <w:rsid w:val="00C3364B"/>
    <w:rsid w:val="00C339CA"/>
    <w:rsid w:val="00C33F48"/>
    <w:rsid w:val="00C36656"/>
    <w:rsid w:val="00C374EC"/>
    <w:rsid w:val="00C44295"/>
    <w:rsid w:val="00C44880"/>
    <w:rsid w:val="00C44F24"/>
    <w:rsid w:val="00C462E3"/>
    <w:rsid w:val="00C467E2"/>
    <w:rsid w:val="00C47BC9"/>
    <w:rsid w:val="00C53C67"/>
    <w:rsid w:val="00C54262"/>
    <w:rsid w:val="00C56183"/>
    <w:rsid w:val="00C60A29"/>
    <w:rsid w:val="00C60D54"/>
    <w:rsid w:val="00C61DB4"/>
    <w:rsid w:val="00C6441B"/>
    <w:rsid w:val="00C64420"/>
    <w:rsid w:val="00C66524"/>
    <w:rsid w:val="00C67388"/>
    <w:rsid w:val="00C7023F"/>
    <w:rsid w:val="00C70E55"/>
    <w:rsid w:val="00C7147F"/>
    <w:rsid w:val="00C720A2"/>
    <w:rsid w:val="00C73361"/>
    <w:rsid w:val="00C7544F"/>
    <w:rsid w:val="00C758C7"/>
    <w:rsid w:val="00C76E97"/>
    <w:rsid w:val="00C7746C"/>
    <w:rsid w:val="00C824A2"/>
    <w:rsid w:val="00C83184"/>
    <w:rsid w:val="00C831B4"/>
    <w:rsid w:val="00C839CF"/>
    <w:rsid w:val="00C904C8"/>
    <w:rsid w:val="00C9139D"/>
    <w:rsid w:val="00C91FE2"/>
    <w:rsid w:val="00C92D4A"/>
    <w:rsid w:val="00C962C0"/>
    <w:rsid w:val="00CA2086"/>
    <w:rsid w:val="00CA28C0"/>
    <w:rsid w:val="00CA2CA3"/>
    <w:rsid w:val="00CA40FB"/>
    <w:rsid w:val="00CA60E1"/>
    <w:rsid w:val="00CA740B"/>
    <w:rsid w:val="00CB1135"/>
    <w:rsid w:val="00CB1EA2"/>
    <w:rsid w:val="00CB6532"/>
    <w:rsid w:val="00CB6D04"/>
    <w:rsid w:val="00CB6EB2"/>
    <w:rsid w:val="00CB74A5"/>
    <w:rsid w:val="00CB794A"/>
    <w:rsid w:val="00CC18B5"/>
    <w:rsid w:val="00CC2420"/>
    <w:rsid w:val="00CC2B93"/>
    <w:rsid w:val="00CC3D0B"/>
    <w:rsid w:val="00CC4324"/>
    <w:rsid w:val="00CC4AF2"/>
    <w:rsid w:val="00CC7B66"/>
    <w:rsid w:val="00CD276C"/>
    <w:rsid w:val="00CD2B01"/>
    <w:rsid w:val="00CD2E0D"/>
    <w:rsid w:val="00CD32F6"/>
    <w:rsid w:val="00CD4CD2"/>
    <w:rsid w:val="00CD5E03"/>
    <w:rsid w:val="00CD78AC"/>
    <w:rsid w:val="00CE35D5"/>
    <w:rsid w:val="00CE37C4"/>
    <w:rsid w:val="00CE3E9A"/>
    <w:rsid w:val="00CE6BFA"/>
    <w:rsid w:val="00CF02EB"/>
    <w:rsid w:val="00CF05CA"/>
    <w:rsid w:val="00CF0B7E"/>
    <w:rsid w:val="00CF103B"/>
    <w:rsid w:val="00CF12C8"/>
    <w:rsid w:val="00CF1396"/>
    <w:rsid w:val="00CF2ACE"/>
    <w:rsid w:val="00CF4B03"/>
    <w:rsid w:val="00CF4D63"/>
    <w:rsid w:val="00CF4E87"/>
    <w:rsid w:val="00CF50EC"/>
    <w:rsid w:val="00CF6F13"/>
    <w:rsid w:val="00D009C5"/>
    <w:rsid w:val="00D01E03"/>
    <w:rsid w:val="00D0532A"/>
    <w:rsid w:val="00D056C0"/>
    <w:rsid w:val="00D06272"/>
    <w:rsid w:val="00D10472"/>
    <w:rsid w:val="00D10895"/>
    <w:rsid w:val="00D116D1"/>
    <w:rsid w:val="00D128BC"/>
    <w:rsid w:val="00D140C1"/>
    <w:rsid w:val="00D21624"/>
    <w:rsid w:val="00D21795"/>
    <w:rsid w:val="00D223C0"/>
    <w:rsid w:val="00D230DD"/>
    <w:rsid w:val="00D23DEB"/>
    <w:rsid w:val="00D250D9"/>
    <w:rsid w:val="00D2572B"/>
    <w:rsid w:val="00D25D16"/>
    <w:rsid w:val="00D26E3A"/>
    <w:rsid w:val="00D307D5"/>
    <w:rsid w:val="00D3171A"/>
    <w:rsid w:val="00D327B1"/>
    <w:rsid w:val="00D34512"/>
    <w:rsid w:val="00D3499D"/>
    <w:rsid w:val="00D35153"/>
    <w:rsid w:val="00D3573F"/>
    <w:rsid w:val="00D35B15"/>
    <w:rsid w:val="00D35F83"/>
    <w:rsid w:val="00D36012"/>
    <w:rsid w:val="00D37E94"/>
    <w:rsid w:val="00D43F37"/>
    <w:rsid w:val="00D449C8"/>
    <w:rsid w:val="00D462D9"/>
    <w:rsid w:val="00D47313"/>
    <w:rsid w:val="00D51320"/>
    <w:rsid w:val="00D53C9A"/>
    <w:rsid w:val="00D55925"/>
    <w:rsid w:val="00D56EAA"/>
    <w:rsid w:val="00D57540"/>
    <w:rsid w:val="00D6024B"/>
    <w:rsid w:val="00D616A5"/>
    <w:rsid w:val="00D65E19"/>
    <w:rsid w:val="00D66761"/>
    <w:rsid w:val="00D66C64"/>
    <w:rsid w:val="00D71274"/>
    <w:rsid w:val="00D714C6"/>
    <w:rsid w:val="00D725D6"/>
    <w:rsid w:val="00D74C5D"/>
    <w:rsid w:val="00D76048"/>
    <w:rsid w:val="00D76CE1"/>
    <w:rsid w:val="00D77E5C"/>
    <w:rsid w:val="00D80F5F"/>
    <w:rsid w:val="00D8103F"/>
    <w:rsid w:val="00D8121F"/>
    <w:rsid w:val="00D82698"/>
    <w:rsid w:val="00D83C53"/>
    <w:rsid w:val="00D8479C"/>
    <w:rsid w:val="00D859F5"/>
    <w:rsid w:val="00D85DA7"/>
    <w:rsid w:val="00D86478"/>
    <w:rsid w:val="00D86483"/>
    <w:rsid w:val="00D9071C"/>
    <w:rsid w:val="00D90C2E"/>
    <w:rsid w:val="00D9203E"/>
    <w:rsid w:val="00D920D5"/>
    <w:rsid w:val="00D92F13"/>
    <w:rsid w:val="00D94335"/>
    <w:rsid w:val="00D946C9"/>
    <w:rsid w:val="00D956F8"/>
    <w:rsid w:val="00D95E12"/>
    <w:rsid w:val="00D962AF"/>
    <w:rsid w:val="00D9654D"/>
    <w:rsid w:val="00D97562"/>
    <w:rsid w:val="00D9765E"/>
    <w:rsid w:val="00D97EA7"/>
    <w:rsid w:val="00DA0690"/>
    <w:rsid w:val="00DA15B5"/>
    <w:rsid w:val="00DA26FA"/>
    <w:rsid w:val="00DA291A"/>
    <w:rsid w:val="00DA3E43"/>
    <w:rsid w:val="00DA3E50"/>
    <w:rsid w:val="00DA5341"/>
    <w:rsid w:val="00DA5707"/>
    <w:rsid w:val="00DA593E"/>
    <w:rsid w:val="00DA6307"/>
    <w:rsid w:val="00DA7200"/>
    <w:rsid w:val="00DB32BC"/>
    <w:rsid w:val="00DB3734"/>
    <w:rsid w:val="00DB40E4"/>
    <w:rsid w:val="00DB4220"/>
    <w:rsid w:val="00DB4626"/>
    <w:rsid w:val="00DB54FC"/>
    <w:rsid w:val="00DB57D9"/>
    <w:rsid w:val="00DB5DE2"/>
    <w:rsid w:val="00DB7864"/>
    <w:rsid w:val="00DB7C06"/>
    <w:rsid w:val="00DC4541"/>
    <w:rsid w:val="00DC55F4"/>
    <w:rsid w:val="00DC743D"/>
    <w:rsid w:val="00DC764B"/>
    <w:rsid w:val="00DC7D97"/>
    <w:rsid w:val="00DC7F0E"/>
    <w:rsid w:val="00DD0994"/>
    <w:rsid w:val="00DD1432"/>
    <w:rsid w:val="00DD25B9"/>
    <w:rsid w:val="00DD31BC"/>
    <w:rsid w:val="00DD4EC0"/>
    <w:rsid w:val="00DD5384"/>
    <w:rsid w:val="00DD5B04"/>
    <w:rsid w:val="00DD60DB"/>
    <w:rsid w:val="00DD6A35"/>
    <w:rsid w:val="00DD7BB6"/>
    <w:rsid w:val="00DD7FCA"/>
    <w:rsid w:val="00DE034D"/>
    <w:rsid w:val="00DE13B7"/>
    <w:rsid w:val="00DE1932"/>
    <w:rsid w:val="00DE28DE"/>
    <w:rsid w:val="00DE2D9C"/>
    <w:rsid w:val="00DE7720"/>
    <w:rsid w:val="00DF01C2"/>
    <w:rsid w:val="00DF21D4"/>
    <w:rsid w:val="00DF28E6"/>
    <w:rsid w:val="00DF2B04"/>
    <w:rsid w:val="00DF588D"/>
    <w:rsid w:val="00DF642A"/>
    <w:rsid w:val="00DF6A11"/>
    <w:rsid w:val="00DF790B"/>
    <w:rsid w:val="00E04AE7"/>
    <w:rsid w:val="00E064AF"/>
    <w:rsid w:val="00E079B9"/>
    <w:rsid w:val="00E07AAC"/>
    <w:rsid w:val="00E108D7"/>
    <w:rsid w:val="00E10BB5"/>
    <w:rsid w:val="00E1165D"/>
    <w:rsid w:val="00E11A91"/>
    <w:rsid w:val="00E12C4D"/>
    <w:rsid w:val="00E132C6"/>
    <w:rsid w:val="00E147CA"/>
    <w:rsid w:val="00E151C7"/>
    <w:rsid w:val="00E1594C"/>
    <w:rsid w:val="00E1732E"/>
    <w:rsid w:val="00E204F9"/>
    <w:rsid w:val="00E21541"/>
    <w:rsid w:val="00E224BA"/>
    <w:rsid w:val="00E2277A"/>
    <w:rsid w:val="00E25729"/>
    <w:rsid w:val="00E25AA9"/>
    <w:rsid w:val="00E26D78"/>
    <w:rsid w:val="00E32DB9"/>
    <w:rsid w:val="00E330AF"/>
    <w:rsid w:val="00E33436"/>
    <w:rsid w:val="00E404B8"/>
    <w:rsid w:val="00E40D5F"/>
    <w:rsid w:val="00E4455B"/>
    <w:rsid w:val="00E45751"/>
    <w:rsid w:val="00E476EA"/>
    <w:rsid w:val="00E47DC5"/>
    <w:rsid w:val="00E512B6"/>
    <w:rsid w:val="00E54B6C"/>
    <w:rsid w:val="00E5585E"/>
    <w:rsid w:val="00E55AE5"/>
    <w:rsid w:val="00E56342"/>
    <w:rsid w:val="00E56E19"/>
    <w:rsid w:val="00E57CFB"/>
    <w:rsid w:val="00E6113D"/>
    <w:rsid w:val="00E61E99"/>
    <w:rsid w:val="00E63831"/>
    <w:rsid w:val="00E63985"/>
    <w:rsid w:val="00E6400D"/>
    <w:rsid w:val="00E6417F"/>
    <w:rsid w:val="00E64B9D"/>
    <w:rsid w:val="00E667A2"/>
    <w:rsid w:val="00E66E5C"/>
    <w:rsid w:val="00E70682"/>
    <w:rsid w:val="00E719B4"/>
    <w:rsid w:val="00E71D3B"/>
    <w:rsid w:val="00E73717"/>
    <w:rsid w:val="00E73E3D"/>
    <w:rsid w:val="00E748A4"/>
    <w:rsid w:val="00E75C57"/>
    <w:rsid w:val="00E75F5C"/>
    <w:rsid w:val="00E81825"/>
    <w:rsid w:val="00E82564"/>
    <w:rsid w:val="00E83206"/>
    <w:rsid w:val="00E83622"/>
    <w:rsid w:val="00E84E97"/>
    <w:rsid w:val="00E85C5E"/>
    <w:rsid w:val="00E86B46"/>
    <w:rsid w:val="00E87767"/>
    <w:rsid w:val="00E87EE8"/>
    <w:rsid w:val="00E90640"/>
    <w:rsid w:val="00E90981"/>
    <w:rsid w:val="00E91E14"/>
    <w:rsid w:val="00E931DD"/>
    <w:rsid w:val="00E952D4"/>
    <w:rsid w:val="00E969A5"/>
    <w:rsid w:val="00E96CE9"/>
    <w:rsid w:val="00E96E4F"/>
    <w:rsid w:val="00E97242"/>
    <w:rsid w:val="00EA02E3"/>
    <w:rsid w:val="00EA2C93"/>
    <w:rsid w:val="00EA2CB1"/>
    <w:rsid w:val="00EA38CF"/>
    <w:rsid w:val="00EA441A"/>
    <w:rsid w:val="00EA5162"/>
    <w:rsid w:val="00EA5D11"/>
    <w:rsid w:val="00EA6442"/>
    <w:rsid w:val="00EA692A"/>
    <w:rsid w:val="00EB0B42"/>
    <w:rsid w:val="00EB1F1E"/>
    <w:rsid w:val="00EB36A9"/>
    <w:rsid w:val="00EB529B"/>
    <w:rsid w:val="00EB67C9"/>
    <w:rsid w:val="00EC01AC"/>
    <w:rsid w:val="00EC0C5A"/>
    <w:rsid w:val="00EC0C77"/>
    <w:rsid w:val="00EC1DAD"/>
    <w:rsid w:val="00EC2755"/>
    <w:rsid w:val="00EC2A7C"/>
    <w:rsid w:val="00EC2E7C"/>
    <w:rsid w:val="00EC4582"/>
    <w:rsid w:val="00EC7D8B"/>
    <w:rsid w:val="00ED189A"/>
    <w:rsid w:val="00ED2696"/>
    <w:rsid w:val="00ED2BE8"/>
    <w:rsid w:val="00ED424B"/>
    <w:rsid w:val="00ED45D3"/>
    <w:rsid w:val="00ED629C"/>
    <w:rsid w:val="00EE4424"/>
    <w:rsid w:val="00EE4FE3"/>
    <w:rsid w:val="00EE6BA2"/>
    <w:rsid w:val="00EF04DA"/>
    <w:rsid w:val="00EF2BB9"/>
    <w:rsid w:val="00EF335B"/>
    <w:rsid w:val="00EF3CE3"/>
    <w:rsid w:val="00EF61A5"/>
    <w:rsid w:val="00EF750E"/>
    <w:rsid w:val="00EF7971"/>
    <w:rsid w:val="00F01E2B"/>
    <w:rsid w:val="00F05CF8"/>
    <w:rsid w:val="00F10BC2"/>
    <w:rsid w:val="00F137F6"/>
    <w:rsid w:val="00F13B82"/>
    <w:rsid w:val="00F15FA6"/>
    <w:rsid w:val="00F16882"/>
    <w:rsid w:val="00F16D59"/>
    <w:rsid w:val="00F17039"/>
    <w:rsid w:val="00F21BEC"/>
    <w:rsid w:val="00F23629"/>
    <w:rsid w:val="00F254EA"/>
    <w:rsid w:val="00F3026D"/>
    <w:rsid w:val="00F30D51"/>
    <w:rsid w:val="00F32588"/>
    <w:rsid w:val="00F33F38"/>
    <w:rsid w:val="00F34854"/>
    <w:rsid w:val="00F35654"/>
    <w:rsid w:val="00F35A4E"/>
    <w:rsid w:val="00F35C9B"/>
    <w:rsid w:val="00F37DC4"/>
    <w:rsid w:val="00F40F66"/>
    <w:rsid w:val="00F42D0C"/>
    <w:rsid w:val="00F44636"/>
    <w:rsid w:val="00F50841"/>
    <w:rsid w:val="00F513F8"/>
    <w:rsid w:val="00F51F9C"/>
    <w:rsid w:val="00F52176"/>
    <w:rsid w:val="00F5281A"/>
    <w:rsid w:val="00F5321E"/>
    <w:rsid w:val="00F54914"/>
    <w:rsid w:val="00F56540"/>
    <w:rsid w:val="00F56864"/>
    <w:rsid w:val="00F56AC9"/>
    <w:rsid w:val="00F607DA"/>
    <w:rsid w:val="00F61252"/>
    <w:rsid w:val="00F622F3"/>
    <w:rsid w:val="00F62C8F"/>
    <w:rsid w:val="00F6401E"/>
    <w:rsid w:val="00F650D0"/>
    <w:rsid w:val="00F713A3"/>
    <w:rsid w:val="00F72847"/>
    <w:rsid w:val="00F72923"/>
    <w:rsid w:val="00F74045"/>
    <w:rsid w:val="00F77E3A"/>
    <w:rsid w:val="00F810E8"/>
    <w:rsid w:val="00F81DDF"/>
    <w:rsid w:val="00F8209B"/>
    <w:rsid w:val="00F827B8"/>
    <w:rsid w:val="00F833A8"/>
    <w:rsid w:val="00F8438F"/>
    <w:rsid w:val="00F862B3"/>
    <w:rsid w:val="00F865C9"/>
    <w:rsid w:val="00F87480"/>
    <w:rsid w:val="00F87E0C"/>
    <w:rsid w:val="00F91EFF"/>
    <w:rsid w:val="00F9200E"/>
    <w:rsid w:val="00F92196"/>
    <w:rsid w:val="00F958CF"/>
    <w:rsid w:val="00F97ADE"/>
    <w:rsid w:val="00FA0C10"/>
    <w:rsid w:val="00FA0D7D"/>
    <w:rsid w:val="00FA2BA9"/>
    <w:rsid w:val="00FA486C"/>
    <w:rsid w:val="00FA69F9"/>
    <w:rsid w:val="00FB11D7"/>
    <w:rsid w:val="00FB3EC0"/>
    <w:rsid w:val="00FB5642"/>
    <w:rsid w:val="00FC12DB"/>
    <w:rsid w:val="00FC3109"/>
    <w:rsid w:val="00FC3E97"/>
    <w:rsid w:val="00FC49A7"/>
    <w:rsid w:val="00FC4D54"/>
    <w:rsid w:val="00FC50D4"/>
    <w:rsid w:val="00FD2AAD"/>
    <w:rsid w:val="00FD38CF"/>
    <w:rsid w:val="00FD3D6D"/>
    <w:rsid w:val="00FD46BE"/>
    <w:rsid w:val="00FD77D4"/>
    <w:rsid w:val="00FE06E9"/>
    <w:rsid w:val="00FE10BB"/>
    <w:rsid w:val="00FE230C"/>
    <w:rsid w:val="00FE25B0"/>
    <w:rsid w:val="00FE265F"/>
    <w:rsid w:val="00FE6B7E"/>
    <w:rsid w:val="00FF09B3"/>
    <w:rsid w:val="00FF1DE4"/>
    <w:rsid w:val="00FF3D85"/>
    <w:rsid w:val="00FF5B24"/>
    <w:rsid w:val="00FF5CCC"/>
    <w:rsid w:val="00FF63E6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5938AA"/>
  <w15:docId w15:val="{15E8DC9F-8E73-4580-99F6-13AD273E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6F5"/>
    <w:rPr>
      <w:rFonts w:ascii="Arial" w:hAnsi="Arial"/>
      <w:sz w:val="22"/>
      <w:lang w:eastAsia="en-US"/>
    </w:rPr>
  </w:style>
  <w:style w:type="paragraph" w:styleId="Heading1">
    <w:name w:val="heading 1"/>
    <w:aliases w:val="h1,Section Heading"/>
    <w:basedOn w:val="Normal"/>
    <w:next w:val="head1text"/>
    <w:link w:val="Heading1Char"/>
    <w:uiPriority w:val="9"/>
    <w:qFormat/>
    <w:rsid w:val="002C24C2"/>
    <w:pPr>
      <w:keepNext/>
      <w:pageBreakBefore/>
      <w:shd w:val="pct12" w:color="auto" w:fill="auto"/>
      <w:tabs>
        <w:tab w:val="left" w:pos="1361"/>
      </w:tabs>
      <w:spacing w:before="220" w:after="220" w:line="280" w:lineRule="atLeast"/>
      <w:outlineLvl w:val="0"/>
    </w:pPr>
    <w:rPr>
      <w:b/>
      <w:sz w:val="24"/>
    </w:rPr>
  </w:style>
  <w:style w:type="paragraph" w:styleId="Heading2">
    <w:name w:val="heading 2"/>
    <w:aliases w:val="Para2,Activity,h2,Reset numbering"/>
    <w:basedOn w:val="Normal"/>
    <w:next w:val="head2text"/>
    <w:link w:val="Heading2Char"/>
    <w:uiPriority w:val="9"/>
    <w:qFormat/>
    <w:pPr>
      <w:keepNext/>
      <w:numPr>
        <w:ilvl w:val="1"/>
        <w:numId w:val="6"/>
      </w:numPr>
      <w:spacing w:before="220" w:after="220" w:line="280" w:lineRule="atLeast"/>
      <w:outlineLvl w:val="1"/>
    </w:pPr>
    <w:rPr>
      <w:b/>
    </w:rPr>
  </w:style>
  <w:style w:type="paragraph" w:styleId="Heading3">
    <w:name w:val="heading 3"/>
    <w:basedOn w:val="Normal"/>
    <w:next w:val="head3text"/>
    <w:uiPriority w:val="9"/>
    <w:qFormat/>
    <w:pPr>
      <w:keepNext/>
      <w:numPr>
        <w:ilvl w:val="2"/>
        <w:numId w:val="6"/>
      </w:numPr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6"/>
      </w:numPr>
      <w:spacing w:before="240" w:after="6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6"/>
      </w:numPr>
      <w:spacing w:before="240" w:after="60"/>
      <w:jc w:val="both"/>
      <w:outlineLvl w:val="4"/>
    </w:p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6"/>
      </w:numPr>
      <w:spacing w:before="240" w:after="6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6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6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6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text">
    <w:name w:val="head 1 text"/>
    <w:basedOn w:val="Normal"/>
    <w:pPr>
      <w:spacing w:after="220" w:line="220" w:lineRule="atLeast"/>
      <w:ind w:left="1077"/>
    </w:pPr>
  </w:style>
  <w:style w:type="paragraph" w:customStyle="1" w:styleId="head2text">
    <w:name w:val="head 2 text"/>
    <w:basedOn w:val="Normal"/>
    <w:pPr>
      <w:spacing w:after="220" w:line="220" w:lineRule="atLeast"/>
      <w:ind w:left="1418"/>
    </w:pPr>
  </w:style>
  <w:style w:type="paragraph" w:customStyle="1" w:styleId="head3text">
    <w:name w:val="head 3 text"/>
    <w:basedOn w:val="Normal"/>
    <w:pPr>
      <w:spacing w:after="220" w:line="220" w:lineRule="atLeast"/>
      <w:ind w:left="1871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MessageHeader">
    <w:name w:val="Message Header"/>
    <w:basedOn w:val="Normal"/>
    <w:pPr>
      <w:keepLines/>
      <w:tabs>
        <w:tab w:val="left" w:pos="3600"/>
        <w:tab w:val="left" w:pos="4680"/>
      </w:tabs>
      <w:spacing w:before="120" w:after="120"/>
      <w:ind w:left="1080" w:right="2160" w:hanging="1080"/>
    </w:pPr>
    <w:rPr>
      <w:lang w:val="en-US"/>
    </w:rPr>
  </w:style>
  <w:style w:type="paragraph" w:customStyle="1" w:styleId="TitleCover">
    <w:name w:val="Title Cover"/>
    <w:basedOn w:val="Normal"/>
    <w:pPr>
      <w:spacing w:before="1800" w:after="400" w:line="240" w:lineRule="atLeast"/>
      <w:ind w:left="1077"/>
    </w:pPr>
    <w:rPr>
      <w:sz w:val="72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820"/>
        <w:tab w:val="right" w:pos="8100"/>
      </w:tabs>
      <w:ind w:right="-151"/>
      <w:jc w:val="both"/>
    </w:pPr>
    <w:rPr>
      <w:sz w:val="20"/>
    </w:rPr>
  </w:style>
  <w:style w:type="paragraph" w:styleId="TOC1">
    <w:name w:val="toc 1"/>
    <w:basedOn w:val="Normal"/>
    <w:next w:val="Normal"/>
    <w:uiPriority w:val="39"/>
    <w:pPr>
      <w:tabs>
        <w:tab w:val="right" w:leader="dot" w:pos="9071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uiPriority w:val="39"/>
    <w:pPr>
      <w:tabs>
        <w:tab w:val="right" w:leader="dot" w:pos="9071"/>
      </w:tabs>
      <w:ind w:left="220"/>
    </w:pPr>
    <w:rPr>
      <w:smallCaps/>
    </w:rPr>
  </w:style>
  <w:style w:type="paragraph" w:styleId="TOC3">
    <w:name w:val="toc 3"/>
    <w:basedOn w:val="Normal"/>
    <w:next w:val="Normal"/>
    <w:uiPriority w:val="39"/>
    <w:pPr>
      <w:tabs>
        <w:tab w:val="right" w:leader="dot" w:pos="9071"/>
      </w:tabs>
      <w:ind w:left="440"/>
    </w:pPr>
    <w:rPr>
      <w:i/>
    </w:r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760"/>
    </w:pPr>
    <w:rPr>
      <w:rFonts w:ascii="Times New Roman" w:hAnsi="Times New Roman"/>
      <w:sz w:val="18"/>
    </w:rPr>
  </w:style>
  <w:style w:type="paragraph" w:customStyle="1" w:styleId="SubtitleCover">
    <w:name w:val="Subtitle Cover"/>
    <w:basedOn w:val="Normal"/>
    <w:pPr>
      <w:spacing w:before="1520" w:line="240" w:lineRule="atLeast"/>
      <w:ind w:left="1077" w:right="1678"/>
    </w:pPr>
    <w:rPr>
      <w:i/>
      <w:sz w:val="32"/>
    </w:rPr>
  </w:style>
  <w:style w:type="paragraph" w:customStyle="1" w:styleId="versionno">
    <w:name w:val="version no."/>
    <w:basedOn w:val="SubtitleCover"/>
    <w:pPr>
      <w:spacing w:before="200"/>
    </w:pPr>
  </w:style>
  <w:style w:type="paragraph" w:customStyle="1" w:styleId="Reporttext">
    <w:name w:val="Report text"/>
    <w:basedOn w:val="Normal"/>
    <w:pPr>
      <w:spacing w:after="220" w:line="220" w:lineRule="atLeast"/>
      <w:ind w:left="1077"/>
    </w:pPr>
  </w:style>
  <w:style w:type="paragraph" w:styleId="Date">
    <w:name w:val="Date"/>
    <w:basedOn w:val="Normal"/>
    <w:pPr>
      <w:jc w:val="center"/>
    </w:pPr>
    <w:rPr>
      <w:b/>
    </w:rPr>
  </w:style>
  <w:style w:type="paragraph" w:customStyle="1" w:styleId="Draft">
    <w:name w:val="Draft"/>
    <w:basedOn w:val="Normal"/>
    <w:pPr>
      <w:spacing w:after="400" w:line="540" w:lineRule="exact"/>
      <w:ind w:left="1077" w:right="1418"/>
      <w:jc w:val="center"/>
    </w:pPr>
    <w:rPr>
      <w:sz w:val="20"/>
    </w:rPr>
  </w:style>
  <w:style w:type="paragraph" w:customStyle="1" w:styleId="footnote">
    <w:name w:val="footnote"/>
    <w:basedOn w:val="Normal"/>
    <w:pPr>
      <w:keepLines/>
      <w:spacing w:after="240"/>
      <w:ind w:left="284" w:hanging="284"/>
    </w:pPr>
    <w:rPr>
      <w:sz w:val="20"/>
    </w:rPr>
  </w:style>
  <w:style w:type="paragraph" w:customStyle="1" w:styleId="TOCTitle">
    <w:name w:val="TOC Title"/>
    <w:basedOn w:val="Normal"/>
    <w:next w:val="Normal"/>
    <w:pPr>
      <w:shd w:val="pct12" w:color="auto" w:fill="auto"/>
      <w:spacing w:line="240" w:lineRule="atLeast"/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paragraph" w:customStyle="1" w:styleId="ReportHeading">
    <w:name w:val="Report Heading"/>
    <w:basedOn w:val="Normal"/>
    <w:next w:val="Reporttext"/>
    <w:pPr>
      <w:pageBreakBefore/>
      <w:shd w:val="pct12" w:color="auto" w:fill="auto"/>
      <w:spacing w:before="220" w:after="220" w:line="280" w:lineRule="atLeast"/>
      <w:ind w:firstLine="1077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head1bullet">
    <w:name w:val="head 1 bullet"/>
    <w:basedOn w:val="head1text"/>
    <w:pPr>
      <w:spacing w:after="120"/>
      <w:ind w:left="1361" w:hanging="284"/>
    </w:pPr>
  </w:style>
  <w:style w:type="paragraph" w:customStyle="1" w:styleId="head2bullet">
    <w:name w:val="head 2 bullet"/>
    <w:basedOn w:val="head2text"/>
    <w:pPr>
      <w:spacing w:after="120"/>
      <w:ind w:left="1702" w:hanging="284"/>
    </w:pPr>
  </w:style>
  <w:style w:type="paragraph" w:customStyle="1" w:styleId="head3bullet">
    <w:name w:val="head 3 bullet"/>
    <w:basedOn w:val="head3text"/>
    <w:pPr>
      <w:spacing w:after="120"/>
      <w:ind w:left="2155" w:hanging="284"/>
    </w:pPr>
  </w:style>
  <w:style w:type="paragraph" w:styleId="BodyText">
    <w:name w:val="Body Text"/>
    <w:basedOn w:val="Normal"/>
    <w:link w:val="BodyTextChar"/>
    <w:uiPriority w:val="99"/>
    <w:pPr>
      <w:spacing w:before="400"/>
    </w:pPr>
    <w:rPr>
      <w:b/>
      <w:i/>
      <w:sz w:val="18"/>
    </w:rPr>
  </w:style>
  <w:style w:type="paragraph" w:customStyle="1" w:styleId="test2">
    <w:name w:val="test2"/>
    <w:basedOn w:val="Normal"/>
    <w:pPr>
      <w:numPr>
        <w:numId w:val="3"/>
      </w:numPr>
      <w:spacing w:before="220" w:after="220" w:line="220" w:lineRule="atLeast"/>
    </w:pPr>
    <w:rPr>
      <w:b/>
      <w:i/>
      <w:sz w:val="44"/>
    </w:rPr>
  </w:style>
  <w:style w:type="paragraph" w:styleId="BalloonText">
    <w:name w:val="Balloon Text"/>
    <w:basedOn w:val="Normal"/>
    <w:semiHidden/>
    <w:rsid w:val="00F42E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RHeading3">
    <w:name w:val="AAR Heading 3"/>
    <w:basedOn w:val="Normal"/>
    <w:rsid w:val="001D3DFE"/>
    <w:pPr>
      <w:numPr>
        <w:ilvl w:val="2"/>
        <w:numId w:val="4"/>
      </w:numPr>
    </w:pPr>
  </w:style>
  <w:style w:type="paragraph" w:customStyle="1" w:styleId="AARHeading4">
    <w:name w:val="AAR Heading 4"/>
    <w:basedOn w:val="Normal"/>
    <w:rsid w:val="001D3DFE"/>
    <w:pPr>
      <w:numPr>
        <w:ilvl w:val="3"/>
        <w:numId w:val="4"/>
      </w:numPr>
    </w:pPr>
  </w:style>
  <w:style w:type="paragraph" w:customStyle="1" w:styleId="Default">
    <w:name w:val="Default"/>
    <w:rsid w:val="00282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aliases w:val="h1 Char,Section Heading Char"/>
    <w:link w:val="Heading1"/>
    <w:rsid w:val="002C24C2"/>
    <w:rPr>
      <w:rFonts w:ascii="Arial" w:hAnsi="Arial"/>
      <w:b/>
      <w:sz w:val="24"/>
      <w:shd w:val="pct12" w:color="auto" w:fill="auto"/>
      <w:lang w:eastAsia="en-US"/>
    </w:rPr>
  </w:style>
  <w:style w:type="paragraph" w:customStyle="1" w:styleId="addresses">
    <w:name w:val="addresses"/>
    <w:basedOn w:val="Footer"/>
    <w:next w:val="Normal"/>
    <w:rsid w:val="0067326E"/>
    <w:pPr>
      <w:pBdr>
        <w:top w:val="none" w:sz="0" w:space="0" w:color="auto"/>
      </w:pBdr>
      <w:tabs>
        <w:tab w:val="clear" w:pos="4820"/>
        <w:tab w:val="clear" w:pos="8100"/>
        <w:tab w:val="center" w:pos="4153"/>
        <w:tab w:val="right" w:pos="8306"/>
      </w:tabs>
      <w:ind w:right="0"/>
      <w:jc w:val="left"/>
    </w:pPr>
    <w:rPr>
      <w:sz w:val="14"/>
    </w:rPr>
  </w:style>
  <w:style w:type="paragraph" w:styleId="ListNumber">
    <w:name w:val="List Number"/>
    <w:basedOn w:val="Normal"/>
    <w:rsid w:val="00A9154D"/>
    <w:pPr>
      <w:spacing w:after="120" w:line="260" w:lineRule="atLeast"/>
    </w:pPr>
    <w:rPr>
      <w:rFonts w:cs="Arial"/>
      <w:sz w:val="20"/>
      <w:szCs w:val="24"/>
    </w:rPr>
  </w:style>
  <w:style w:type="paragraph" w:customStyle="1" w:styleId="TableTitle">
    <w:name w:val="Table Title"/>
    <w:basedOn w:val="TableText"/>
    <w:rsid w:val="00A9154D"/>
    <w:pPr>
      <w:spacing w:before="0" w:after="0" w:line="240" w:lineRule="auto"/>
    </w:pPr>
    <w:rPr>
      <w:b/>
      <w:bCs/>
    </w:rPr>
  </w:style>
  <w:style w:type="paragraph" w:customStyle="1" w:styleId="TableText">
    <w:name w:val="Table Text"/>
    <w:basedOn w:val="BodyText"/>
    <w:rsid w:val="00A9154D"/>
    <w:pPr>
      <w:spacing w:before="60" w:after="60" w:line="260" w:lineRule="atLeast"/>
    </w:pPr>
    <w:rPr>
      <w:rFonts w:cs="Arial"/>
      <w:b w:val="0"/>
      <w:i w:val="0"/>
      <w:sz w:val="20"/>
      <w:szCs w:val="24"/>
    </w:rPr>
  </w:style>
  <w:style w:type="paragraph" w:customStyle="1" w:styleId="StyleTableTextCentered">
    <w:name w:val="Style Table Text + Centered"/>
    <w:basedOn w:val="Normal"/>
    <w:rsid w:val="009358D1"/>
    <w:pPr>
      <w:spacing w:before="60" w:after="60"/>
    </w:pPr>
    <w:rPr>
      <w:spacing w:val="-5"/>
      <w:sz w:val="20"/>
      <w:lang w:val="en-US"/>
    </w:rPr>
  </w:style>
  <w:style w:type="paragraph" w:styleId="ListBullet">
    <w:name w:val="List Bullet"/>
    <w:aliases w:val="List Bullet - AEMO"/>
    <w:basedOn w:val="Normal"/>
    <w:rsid w:val="00ED45D3"/>
    <w:pPr>
      <w:numPr>
        <w:ilvl w:val="1"/>
        <w:numId w:val="5"/>
      </w:numPr>
    </w:pPr>
  </w:style>
  <w:style w:type="character" w:styleId="CommentReference">
    <w:name w:val="annotation reference"/>
    <w:uiPriority w:val="99"/>
    <w:rsid w:val="00B31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3176B"/>
    <w:rPr>
      <w:sz w:val="20"/>
    </w:rPr>
  </w:style>
  <w:style w:type="character" w:customStyle="1" w:styleId="CommentTextChar">
    <w:name w:val="Comment Text Char"/>
    <w:link w:val="CommentText"/>
    <w:uiPriority w:val="99"/>
    <w:rsid w:val="00B3176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176B"/>
    <w:rPr>
      <w:b/>
      <w:bCs/>
    </w:rPr>
  </w:style>
  <w:style w:type="character" w:customStyle="1" w:styleId="CommentSubjectChar">
    <w:name w:val="Comment Subject Char"/>
    <w:link w:val="CommentSubject"/>
    <w:rsid w:val="00B3176B"/>
    <w:rPr>
      <w:rFonts w:ascii="Arial" w:hAnsi="Arial"/>
      <w:b/>
      <w:bCs/>
      <w:lang w:eastAsia="en-US"/>
    </w:rPr>
  </w:style>
  <w:style w:type="paragraph" w:styleId="ListNumber2">
    <w:name w:val="List Number 2"/>
    <w:basedOn w:val="Normal"/>
    <w:rsid w:val="00C04B21"/>
    <w:pPr>
      <w:contextualSpacing/>
    </w:pPr>
  </w:style>
  <w:style w:type="paragraph" w:styleId="Revision">
    <w:name w:val="Revision"/>
    <w:hidden/>
    <w:uiPriority w:val="99"/>
    <w:semiHidden/>
    <w:rsid w:val="00E56E19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348E7"/>
    <w:pPr>
      <w:ind w:left="720"/>
    </w:pPr>
  </w:style>
  <w:style w:type="character" w:customStyle="1" w:styleId="Heading2Char">
    <w:name w:val="Heading 2 Char"/>
    <w:aliases w:val="Para2 Char,Activity Char,h2 Char,Reset numbering Char"/>
    <w:link w:val="Heading2"/>
    <w:uiPriority w:val="9"/>
    <w:locked/>
    <w:rsid w:val="000D3D71"/>
    <w:rPr>
      <w:rFonts w:ascii="Arial" w:hAnsi="Arial"/>
      <w:b/>
      <w:sz w:val="22"/>
      <w:lang w:eastAsia="en-US"/>
    </w:rPr>
  </w:style>
  <w:style w:type="paragraph" w:styleId="EndnoteText">
    <w:name w:val="endnote text"/>
    <w:basedOn w:val="Normal"/>
    <w:link w:val="EndnoteTextChar"/>
    <w:rsid w:val="00B20A2D"/>
    <w:rPr>
      <w:sz w:val="20"/>
    </w:rPr>
  </w:style>
  <w:style w:type="character" w:customStyle="1" w:styleId="EndnoteTextChar">
    <w:name w:val="Endnote Text Char"/>
    <w:link w:val="EndnoteText"/>
    <w:rsid w:val="00B20A2D"/>
    <w:rPr>
      <w:rFonts w:ascii="Arial" w:hAnsi="Arial"/>
      <w:lang w:eastAsia="en-US"/>
    </w:rPr>
  </w:style>
  <w:style w:type="character" w:styleId="EndnoteReference">
    <w:name w:val="endnote reference"/>
    <w:rsid w:val="00B20A2D"/>
    <w:rPr>
      <w:vertAlign w:val="superscript"/>
    </w:rPr>
  </w:style>
  <w:style w:type="paragraph" w:customStyle="1" w:styleId="Index">
    <w:name w:val="Index"/>
    <w:basedOn w:val="Normal"/>
    <w:rsid w:val="0094495D"/>
    <w:pPr>
      <w:spacing w:before="120" w:after="60"/>
    </w:pPr>
    <w:rPr>
      <w:rFonts w:ascii="Bookman Old Style" w:hAnsi="Bookman Old Style"/>
      <w:szCs w:val="22"/>
    </w:rPr>
  </w:style>
  <w:style w:type="paragraph" w:customStyle="1" w:styleId="TableElement">
    <w:name w:val="Table Element"/>
    <w:basedOn w:val="FootnoteText"/>
    <w:rsid w:val="009D7F9A"/>
    <w:pPr>
      <w:spacing w:before="120" w:after="120"/>
    </w:pPr>
    <w:rPr>
      <w:sz w:val="16"/>
      <w:szCs w:val="16"/>
      <w:lang w:val="en-US"/>
    </w:rPr>
  </w:style>
  <w:style w:type="paragraph" w:customStyle="1" w:styleId="TableHeading">
    <w:name w:val="Table Heading"/>
    <w:basedOn w:val="Normal"/>
    <w:link w:val="TableHeadingChar"/>
    <w:rsid w:val="001311A7"/>
    <w:pPr>
      <w:keepLines/>
      <w:spacing w:before="120" w:after="120" w:line="360" w:lineRule="auto"/>
      <w:ind w:left="397"/>
    </w:pPr>
    <w:rPr>
      <w:b/>
      <w:color w:val="FFFFFF"/>
      <w:spacing w:val="10"/>
      <w:sz w:val="18"/>
    </w:rPr>
  </w:style>
  <w:style w:type="character" w:customStyle="1" w:styleId="HeaderChar">
    <w:name w:val="Header Char"/>
    <w:link w:val="Header"/>
    <w:uiPriority w:val="99"/>
    <w:rsid w:val="00166AD6"/>
    <w:rPr>
      <w:rFonts w:ascii="Arial" w:hAnsi="Arial"/>
      <w:sz w:val="22"/>
      <w:lang w:eastAsia="en-US"/>
    </w:rPr>
  </w:style>
  <w:style w:type="character" w:customStyle="1" w:styleId="BodyTextChar">
    <w:name w:val="Body Text Char"/>
    <w:link w:val="BodyText"/>
    <w:uiPriority w:val="99"/>
    <w:rsid w:val="005556FB"/>
    <w:rPr>
      <w:rFonts w:ascii="Arial" w:hAnsi="Arial"/>
      <w:b/>
      <w:i/>
      <w:sz w:val="18"/>
      <w:lang w:eastAsia="en-US"/>
    </w:rPr>
  </w:style>
  <w:style w:type="character" w:customStyle="1" w:styleId="Guidelines">
    <w:name w:val="Guidelines"/>
    <w:rsid w:val="00E404B8"/>
    <w:rPr>
      <w:i/>
    </w:rPr>
  </w:style>
  <w:style w:type="paragraph" w:customStyle="1" w:styleId="NOCIndentedBodyText">
    <w:name w:val="NOC Indented Body Text"/>
    <w:basedOn w:val="Normal"/>
    <w:rsid w:val="00E404B8"/>
    <w:pPr>
      <w:spacing w:before="100" w:after="100" w:line="260" w:lineRule="atLeast"/>
      <w:ind w:left="567"/>
    </w:pPr>
  </w:style>
  <w:style w:type="character" w:styleId="Hyperlink">
    <w:name w:val="Hyperlink"/>
    <w:rsid w:val="00655829"/>
    <w:rPr>
      <w:color w:val="0000FF"/>
      <w:u w:val="single"/>
    </w:rPr>
  </w:style>
  <w:style w:type="paragraph" w:customStyle="1" w:styleId="ReverseTitleBullet2">
    <w:name w:val="Reverse Title Bullet 2"/>
    <w:basedOn w:val="Normal"/>
    <w:rsid w:val="004A3744"/>
    <w:pPr>
      <w:numPr>
        <w:numId w:val="9"/>
      </w:numPr>
      <w:tabs>
        <w:tab w:val="num" w:pos="1134"/>
      </w:tabs>
      <w:spacing w:before="40" w:after="40"/>
      <w:ind w:left="1134" w:hanging="1134"/>
    </w:pPr>
    <w:rPr>
      <w:sz w:val="16"/>
    </w:rPr>
  </w:style>
  <w:style w:type="paragraph" w:customStyle="1" w:styleId="TemplateInstruction">
    <w:name w:val="Template Instruction"/>
    <w:link w:val="TemplateInstructionChar"/>
    <w:qFormat/>
    <w:rsid w:val="00BF4A83"/>
    <w:rPr>
      <w:rFonts w:ascii="Arial" w:hAnsi="Arial"/>
      <w:color w:val="AF4749"/>
      <w:sz w:val="16"/>
      <w:lang w:eastAsia="en-US"/>
    </w:rPr>
  </w:style>
  <w:style w:type="character" w:customStyle="1" w:styleId="TemplateInstructionChar">
    <w:name w:val="Template Instruction Char"/>
    <w:link w:val="TemplateInstruction"/>
    <w:rsid w:val="00BF4A83"/>
    <w:rPr>
      <w:rFonts w:ascii="Arial" w:hAnsi="Arial"/>
      <w:color w:val="AF4749"/>
      <w:sz w:val="16"/>
      <w:lang w:eastAsia="en-US"/>
    </w:rPr>
  </w:style>
  <w:style w:type="character" w:customStyle="1" w:styleId="TableHeadingChar">
    <w:name w:val="Table Heading Char"/>
    <w:link w:val="TableHeading"/>
    <w:uiPriority w:val="99"/>
    <w:rsid w:val="00BF4A83"/>
    <w:rPr>
      <w:rFonts w:ascii="Arial" w:hAnsi="Arial"/>
      <w:b/>
      <w:color w:val="FFFFFF"/>
      <w:spacing w:val="10"/>
      <w:sz w:val="18"/>
      <w:lang w:eastAsia="en-US"/>
    </w:rPr>
  </w:style>
  <w:style w:type="table" w:customStyle="1" w:styleId="BasicAEMOTable">
    <w:name w:val="Basic AEMO Table"/>
    <w:basedOn w:val="TableNormal"/>
    <w:uiPriority w:val="99"/>
    <w:qFormat/>
    <w:rsid w:val="005D1C2D"/>
    <w:pPr>
      <w:spacing w:before="60" w:after="6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ReverseTitleText">
    <w:name w:val="Reverse Title Text"/>
    <w:basedOn w:val="BodyText"/>
    <w:link w:val="ReverseTitleTextChar"/>
    <w:rsid w:val="00A94B6A"/>
    <w:pPr>
      <w:spacing w:before="40" w:after="40"/>
    </w:pPr>
    <w:rPr>
      <w:b w:val="0"/>
      <w:i w:val="0"/>
      <w:sz w:val="16"/>
    </w:rPr>
  </w:style>
  <w:style w:type="character" w:customStyle="1" w:styleId="ReverseTitleTextChar">
    <w:name w:val="Reverse Title Text Char"/>
    <w:link w:val="ReverseTitleText"/>
    <w:rsid w:val="00A94B6A"/>
    <w:rPr>
      <w:rFonts w:ascii="Arial" w:hAnsi="Arial"/>
      <w:sz w:val="16"/>
      <w:lang w:eastAsia="en-US"/>
    </w:rPr>
  </w:style>
  <w:style w:type="table" w:customStyle="1" w:styleId="BasicAEMOTable3">
    <w:name w:val="Basic AEMO Table3"/>
    <w:uiPriority w:val="99"/>
    <w:rsid w:val="000645D5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4A5D31"/>
    <w:rPr>
      <w:color w:val="808080"/>
    </w:rPr>
  </w:style>
  <w:style w:type="table" w:customStyle="1" w:styleId="BasicAEMOTable1">
    <w:name w:val="Basic AEMO Table1"/>
    <w:uiPriority w:val="99"/>
    <w:rsid w:val="00A2724B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MONumberedlist">
    <w:name w:val="AEMO Numbered list"/>
    <w:basedOn w:val="Normal"/>
    <w:qFormat/>
    <w:rsid w:val="00F862B3"/>
    <w:pPr>
      <w:numPr>
        <w:numId w:val="13"/>
      </w:numPr>
      <w:tabs>
        <w:tab w:val="left" w:pos="794"/>
        <w:tab w:val="left" w:pos="1191"/>
      </w:tabs>
      <w:spacing w:after="180" w:line="280" w:lineRule="atLeast"/>
    </w:pPr>
    <w:rPr>
      <w:color w:val="1E4164"/>
      <w:lang w:eastAsia="en-AU"/>
    </w:rPr>
  </w:style>
  <w:style w:type="character" w:customStyle="1" w:styleId="FootnoteTextChar">
    <w:name w:val="Footnote Text Char"/>
    <w:link w:val="FootnoteText"/>
    <w:uiPriority w:val="99"/>
    <w:semiHidden/>
    <w:rsid w:val="0020156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MMCO\Large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Brooke Edwards</DisplayName>
        <AccountId>41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NEM Change Management</TermName>
          <TermId xmlns="http://schemas.microsoft.com/office/infopath/2007/PartnerControls">3d0f841b-54b0-49c2-a175-dee04b0fc7d6</TermId>
        </TermInfo>
        <TermInfo xmlns="http://schemas.microsoft.com/office/infopath/2007/PartnerControls">
          <TermName xmlns="http://schemas.microsoft.com/office/infopath/2007/PartnerControls">consultation</TermName>
          <TermId xmlns="http://schemas.microsoft.com/office/infopath/2007/PartnerControls">328a0806-78a8-40e8-8a5b-1928e14a7543</TermId>
        </TermInfo>
      </Terms>
    </AEMOKeywordsTaxHTField0>
    <TaxCatchAll xmlns="a14523ce-dede-483e-883a-2d83261080bd">
      <Value>6</Value>
      <Value>47</Value>
      <Value>46</Value>
    </TaxCatchAll>
    <AEMODescription xmlns="a14523ce-dede-483e-883a-2d83261080bd" xsi:nil="true"/>
    <_dlc_DocId xmlns="a14523ce-dede-483e-883a-2d83261080bd">RETAILMARKET-22-53207</_dlc_DocId>
    <_dlc_DocIdUrl xmlns="a14523ce-dede-483e-883a-2d83261080bd">
      <Url>http://sharedocs/sites/rmm/RetD/_layouts/15/DocIdRedir.aspx?ID=RETAILMARKET-22-53207</Url>
      <Description>RETAILMARKET-22-53207</Description>
    </_dlc_DocIdUrl>
    <_dlc_DocIdPersistId xmlns="a14523ce-dede-483e-883a-2d83261080bd" xsi:nil="true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F1739C7CB3E38F46BDC912662A036BB8" ma:contentTypeVersion="25" ma:contentTypeDescription="" ma:contentTypeScope="" ma:versionID="13002d1e3c1c53ac1b412d773ad0ed15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3A3DA-4877-4337-9F52-82BB906869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59554DF-7231-4FB0-8E57-57E14E47BFC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11BE15-504D-4F78-8B63-EA62E22E9FAB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a14523ce-dede-483e-883a-2d83261080bd"/>
    <ds:schemaRef ds:uri="http://purl.org/dc/terms/"/>
    <ds:schemaRef ds:uri="http://www.w3.org/XML/1998/namespace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78A1804-CC14-41C8-8A9F-84368D4AC1F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4E2522F-7CA0-4EF7-9253-9AD58E2F000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250238-B183-44B6-B2B7-97F70912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FE637CC-99C4-447D-81B4-609A4F8DB212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756895D1-5DEC-454C-913F-3AC6729F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Large Report</Template>
  <TotalTime>0</TotalTime>
  <Pages>8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B2B Procedures v2.1 - Initial Consultation Participant Response Pack</vt:lpstr>
    </vt:vector>
  </TitlesOfParts>
  <Company>NEMMCO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B2B Procedures v2.1 - Initial Consultation Participant Response Pack</dc:title>
  <dc:creator>markj</dc:creator>
  <cp:lastModifiedBy>Craig Dickson</cp:lastModifiedBy>
  <cp:revision>2</cp:revision>
  <cp:lastPrinted>2013-03-17T23:32:00Z</cp:lastPrinted>
  <dcterms:created xsi:type="dcterms:W3CDTF">2014-09-23T05:54:00Z</dcterms:created>
  <dcterms:modified xsi:type="dcterms:W3CDTF">2014-09-23T05:54:00Z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Keywords">
    <vt:lpwstr>46;#NEM Change Management|3d0f841b-54b0-49c2-a175-dee04b0fc7d6;#47;#consultation|328a0806-78a8-40e8-8a5b-1928e14a7543</vt:lpwstr>
  </property>
  <property fmtid="{D5CDD505-2E9C-101B-9397-08002B2CF9AE}" pid="3" name="ContentTypeId">
    <vt:lpwstr>0x0101009BE89D58CAF0934CA32A20BCFFD353DC00F1739C7CB3E38F46BDC912662A036BB8</vt:lpwstr>
  </property>
  <property fmtid="{D5CDD505-2E9C-101B-9397-08002B2CF9AE}" pid="4" name="_dlc_DocId">
    <vt:lpwstr>PROJECT-60-32658</vt:lpwstr>
  </property>
  <property fmtid="{D5CDD505-2E9C-101B-9397-08002B2CF9AE}" pid="5" name="_dlc_DocIdItemGuid">
    <vt:lpwstr>737ef7a4-91b4-4c84-a983-1142629a45b7</vt:lpwstr>
  </property>
  <property fmtid="{D5CDD505-2E9C-101B-9397-08002B2CF9AE}" pid="6" name="_dlc_DocIdUrl">
    <vt:lpwstr>http://sharedocs/sites/mns/PRaI/_layouts/DocIdRedir.aspx?ID=PROJECT-60-32658, PROJECT-60-32658</vt:lpwstr>
  </property>
  <property fmtid="{D5CDD505-2E9C-101B-9397-08002B2CF9AE}" pid="7" name="AEMODocumentType">
    <vt:lpwstr>6;#Operational Record|859762f2-4462-42eb-9744-c955c7e2c540</vt:lpwstr>
  </property>
  <property fmtid="{D5CDD505-2E9C-101B-9397-08002B2CF9AE}" pid="8" name="display_urn:schemas-microsoft-com:office:office#AEMOCustodian">
    <vt:lpwstr>Carl Andersen</vt:lpwstr>
  </property>
  <property fmtid="{D5CDD505-2E9C-101B-9397-08002B2CF9AE}" pid="9" name="Order">
    <vt:r8>5279800</vt:r8>
  </property>
  <property fmtid="{D5CDD505-2E9C-101B-9397-08002B2CF9AE}" pid="10" name="xd_ProgID">
    <vt:lpwstr/>
  </property>
  <property fmtid="{D5CDD505-2E9C-101B-9397-08002B2CF9AE}" pid="11" name="AEMOOriginalURL">
    <vt:lpwstr/>
  </property>
  <property fmtid="{D5CDD505-2E9C-101B-9397-08002B2CF9AE}" pid="12" name="TemplateUrl">
    <vt:lpwstr/>
  </property>
</Properties>
</file>