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C8" w:rsidRDefault="006873C8">
      <w:pPr>
        <w:pStyle w:val="Title"/>
        <w:pageBreakBefore w:val="0"/>
        <w:spacing w:before="2760"/>
        <w:rPr>
          <w:lang w:val="en-AU"/>
        </w:rPr>
      </w:pPr>
      <w:bookmarkStart w:id="0" w:name="_Toc14666072"/>
      <w:bookmarkStart w:id="1" w:name="_Toc1815121"/>
      <w:bookmarkStart w:id="2" w:name="_Toc13987964"/>
      <w:r>
        <w:rPr>
          <w:lang w:val="en-AU"/>
        </w:rPr>
        <w:t xml:space="preserve">Schema </w:t>
      </w:r>
      <w:bookmarkEnd w:id="0"/>
      <w:r>
        <w:rPr>
          <w:lang w:val="en-AU"/>
        </w:rPr>
        <w:t>Release</w:t>
      </w:r>
    </w:p>
    <w:p w:rsidR="006873C8" w:rsidRDefault="006873C8">
      <w:pPr>
        <w:pStyle w:val="Title"/>
        <w:pageBreakBefore w:val="0"/>
        <w:spacing w:before="240" w:after="60"/>
        <w:rPr>
          <w:lang w:val="en-AU"/>
        </w:rPr>
      </w:pPr>
      <w:bookmarkStart w:id="3" w:name="_Toc14666073"/>
      <w:proofErr w:type="spellStart"/>
      <w:r>
        <w:rPr>
          <w:lang w:val="en-AU"/>
        </w:rPr>
        <w:t>AseXML</w:t>
      </w:r>
      <w:proofErr w:type="spellEnd"/>
      <w:r>
        <w:rPr>
          <w:lang w:val="en-AU"/>
        </w:rPr>
        <w:t xml:space="preserve"> Schema Working Group</w:t>
      </w:r>
      <w:bookmarkEnd w:id="3"/>
    </w:p>
    <w:p w:rsidR="006873C8" w:rsidRDefault="00245AC0">
      <w:pPr>
        <w:pStyle w:val="Title"/>
        <w:pageBreakBefore w:val="0"/>
        <w:spacing w:before="240" w:after="60"/>
        <w:rPr>
          <w:lang w:val="en-AU"/>
        </w:rPr>
      </w:pPr>
      <w:r>
        <w:rPr>
          <w:lang w:val="en-AU"/>
        </w:rPr>
        <w:t xml:space="preserve">Release </w:t>
      </w:r>
      <w:r w:rsidR="0065631D">
        <w:rPr>
          <w:lang w:val="en-AU"/>
        </w:rPr>
        <w:t>Enumerations V6</w:t>
      </w:r>
      <w:r w:rsidR="0039756C">
        <w:rPr>
          <w:lang w:val="en-AU"/>
        </w:rPr>
        <w:t>A</w:t>
      </w:r>
    </w:p>
    <w:p w:rsidR="006873C8" w:rsidRDefault="006873C8">
      <w:pPr>
        <w:pStyle w:val="Title"/>
        <w:pageBreakBefore w:val="0"/>
        <w:spacing w:before="240" w:after="60"/>
        <w:rPr>
          <w:sz w:val="24"/>
          <w:lang w:val="en-AU"/>
        </w:rPr>
      </w:pPr>
      <w:r>
        <w:rPr>
          <w:sz w:val="24"/>
          <w:lang w:val="en-AU"/>
        </w:rPr>
        <w:t xml:space="preserve">Draft Release Date: </w:t>
      </w:r>
      <w:r w:rsidR="0039756C">
        <w:rPr>
          <w:sz w:val="24"/>
          <w:lang w:val="en-AU"/>
        </w:rPr>
        <w:t>2</w:t>
      </w:r>
      <w:r>
        <w:rPr>
          <w:sz w:val="24"/>
          <w:lang w:val="en-AU"/>
        </w:rPr>
        <w:t>/</w:t>
      </w:r>
      <w:r w:rsidR="0039756C">
        <w:rPr>
          <w:sz w:val="24"/>
          <w:lang w:val="en-AU"/>
        </w:rPr>
        <w:t>9</w:t>
      </w:r>
      <w:r>
        <w:rPr>
          <w:sz w:val="24"/>
          <w:lang w:val="en-AU"/>
        </w:rPr>
        <w:t>/</w:t>
      </w:r>
      <w:r w:rsidR="0065631D">
        <w:rPr>
          <w:sz w:val="24"/>
          <w:lang w:val="en-AU"/>
        </w:rPr>
        <w:t>201</w:t>
      </w:r>
      <w:r w:rsidR="0039756C">
        <w:rPr>
          <w:sz w:val="24"/>
          <w:lang w:val="en-AU"/>
        </w:rPr>
        <w:t>5</w:t>
      </w:r>
    </w:p>
    <w:p w:rsidR="006873C8" w:rsidRDefault="006873C8">
      <w:pPr>
        <w:pStyle w:val="Title"/>
        <w:pageBreakBefore w:val="0"/>
        <w:spacing w:before="240" w:after="60"/>
        <w:rPr>
          <w:sz w:val="24"/>
          <w:lang w:val="en-AU"/>
        </w:rPr>
      </w:pPr>
      <w:r>
        <w:rPr>
          <w:sz w:val="24"/>
          <w:lang w:val="en-AU"/>
        </w:rPr>
        <w:t xml:space="preserve">Final Release Date: </w:t>
      </w:r>
      <w:r w:rsidR="0039756C">
        <w:rPr>
          <w:sz w:val="24"/>
          <w:lang w:val="en-AU"/>
        </w:rPr>
        <w:t>4</w:t>
      </w:r>
      <w:r>
        <w:rPr>
          <w:sz w:val="24"/>
          <w:lang w:val="en-AU"/>
        </w:rPr>
        <w:t>/</w:t>
      </w:r>
      <w:r w:rsidR="0039756C">
        <w:rPr>
          <w:sz w:val="24"/>
          <w:lang w:val="en-AU"/>
        </w:rPr>
        <w:t>9</w:t>
      </w:r>
      <w:r>
        <w:rPr>
          <w:sz w:val="24"/>
          <w:lang w:val="en-AU"/>
        </w:rPr>
        <w:t>/</w:t>
      </w:r>
      <w:r w:rsidR="0065631D">
        <w:rPr>
          <w:sz w:val="24"/>
          <w:lang w:val="en-AU"/>
        </w:rPr>
        <w:t>201</w:t>
      </w:r>
      <w:r w:rsidR="0039756C">
        <w:rPr>
          <w:sz w:val="24"/>
          <w:lang w:val="en-AU"/>
        </w:rPr>
        <w:t>5</w:t>
      </w:r>
    </w:p>
    <w:p w:rsidR="006873C8" w:rsidRDefault="006873C8">
      <w:pPr>
        <w:pStyle w:val="Subtitle"/>
        <w:outlineLvl w:val="0"/>
        <w:rPr>
          <w:lang w:val="en-AU"/>
        </w:rPr>
      </w:pPr>
      <w:bookmarkStart w:id="4" w:name="_Toc14666075"/>
      <w:r>
        <w:rPr>
          <w:lang w:val="en-AU"/>
        </w:rPr>
        <w:lastRenderedPageBreak/>
        <w:t>Document History</w:t>
      </w:r>
      <w:bookmarkEnd w:id="1"/>
      <w:bookmarkEnd w:id="2"/>
      <w:bookmarkEnd w:id="4"/>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34"/>
        <w:gridCol w:w="1560"/>
        <w:gridCol w:w="2409"/>
        <w:gridCol w:w="4962"/>
      </w:tblGrid>
      <w:tr w:rsidR="006873C8" w:rsidRPr="00F43FE1" w:rsidTr="00F43FE1">
        <w:tc>
          <w:tcPr>
            <w:tcW w:w="1134" w:type="dxa"/>
            <w:shd w:val="clear" w:color="auto" w:fill="F2F2F2"/>
          </w:tcPr>
          <w:p w:rsidR="006873C8" w:rsidRPr="00F43FE1" w:rsidRDefault="006873C8" w:rsidP="00F43FE1">
            <w:pPr>
              <w:spacing w:before="20" w:after="20" w:line="252" w:lineRule="auto"/>
              <w:rPr>
                <w:rFonts w:ascii="Arial" w:hAnsi="Arial" w:cs="Arial"/>
                <w:b/>
                <w:sz w:val="20"/>
              </w:rPr>
            </w:pPr>
            <w:r w:rsidRPr="00F43FE1">
              <w:rPr>
                <w:rFonts w:ascii="Arial" w:hAnsi="Arial" w:cs="Arial"/>
                <w:b/>
                <w:sz w:val="20"/>
              </w:rPr>
              <w:t>Version</w:t>
            </w:r>
          </w:p>
        </w:tc>
        <w:tc>
          <w:tcPr>
            <w:tcW w:w="1560" w:type="dxa"/>
            <w:shd w:val="clear" w:color="auto" w:fill="F2F2F2"/>
          </w:tcPr>
          <w:p w:rsidR="006873C8" w:rsidRPr="00F43FE1" w:rsidRDefault="006873C8" w:rsidP="00F43FE1">
            <w:pPr>
              <w:spacing w:before="20" w:after="20" w:line="252" w:lineRule="auto"/>
              <w:rPr>
                <w:rFonts w:ascii="Arial" w:hAnsi="Arial" w:cs="Arial"/>
                <w:b/>
                <w:sz w:val="20"/>
              </w:rPr>
            </w:pPr>
            <w:r w:rsidRPr="00F43FE1">
              <w:rPr>
                <w:rFonts w:ascii="Arial" w:hAnsi="Arial" w:cs="Arial"/>
                <w:b/>
                <w:sz w:val="20"/>
              </w:rPr>
              <w:t>Date</w:t>
            </w:r>
          </w:p>
        </w:tc>
        <w:tc>
          <w:tcPr>
            <w:tcW w:w="2409" w:type="dxa"/>
            <w:shd w:val="clear" w:color="auto" w:fill="F2F2F2"/>
          </w:tcPr>
          <w:p w:rsidR="006873C8" w:rsidRPr="00F43FE1" w:rsidRDefault="006873C8" w:rsidP="00F43FE1">
            <w:pPr>
              <w:spacing w:before="20" w:after="20" w:line="252" w:lineRule="auto"/>
              <w:rPr>
                <w:rFonts w:ascii="Arial" w:hAnsi="Arial" w:cs="Arial"/>
                <w:b/>
                <w:sz w:val="20"/>
              </w:rPr>
            </w:pPr>
            <w:r w:rsidRPr="00F43FE1">
              <w:rPr>
                <w:rFonts w:ascii="Arial" w:hAnsi="Arial" w:cs="Arial"/>
                <w:b/>
                <w:sz w:val="20"/>
              </w:rPr>
              <w:t>Authors</w:t>
            </w:r>
          </w:p>
        </w:tc>
        <w:tc>
          <w:tcPr>
            <w:tcW w:w="4962" w:type="dxa"/>
            <w:shd w:val="clear" w:color="auto" w:fill="F2F2F2"/>
          </w:tcPr>
          <w:p w:rsidR="006873C8" w:rsidRPr="00F43FE1" w:rsidRDefault="006873C8" w:rsidP="00F43FE1">
            <w:pPr>
              <w:spacing w:before="20" w:after="20" w:line="252" w:lineRule="auto"/>
              <w:rPr>
                <w:rFonts w:ascii="Arial" w:hAnsi="Arial" w:cs="Arial"/>
                <w:b/>
                <w:sz w:val="20"/>
              </w:rPr>
            </w:pPr>
            <w:r w:rsidRPr="00F43FE1">
              <w:rPr>
                <w:rFonts w:ascii="Arial" w:hAnsi="Arial" w:cs="Arial"/>
                <w:b/>
                <w:sz w:val="20"/>
              </w:rPr>
              <w:t>Comments</w:t>
            </w:r>
          </w:p>
        </w:tc>
      </w:tr>
      <w:tr w:rsidR="006873C8" w:rsidRPr="00F43FE1" w:rsidTr="00F43FE1">
        <w:tc>
          <w:tcPr>
            <w:tcW w:w="1134" w:type="dxa"/>
          </w:tcPr>
          <w:p w:rsidR="006873C8" w:rsidRPr="00F43FE1" w:rsidRDefault="00245AC0" w:rsidP="000F2846">
            <w:pPr>
              <w:pStyle w:val="Footer"/>
            </w:pPr>
            <w:r w:rsidRPr="00F43FE1">
              <w:t>1.0</w:t>
            </w:r>
          </w:p>
        </w:tc>
        <w:tc>
          <w:tcPr>
            <w:tcW w:w="1560" w:type="dxa"/>
          </w:tcPr>
          <w:p w:rsidR="006873C8" w:rsidRPr="00F43FE1" w:rsidRDefault="00560D1B" w:rsidP="00F43FE1">
            <w:pPr>
              <w:spacing w:before="20" w:after="20" w:line="252" w:lineRule="auto"/>
              <w:rPr>
                <w:rFonts w:ascii="Arial" w:hAnsi="Arial" w:cs="Arial"/>
                <w:sz w:val="20"/>
              </w:rPr>
            </w:pPr>
            <w:r>
              <w:rPr>
                <w:rFonts w:ascii="Arial" w:hAnsi="Arial" w:cs="Arial"/>
                <w:sz w:val="20"/>
              </w:rPr>
              <w:t>4/09/2015</w:t>
            </w:r>
          </w:p>
        </w:tc>
        <w:tc>
          <w:tcPr>
            <w:tcW w:w="2409" w:type="dxa"/>
          </w:tcPr>
          <w:p w:rsidR="006873C8" w:rsidRPr="00F43FE1" w:rsidRDefault="00560D1B" w:rsidP="00F43FE1">
            <w:pPr>
              <w:spacing w:before="20" w:after="20" w:line="252" w:lineRule="auto"/>
              <w:rPr>
                <w:rFonts w:ascii="Arial" w:hAnsi="Arial" w:cs="Arial"/>
                <w:sz w:val="20"/>
              </w:rPr>
            </w:pPr>
            <w:r>
              <w:rPr>
                <w:rFonts w:ascii="Arial" w:hAnsi="Arial" w:cs="Arial"/>
                <w:sz w:val="20"/>
              </w:rPr>
              <w:t>Andrew Screen</w:t>
            </w:r>
          </w:p>
        </w:tc>
        <w:tc>
          <w:tcPr>
            <w:tcW w:w="4962" w:type="dxa"/>
          </w:tcPr>
          <w:p w:rsidR="006873C8" w:rsidRPr="00F43FE1" w:rsidRDefault="00560D1B">
            <w:pPr>
              <w:spacing w:before="20" w:after="20" w:line="252" w:lineRule="auto"/>
              <w:rPr>
                <w:rFonts w:ascii="Arial" w:hAnsi="Arial" w:cs="Arial"/>
                <w:sz w:val="20"/>
              </w:rPr>
            </w:pPr>
            <w:r>
              <w:rPr>
                <w:rFonts w:ascii="Arial" w:hAnsi="Arial" w:cs="Arial"/>
                <w:sz w:val="20"/>
              </w:rPr>
              <w:t>Initial Document</w:t>
            </w:r>
          </w:p>
        </w:tc>
      </w:tr>
      <w:tr w:rsidR="006873C8" w:rsidRPr="00F43FE1" w:rsidTr="00F43FE1">
        <w:tc>
          <w:tcPr>
            <w:tcW w:w="1134" w:type="dxa"/>
          </w:tcPr>
          <w:p w:rsidR="006873C8" w:rsidRPr="00F43FE1" w:rsidRDefault="006873C8" w:rsidP="000F2846">
            <w:pPr>
              <w:pStyle w:val="Footer"/>
            </w:pPr>
          </w:p>
        </w:tc>
        <w:tc>
          <w:tcPr>
            <w:tcW w:w="1560" w:type="dxa"/>
          </w:tcPr>
          <w:p w:rsidR="006873C8" w:rsidRPr="00F43FE1" w:rsidRDefault="006873C8" w:rsidP="00F43FE1">
            <w:pPr>
              <w:spacing w:before="20" w:after="20" w:line="252" w:lineRule="auto"/>
              <w:rPr>
                <w:rFonts w:ascii="Arial" w:hAnsi="Arial" w:cs="Arial"/>
                <w:sz w:val="20"/>
              </w:rPr>
            </w:pPr>
          </w:p>
        </w:tc>
        <w:tc>
          <w:tcPr>
            <w:tcW w:w="2409" w:type="dxa"/>
          </w:tcPr>
          <w:p w:rsidR="006873C8" w:rsidRPr="00F43FE1" w:rsidRDefault="006873C8" w:rsidP="00F43FE1">
            <w:pPr>
              <w:spacing w:before="20" w:after="20" w:line="252" w:lineRule="auto"/>
              <w:rPr>
                <w:rFonts w:ascii="Arial" w:hAnsi="Arial" w:cs="Arial"/>
                <w:sz w:val="20"/>
              </w:rPr>
            </w:pPr>
          </w:p>
        </w:tc>
        <w:tc>
          <w:tcPr>
            <w:tcW w:w="4962" w:type="dxa"/>
          </w:tcPr>
          <w:p w:rsidR="006873C8" w:rsidRPr="00F43FE1" w:rsidRDefault="006873C8">
            <w:pPr>
              <w:spacing w:before="20" w:after="20" w:line="252" w:lineRule="auto"/>
              <w:rPr>
                <w:rFonts w:ascii="Arial" w:hAnsi="Arial" w:cs="Arial"/>
                <w:sz w:val="20"/>
              </w:rPr>
            </w:pPr>
          </w:p>
        </w:tc>
      </w:tr>
    </w:tbl>
    <w:p w:rsidR="006873C8" w:rsidRDefault="006873C8">
      <w:pPr>
        <w:pStyle w:val="Subtitle"/>
        <w:outlineLvl w:val="0"/>
        <w:rPr>
          <w:lang w:val="en-AU"/>
        </w:rPr>
      </w:pPr>
      <w:bookmarkStart w:id="5" w:name="_Toc14666076"/>
      <w:r>
        <w:rPr>
          <w:lang w:val="en-AU"/>
        </w:rPr>
        <w:lastRenderedPageBreak/>
        <w:t>Contents</w:t>
      </w:r>
      <w:bookmarkEnd w:id="5"/>
    </w:p>
    <w:p w:rsidR="006873C8" w:rsidRDefault="006873C8">
      <w:pPr>
        <w:pStyle w:val="TOC1"/>
      </w:pPr>
    </w:p>
    <w:p w:rsidR="001D6BD2" w:rsidRDefault="00E55E11">
      <w:pPr>
        <w:pStyle w:val="TOC1"/>
        <w:tabs>
          <w:tab w:val="left" w:pos="440"/>
          <w:tab w:val="right" w:leader="dot" w:pos="10054"/>
        </w:tabs>
        <w:rPr>
          <w:rFonts w:asciiTheme="minorHAnsi" w:eastAsiaTheme="minorEastAsia" w:hAnsiTheme="minorHAnsi" w:cstheme="minorBidi"/>
          <w:noProof/>
          <w:szCs w:val="22"/>
          <w:lang w:eastAsia="en-AU"/>
        </w:rPr>
      </w:pPr>
      <w:r>
        <w:fldChar w:fldCharType="begin"/>
      </w:r>
      <w:r w:rsidR="006873C8">
        <w:instrText xml:space="preserve"> TOC \o "3-3" \h \z \t "Heading 1,1,Heading 2,2" </w:instrText>
      </w:r>
      <w:r>
        <w:fldChar w:fldCharType="separate"/>
      </w:r>
      <w:hyperlink w:anchor="_Toc374455409" w:history="1">
        <w:r w:rsidR="001D6BD2" w:rsidRPr="00D16788">
          <w:rPr>
            <w:rStyle w:val="Hyperlink"/>
            <w:noProof/>
            <w:lang w:val="en-US"/>
          </w:rPr>
          <w:t>1.</w:t>
        </w:r>
        <w:r w:rsidR="001D6BD2">
          <w:rPr>
            <w:rFonts w:asciiTheme="minorHAnsi" w:eastAsiaTheme="minorEastAsia" w:hAnsiTheme="minorHAnsi" w:cstheme="minorBidi"/>
            <w:noProof/>
            <w:szCs w:val="22"/>
            <w:lang w:eastAsia="en-AU"/>
          </w:rPr>
          <w:tab/>
        </w:r>
        <w:r w:rsidR="001D6BD2" w:rsidRPr="00D16788">
          <w:rPr>
            <w:rStyle w:val="Hyperlink"/>
            <w:noProof/>
          </w:rPr>
          <w:t>Introduction</w:t>
        </w:r>
        <w:r w:rsidR="001D6BD2">
          <w:rPr>
            <w:noProof/>
            <w:webHidden/>
          </w:rPr>
          <w:tab/>
        </w:r>
        <w:r w:rsidR="001D6BD2">
          <w:rPr>
            <w:noProof/>
            <w:webHidden/>
          </w:rPr>
          <w:fldChar w:fldCharType="begin"/>
        </w:r>
        <w:r w:rsidR="001D6BD2">
          <w:rPr>
            <w:noProof/>
            <w:webHidden/>
          </w:rPr>
          <w:instrText xml:space="preserve"> PAGEREF _Toc374455409 \h </w:instrText>
        </w:r>
        <w:r w:rsidR="001D6BD2">
          <w:rPr>
            <w:noProof/>
            <w:webHidden/>
          </w:rPr>
        </w:r>
        <w:r w:rsidR="001D6BD2">
          <w:rPr>
            <w:noProof/>
            <w:webHidden/>
          </w:rPr>
          <w:fldChar w:fldCharType="separate"/>
        </w:r>
        <w:r w:rsidR="00BA58CA">
          <w:rPr>
            <w:noProof/>
            <w:webHidden/>
          </w:rPr>
          <w:t>4</w:t>
        </w:r>
        <w:r w:rsidR="001D6BD2">
          <w:rPr>
            <w:noProof/>
            <w:webHidden/>
          </w:rPr>
          <w:fldChar w:fldCharType="end"/>
        </w:r>
      </w:hyperlink>
    </w:p>
    <w:p w:rsidR="001D6BD2" w:rsidRDefault="00046006">
      <w:pPr>
        <w:pStyle w:val="TOC1"/>
        <w:tabs>
          <w:tab w:val="left" w:pos="440"/>
          <w:tab w:val="right" w:leader="dot" w:pos="10054"/>
        </w:tabs>
        <w:rPr>
          <w:rFonts w:asciiTheme="minorHAnsi" w:eastAsiaTheme="minorEastAsia" w:hAnsiTheme="minorHAnsi" w:cstheme="minorBidi"/>
          <w:noProof/>
          <w:szCs w:val="22"/>
          <w:lang w:eastAsia="en-AU"/>
        </w:rPr>
      </w:pPr>
      <w:hyperlink w:anchor="_Toc374455410" w:history="1">
        <w:r w:rsidR="001D6BD2" w:rsidRPr="00D16788">
          <w:rPr>
            <w:rStyle w:val="Hyperlink"/>
            <w:noProof/>
          </w:rPr>
          <w:t>2.</w:t>
        </w:r>
        <w:r w:rsidR="001D6BD2">
          <w:rPr>
            <w:rFonts w:asciiTheme="minorHAnsi" w:eastAsiaTheme="minorEastAsia" w:hAnsiTheme="minorHAnsi" w:cstheme="minorBidi"/>
            <w:noProof/>
            <w:szCs w:val="22"/>
            <w:lang w:eastAsia="en-AU"/>
          </w:rPr>
          <w:tab/>
        </w:r>
        <w:r w:rsidR="001D6BD2" w:rsidRPr="00D16788">
          <w:rPr>
            <w:rStyle w:val="Hyperlink"/>
            <w:noProof/>
          </w:rPr>
          <w:t>Change Requests</w:t>
        </w:r>
        <w:r w:rsidR="001D6BD2">
          <w:rPr>
            <w:noProof/>
            <w:webHidden/>
          </w:rPr>
          <w:tab/>
        </w:r>
        <w:r w:rsidR="001D6BD2">
          <w:rPr>
            <w:noProof/>
            <w:webHidden/>
          </w:rPr>
          <w:fldChar w:fldCharType="begin"/>
        </w:r>
        <w:r w:rsidR="001D6BD2">
          <w:rPr>
            <w:noProof/>
            <w:webHidden/>
          </w:rPr>
          <w:instrText xml:space="preserve"> PAGEREF _Toc374455410 \h </w:instrText>
        </w:r>
        <w:r w:rsidR="001D6BD2">
          <w:rPr>
            <w:noProof/>
            <w:webHidden/>
          </w:rPr>
        </w:r>
        <w:r w:rsidR="001D6BD2">
          <w:rPr>
            <w:noProof/>
            <w:webHidden/>
          </w:rPr>
          <w:fldChar w:fldCharType="separate"/>
        </w:r>
        <w:r w:rsidR="00BA58CA">
          <w:rPr>
            <w:noProof/>
            <w:webHidden/>
          </w:rPr>
          <w:t>4</w:t>
        </w:r>
        <w:r w:rsidR="001D6BD2">
          <w:rPr>
            <w:noProof/>
            <w:webHidden/>
          </w:rPr>
          <w:fldChar w:fldCharType="end"/>
        </w:r>
      </w:hyperlink>
    </w:p>
    <w:p w:rsidR="001D6BD2" w:rsidRDefault="00046006">
      <w:pPr>
        <w:pStyle w:val="TOC1"/>
        <w:tabs>
          <w:tab w:val="left" w:pos="440"/>
          <w:tab w:val="right" w:leader="dot" w:pos="10054"/>
        </w:tabs>
        <w:rPr>
          <w:rFonts w:asciiTheme="minorHAnsi" w:eastAsiaTheme="minorEastAsia" w:hAnsiTheme="minorHAnsi" w:cstheme="minorBidi"/>
          <w:noProof/>
          <w:szCs w:val="22"/>
          <w:lang w:eastAsia="en-AU"/>
        </w:rPr>
      </w:pPr>
      <w:hyperlink w:anchor="_Toc374455411" w:history="1">
        <w:r w:rsidR="001D6BD2" w:rsidRPr="00D16788">
          <w:rPr>
            <w:rStyle w:val="Hyperlink"/>
            <w:noProof/>
          </w:rPr>
          <w:t>3.</w:t>
        </w:r>
        <w:r w:rsidR="001D6BD2">
          <w:rPr>
            <w:rFonts w:asciiTheme="minorHAnsi" w:eastAsiaTheme="minorEastAsia" w:hAnsiTheme="minorHAnsi" w:cstheme="minorBidi"/>
            <w:noProof/>
            <w:szCs w:val="22"/>
            <w:lang w:eastAsia="en-AU"/>
          </w:rPr>
          <w:tab/>
        </w:r>
        <w:r w:rsidR="001D6BD2" w:rsidRPr="00D16788">
          <w:rPr>
            <w:rStyle w:val="Hyperlink"/>
            <w:noProof/>
          </w:rPr>
          <w:t>Impact Summary</w:t>
        </w:r>
        <w:r w:rsidR="001D6BD2">
          <w:rPr>
            <w:noProof/>
            <w:webHidden/>
          </w:rPr>
          <w:tab/>
        </w:r>
        <w:r w:rsidR="001D6BD2">
          <w:rPr>
            <w:noProof/>
            <w:webHidden/>
          </w:rPr>
          <w:fldChar w:fldCharType="begin"/>
        </w:r>
        <w:r w:rsidR="001D6BD2">
          <w:rPr>
            <w:noProof/>
            <w:webHidden/>
          </w:rPr>
          <w:instrText xml:space="preserve"> PAGEREF _Toc374455411 \h </w:instrText>
        </w:r>
        <w:r w:rsidR="001D6BD2">
          <w:rPr>
            <w:noProof/>
            <w:webHidden/>
          </w:rPr>
        </w:r>
        <w:r w:rsidR="001D6BD2">
          <w:rPr>
            <w:noProof/>
            <w:webHidden/>
          </w:rPr>
          <w:fldChar w:fldCharType="separate"/>
        </w:r>
        <w:r w:rsidR="00BA58CA">
          <w:rPr>
            <w:noProof/>
            <w:webHidden/>
          </w:rPr>
          <w:t>5</w:t>
        </w:r>
        <w:r w:rsidR="001D6BD2">
          <w:rPr>
            <w:noProof/>
            <w:webHidden/>
          </w:rPr>
          <w:fldChar w:fldCharType="end"/>
        </w:r>
      </w:hyperlink>
    </w:p>
    <w:p w:rsidR="001D6BD2" w:rsidRDefault="00046006">
      <w:pPr>
        <w:pStyle w:val="TOC1"/>
        <w:tabs>
          <w:tab w:val="left" w:pos="440"/>
          <w:tab w:val="right" w:leader="dot" w:pos="10054"/>
        </w:tabs>
        <w:rPr>
          <w:rFonts w:asciiTheme="minorHAnsi" w:eastAsiaTheme="minorEastAsia" w:hAnsiTheme="minorHAnsi" w:cstheme="minorBidi"/>
          <w:noProof/>
          <w:szCs w:val="22"/>
          <w:lang w:eastAsia="en-AU"/>
        </w:rPr>
      </w:pPr>
      <w:hyperlink w:anchor="_Toc374455412" w:history="1">
        <w:r w:rsidR="001D6BD2" w:rsidRPr="00D16788">
          <w:rPr>
            <w:rStyle w:val="Hyperlink"/>
            <w:noProof/>
          </w:rPr>
          <w:t>4.</w:t>
        </w:r>
        <w:r w:rsidR="001D6BD2">
          <w:rPr>
            <w:rFonts w:asciiTheme="minorHAnsi" w:eastAsiaTheme="minorEastAsia" w:hAnsiTheme="minorHAnsi" w:cstheme="minorBidi"/>
            <w:noProof/>
            <w:szCs w:val="22"/>
            <w:lang w:eastAsia="en-AU"/>
          </w:rPr>
          <w:tab/>
        </w:r>
        <w:r w:rsidR="001D6BD2" w:rsidRPr="00D16788">
          <w:rPr>
            <w:rStyle w:val="Hyperlink"/>
            <w:noProof/>
          </w:rPr>
          <w:t>File Change Summary</w:t>
        </w:r>
        <w:r w:rsidR="001D6BD2">
          <w:rPr>
            <w:noProof/>
            <w:webHidden/>
          </w:rPr>
          <w:tab/>
        </w:r>
        <w:r w:rsidR="001D6BD2">
          <w:rPr>
            <w:noProof/>
            <w:webHidden/>
          </w:rPr>
          <w:fldChar w:fldCharType="begin"/>
        </w:r>
        <w:r w:rsidR="001D6BD2">
          <w:rPr>
            <w:noProof/>
            <w:webHidden/>
          </w:rPr>
          <w:instrText xml:space="preserve"> PAGEREF _Toc374455412 \h </w:instrText>
        </w:r>
        <w:r w:rsidR="001D6BD2">
          <w:rPr>
            <w:noProof/>
            <w:webHidden/>
          </w:rPr>
        </w:r>
        <w:r w:rsidR="001D6BD2">
          <w:rPr>
            <w:noProof/>
            <w:webHidden/>
          </w:rPr>
          <w:fldChar w:fldCharType="separate"/>
        </w:r>
        <w:r w:rsidR="00BA58CA">
          <w:rPr>
            <w:noProof/>
            <w:webHidden/>
          </w:rPr>
          <w:t>6</w:t>
        </w:r>
        <w:r w:rsidR="001D6BD2">
          <w:rPr>
            <w:noProof/>
            <w:webHidden/>
          </w:rPr>
          <w:fldChar w:fldCharType="end"/>
        </w:r>
      </w:hyperlink>
    </w:p>
    <w:p w:rsidR="001D6BD2" w:rsidRDefault="00046006">
      <w:pPr>
        <w:pStyle w:val="TOC2"/>
        <w:tabs>
          <w:tab w:val="left" w:pos="880"/>
          <w:tab w:val="right" w:leader="dot" w:pos="10054"/>
        </w:tabs>
        <w:rPr>
          <w:rFonts w:asciiTheme="minorHAnsi" w:eastAsiaTheme="minorEastAsia" w:hAnsiTheme="minorHAnsi" w:cstheme="minorBidi"/>
          <w:noProof/>
          <w:szCs w:val="22"/>
          <w:lang w:eastAsia="en-AU"/>
        </w:rPr>
      </w:pPr>
      <w:hyperlink w:anchor="_Toc374455413" w:history="1">
        <w:r w:rsidR="001D6BD2" w:rsidRPr="00D16788">
          <w:rPr>
            <w:rStyle w:val="Hyperlink"/>
            <w:noProof/>
          </w:rPr>
          <w:t>4.1.</w:t>
        </w:r>
        <w:r w:rsidR="001D6BD2">
          <w:rPr>
            <w:rFonts w:asciiTheme="minorHAnsi" w:eastAsiaTheme="minorEastAsia" w:hAnsiTheme="minorHAnsi" w:cstheme="minorBidi"/>
            <w:noProof/>
            <w:szCs w:val="22"/>
            <w:lang w:eastAsia="en-AU"/>
          </w:rPr>
          <w:tab/>
        </w:r>
        <w:r w:rsidR="001D6BD2" w:rsidRPr="00D16788">
          <w:rPr>
            <w:rStyle w:val="Hyperlink"/>
            <w:noProof/>
          </w:rPr>
          <w:t>aseXML</w:t>
        </w:r>
        <w:r w:rsidR="001D6BD2">
          <w:rPr>
            <w:noProof/>
            <w:webHidden/>
          </w:rPr>
          <w:tab/>
        </w:r>
        <w:r w:rsidR="001D6BD2">
          <w:rPr>
            <w:noProof/>
            <w:webHidden/>
          </w:rPr>
          <w:fldChar w:fldCharType="begin"/>
        </w:r>
        <w:r w:rsidR="001D6BD2">
          <w:rPr>
            <w:noProof/>
            <w:webHidden/>
          </w:rPr>
          <w:instrText xml:space="preserve"> PAGEREF _Toc374455413 \h </w:instrText>
        </w:r>
        <w:r w:rsidR="001D6BD2">
          <w:rPr>
            <w:noProof/>
            <w:webHidden/>
          </w:rPr>
        </w:r>
        <w:r w:rsidR="001D6BD2">
          <w:rPr>
            <w:noProof/>
            <w:webHidden/>
          </w:rPr>
          <w:fldChar w:fldCharType="separate"/>
        </w:r>
        <w:r w:rsidR="00BA58CA">
          <w:rPr>
            <w:noProof/>
            <w:webHidden/>
          </w:rPr>
          <w:t>6</w:t>
        </w:r>
        <w:r w:rsidR="001D6BD2">
          <w:rPr>
            <w:noProof/>
            <w:webHidden/>
          </w:rPr>
          <w:fldChar w:fldCharType="end"/>
        </w:r>
      </w:hyperlink>
    </w:p>
    <w:p w:rsidR="001D6BD2" w:rsidRDefault="00046006">
      <w:pPr>
        <w:pStyle w:val="TOC2"/>
        <w:tabs>
          <w:tab w:val="left" w:pos="880"/>
          <w:tab w:val="right" w:leader="dot" w:pos="10054"/>
        </w:tabs>
        <w:rPr>
          <w:rFonts w:asciiTheme="minorHAnsi" w:eastAsiaTheme="minorEastAsia" w:hAnsiTheme="minorHAnsi" w:cstheme="minorBidi"/>
          <w:noProof/>
          <w:szCs w:val="22"/>
          <w:lang w:eastAsia="en-AU"/>
        </w:rPr>
      </w:pPr>
      <w:hyperlink w:anchor="_Toc374455414" w:history="1">
        <w:r w:rsidR="001D6BD2" w:rsidRPr="00D16788">
          <w:rPr>
            <w:rStyle w:val="Hyperlink"/>
            <w:noProof/>
          </w:rPr>
          <w:t>4.2.</w:t>
        </w:r>
        <w:r w:rsidR="001D6BD2">
          <w:rPr>
            <w:rFonts w:asciiTheme="minorHAnsi" w:eastAsiaTheme="minorEastAsia" w:hAnsiTheme="minorHAnsi" w:cstheme="minorBidi"/>
            <w:noProof/>
            <w:szCs w:val="22"/>
            <w:lang w:eastAsia="en-AU"/>
          </w:rPr>
          <w:tab/>
        </w:r>
        <w:r w:rsidR="001D6BD2" w:rsidRPr="00D16788">
          <w:rPr>
            <w:rStyle w:val="Hyperlink"/>
            <w:noProof/>
          </w:rPr>
          <w:t>Changes</w:t>
        </w:r>
        <w:r w:rsidR="001D6BD2">
          <w:rPr>
            <w:noProof/>
            <w:webHidden/>
          </w:rPr>
          <w:tab/>
        </w:r>
        <w:r w:rsidR="001D6BD2">
          <w:rPr>
            <w:noProof/>
            <w:webHidden/>
          </w:rPr>
          <w:fldChar w:fldCharType="begin"/>
        </w:r>
        <w:r w:rsidR="001D6BD2">
          <w:rPr>
            <w:noProof/>
            <w:webHidden/>
          </w:rPr>
          <w:instrText xml:space="preserve"> PAGEREF _Toc374455414 \h </w:instrText>
        </w:r>
        <w:r w:rsidR="001D6BD2">
          <w:rPr>
            <w:noProof/>
            <w:webHidden/>
          </w:rPr>
        </w:r>
        <w:r w:rsidR="001D6BD2">
          <w:rPr>
            <w:noProof/>
            <w:webHidden/>
          </w:rPr>
          <w:fldChar w:fldCharType="separate"/>
        </w:r>
        <w:r w:rsidR="00BA58CA">
          <w:rPr>
            <w:noProof/>
            <w:webHidden/>
          </w:rPr>
          <w:t>6</w:t>
        </w:r>
        <w:r w:rsidR="001D6BD2">
          <w:rPr>
            <w:noProof/>
            <w:webHidden/>
          </w:rPr>
          <w:fldChar w:fldCharType="end"/>
        </w:r>
      </w:hyperlink>
    </w:p>
    <w:p w:rsidR="001D6BD2" w:rsidRDefault="00046006">
      <w:pPr>
        <w:pStyle w:val="TOC3"/>
        <w:tabs>
          <w:tab w:val="left" w:pos="1100"/>
          <w:tab w:val="right" w:leader="dot" w:pos="10054"/>
        </w:tabs>
        <w:rPr>
          <w:rFonts w:asciiTheme="minorHAnsi" w:eastAsiaTheme="minorEastAsia" w:hAnsiTheme="minorHAnsi" w:cstheme="minorBidi"/>
          <w:noProof/>
          <w:szCs w:val="22"/>
          <w:lang w:eastAsia="en-AU"/>
        </w:rPr>
      </w:pPr>
      <w:hyperlink w:anchor="_Toc374455415" w:history="1">
        <w:r w:rsidR="001D6BD2" w:rsidRPr="00D16788">
          <w:rPr>
            <w:rStyle w:val="Hyperlink"/>
            <w:noProof/>
          </w:rPr>
          <w:t>4.2.1</w:t>
        </w:r>
        <w:r w:rsidR="001D6BD2">
          <w:rPr>
            <w:rFonts w:asciiTheme="minorHAnsi" w:eastAsiaTheme="minorEastAsia" w:hAnsiTheme="minorHAnsi" w:cstheme="minorBidi"/>
            <w:noProof/>
            <w:szCs w:val="22"/>
            <w:lang w:eastAsia="en-AU"/>
          </w:rPr>
          <w:tab/>
        </w:r>
        <w:r w:rsidR="001D6BD2" w:rsidRPr="00D16788">
          <w:rPr>
            <w:rStyle w:val="Hyperlink"/>
            <w:noProof/>
          </w:rPr>
          <w:t>Schema change description</w:t>
        </w:r>
        <w:r w:rsidR="001D6BD2">
          <w:rPr>
            <w:noProof/>
            <w:webHidden/>
          </w:rPr>
          <w:tab/>
        </w:r>
        <w:r w:rsidR="001D6BD2">
          <w:rPr>
            <w:noProof/>
            <w:webHidden/>
          </w:rPr>
          <w:fldChar w:fldCharType="begin"/>
        </w:r>
        <w:r w:rsidR="001D6BD2">
          <w:rPr>
            <w:noProof/>
            <w:webHidden/>
          </w:rPr>
          <w:instrText xml:space="preserve"> PAGEREF _Toc374455415 \h </w:instrText>
        </w:r>
        <w:r w:rsidR="001D6BD2">
          <w:rPr>
            <w:noProof/>
            <w:webHidden/>
          </w:rPr>
        </w:r>
        <w:r w:rsidR="001D6BD2">
          <w:rPr>
            <w:noProof/>
            <w:webHidden/>
          </w:rPr>
          <w:fldChar w:fldCharType="separate"/>
        </w:r>
        <w:r w:rsidR="00BA58CA">
          <w:rPr>
            <w:noProof/>
            <w:webHidden/>
          </w:rPr>
          <w:t>7</w:t>
        </w:r>
        <w:r w:rsidR="001D6BD2">
          <w:rPr>
            <w:noProof/>
            <w:webHidden/>
          </w:rPr>
          <w:fldChar w:fldCharType="end"/>
        </w:r>
      </w:hyperlink>
    </w:p>
    <w:p w:rsidR="001D6BD2" w:rsidRDefault="00046006">
      <w:pPr>
        <w:pStyle w:val="TOC1"/>
        <w:tabs>
          <w:tab w:val="left" w:pos="440"/>
          <w:tab w:val="right" w:leader="dot" w:pos="10054"/>
        </w:tabs>
        <w:rPr>
          <w:rFonts w:asciiTheme="minorHAnsi" w:eastAsiaTheme="minorEastAsia" w:hAnsiTheme="minorHAnsi" w:cstheme="minorBidi"/>
          <w:noProof/>
          <w:szCs w:val="22"/>
          <w:lang w:eastAsia="en-AU"/>
        </w:rPr>
      </w:pPr>
      <w:hyperlink w:anchor="_Toc374455416" w:history="1">
        <w:r w:rsidR="001D6BD2" w:rsidRPr="00D16788">
          <w:rPr>
            <w:rStyle w:val="Hyperlink"/>
            <w:noProof/>
          </w:rPr>
          <w:t>5.</w:t>
        </w:r>
        <w:r w:rsidR="001D6BD2">
          <w:rPr>
            <w:rFonts w:asciiTheme="minorHAnsi" w:eastAsiaTheme="minorEastAsia" w:hAnsiTheme="minorHAnsi" w:cstheme="minorBidi"/>
            <w:noProof/>
            <w:szCs w:val="22"/>
            <w:lang w:eastAsia="en-AU"/>
          </w:rPr>
          <w:tab/>
        </w:r>
        <w:r w:rsidR="001D6BD2" w:rsidRPr="00D16788">
          <w:rPr>
            <w:rStyle w:val="Hyperlink"/>
            <w:noProof/>
          </w:rPr>
          <w:t>Schema Manifest</w:t>
        </w:r>
        <w:r w:rsidR="001D6BD2">
          <w:rPr>
            <w:noProof/>
            <w:webHidden/>
          </w:rPr>
          <w:tab/>
        </w:r>
        <w:r w:rsidR="001D6BD2">
          <w:rPr>
            <w:noProof/>
            <w:webHidden/>
          </w:rPr>
          <w:fldChar w:fldCharType="begin"/>
        </w:r>
        <w:r w:rsidR="001D6BD2">
          <w:rPr>
            <w:noProof/>
            <w:webHidden/>
          </w:rPr>
          <w:instrText xml:space="preserve"> PAGEREF _Toc374455416 \h </w:instrText>
        </w:r>
        <w:r w:rsidR="001D6BD2">
          <w:rPr>
            <w:noProof/>
            <w:webHidden/>
          </w:rPr>
        </w:r>
        <w:r w:rsidR="001D6BD2">
          <w:rPr>
            <w:noProof/>
            <w:webHidden/>
          </w:rPr>
          <w:fldChar w:fldCharType="separate"/>
        </w:r>
        <w:r w:rsidR="00BA58CA">
          <w:rPr>
            <w:noProof/>
            <w:webHidden/>
          </w:rPr>
          <w:t>8</w:t>
        </w:r>
        <w:r w:rsidR="001D6BD2">
          <w:rPr>
            <w:noProof/>
            <w:webHidden/>
          </w:rPr>
          <w:fldChar w:fldCharType="end"/>
        </w:r>
      </w:hyperlink>
    </w:p>
    <w:p w:rsidR="001D6BD2" w:rsidRDefault="00046006">
      <w:pPr>
        <w:pStyle w:val="TOC1"/>
        <w:tabs>
          <w:tab w:val="left" w:pos="440"/>
          <w:tab w:val="right" w:leader="dot" w:pos="10054"/>
        </w:tabs>
        <w:rPr>
          <w:rFonts w:asciiTheme="minorHAnsi" w:eastAsiaTheme="minorEastAsia" w:hAnsiTheme="minorHAnsi" w:cstheme="minorBidi"/>
          <w:noProof/>
          <w:szCs w:val="22"/>
          <w:lang w:eastAsia="en-AU"/>
        </w:rPr>
      </w:pPr>
      <w:hyperlink w:anchor="_Toc374455417" w:history="1">
        <w:r w:rsidR="001D6BD2" w:rsidRPr="00D16788">
          <w:rPr>
            <w:rStyle w:val="Hyperlink"/>
            <w:noProof/>
          </w:rPr>
          <w:t>6.</w:t>
        </w:r>
        <w:r w:rsidR="001D6BD2">
          <w:rPr>
            <w:rFonts w:asciiTheme="minorHAnsi" w:eastAsiaTheme="minorEastAsia" w:hAnsiTheme="minorHAnsi" w:cstheme="minorBidi"/>
            <w:noProof/>
            <w:szCs w:val="22"/>
            <w:lang w:eastAsia="en-AU"/>
          </w:rPr>
          <w:tab/>
        </w:r>
        <w:r w:rsidR="001D6BD2" w:rsidRPr="00D16788">
          <w:rPr>
            <w:rStyle w:val="Hyperlink"/>
            <w:noProof/>
          </w:rPr>
          <w:t>Schema Test</w:t>
        </w:r>
        <w:r w:rsidR="001D6BD2">
          <w:rPr>
            <w:noProof/>
            <w:webHidden/>
          </w:rPr>
          <w:tab/>
        </w:r>
        <w:r w:rsidR="001D6BD2">
          <w:rPr>
            <w:noProof/>
            <w:webHidden/>
          </w:rPr>
          <w:fldChar w:fldCharType="begin"/>
        </w:r>
        <w:r w:rsidR="001D6BD2">
          <w:rPr>
            <w:noProof/>
            <w:webHidden/>
          </w:rPr>
          <w:instrText xml:space="preserve"> PAGEREF _Toc374455417 \h </w:instrText>
        </w:r>
        <w:r w:rsidR="001D6BD2">
          <w:rPr>
            <w:noProof/>
            <w:webHidden/>
          </w:rPr>
        </w:r>
        <w:r w:rsidR="001D6BD2">
          <w:rPr>
            <w:noProof/>
            <w:webHidden/>
          </w:rPr>
          <w:fldChar w:fldCharType="separate"/>
        </w:r>
        <w:r w:rsidR="00BA58CA">
          <w:rPr>
            <w:noProof/>
            <w:webHidden/>
          </w:rPr>
          <w:t>9</w:t>
        </w:r>
        <w:r w:rsidR="001D6BD2">
          <w:rPr>
            <w:noProof/>
            <w:webHidden/>
          </w:rPr>
          <w:fldChar w:fldCharType="end"/>
        </w:r>
      </w:hyperlink>
    </w:p>
    <w:p w:rsidR="001D6BD2" w:rsidRDefault="00046006">
      <w:pPr>
        <w:pStyle w:val="TOC2"/>
        <w:tabs>
          <w:tab w:val="left" w:pos="880"/>
          <w:tab w:val="right" w:leader="dot" w:pos="10054"/>
        </w:tabs>
        <w:rPr>
          <w:rFonts w:asciiTheme="minorHAnsi" w:eastAsiaTheme="minorEastAsia" w:hAnsiTheme="minorHAnsi" w:cstheme="minorBidi"/>
          <w:noProof/>
          <w:szCs w:val="22"/>
          <w:lang w:eastAsia="en-AU"/>
        </w:rPr>
      </w:pPr>
      <w:hyperlink w:anchor="_Toc374455418" w:history="1">
        <w:r w:rsidR="001D6BD2" w:rsidRPr="00D16788">
          <w:rPr>
            <w:rStyle w:val="Hyperlink"/>
            <w:noProof/>
          </w:rPr>
          <w:t>6.1.</w:t>
        </w:r>
        <w:r w:rsidR="001D6BD2">
          <w:rPr>
            <w:rFonts w:asciiTheme="minorHAnsi" w:eastAsiaTheme="minorEastAsia" w:hAnsiTheme="minorHAnsi" w:cstheme="minorBidi"/>
            <w:noProof/>
            <w:szCs w:val="22"/>
            <w:lang w:eastAsia="en-AU"/>
          </w:rPr>
          <w:tab/>
        </w:r>
        <w:r w:rsidR="001D6BD2" w:rsidRPr="00D16788">
          <w:rPr>
            <w:rStyle w:val="Hyperlink"/>
            <w:noProof/>
          </w:rPr>
          <w:t>Test Platforms</w:t>
        </w:r>
        <w:r w:rsidR="001D6BD2">
          <w:rPr>
            <w:noProof/>
            <w:webHidden/>
          </w:rPr>
          <w:tab/>
        </w:r>
        <w:r w:rsidR="001D6BD2">
          <w:rPr>
            <w:noProof/>
            <w:webHidden/>
          </w:rPr>
          <w:fldChar w:fldCharType="begin"/>
        </w:r>
        <w:r w:rsidR="001D6BD2">
          <w:rPr>
            <w:noProof/>
            <w:webHidden/>
          </w:rPr>
          <w:instrText xml:space="preserve"> PAGEREF _Toc374455418 \h </w:instrText>
        </w:r>
        <w:r w:rsidR="001D6BD2">
          <w:rPr>
            <w:noProof/>
            <w:webHidden/>
          </w:rPr>
        </w:r>
        <w:r w:rsidR="001D6BD2">
          <w:rPr>
            <w:noProof/>
            <w:webHidden/>
          </w:rPr>
          <w:fldChar w:fldCharType="separate"/>
        </w:r>
        <w:r w:rsidR="00BA58CA">
          <w:rPr>
            <w:noProof/>
            <w:webHidden/>
          </w:rPr>
          <w:t>9</w:t>
        </w:r>
        <w:r w:rsidR="001D6BD2">
          <w:rPr>
            <w:noProof/>
            <w:webHidden/>
          </w:rPr>
          <w:fldChar w:fldCharType="end"/>
        </w:r>
      </w:hyperlink>
    </w:p>
    <w:p w:rsidR="001D6BD2" w:rsidRDefault="00046006">
      <w:pPr>
        <w:pStyle w:val="TOC2"/>
        <w:tabs>
          <w:tab w:val="left" w:pos="880"/>
          <w:tab w:val="right" w:leader="dot" w:pos="10054"/>
        </w:tabs>
        <w:rPr>
          <w:rFonts w:asciiTheme="minorHAnsi" w:eastAsiaTheme="minorEastAsia" w:hAnsiTheme="minorHAnsi" w:cstheme="minorBidi"/>
          <w:noProof/>
          <w:szCs w:val="22"/>
          <w:lang w:eastAsia="en-AU"/>
        </w:rPr>
      </w:pPr>
      <w:hyperlink w:anchor="_Toc374455419" w:history="1">
        <w:r w:rsidR="001D6BD2" w:rsidRPr="00D16788">
          <w:rPr>
            <w:rStyle w:val="Hyperlink"/>
            <w:noProof/>
          </w:rPr>
          <w:t>6.2.</w:t>
        </w:r>
        <w:r w:rsidR="001D6BD2">
          <w:rPr>
            <w:rFonts w:asciiTheme="minorHAnsi" w:eastAsiaTheme="minorEastAsia" w:hAnsiTheme="minorHAnsi" w:cstheme="minorBidi"/>
            <w:noProof/>
            <w:szCs w:val="22"/>
            <w:lang w:eastAsia="en-AU"/>
          </w:rPr>
          <w:tab/>
        </w:r>
        <w:r w:rsidR="001D6BD2" w:rsidRPr="00D16788">
          <w:rPr>
            <w:rStyle w:val="Hyperlink"/>
            <w:noProof/>
          </w:rPr>
          <w:t>Test</w:t>
        </w:r>
        <w:r w:rsidR="001D6BD2">
          <w:rPr>
            <w:noProof/>
            <w:webHidden/>
          </w:rPr>
          <w:tab/>
        </w:r>
        <w:r w:rsidR="001D6BD2">
          <w:rPr>
            <w:noProof/>
            <w:webHidden/>
          </w:rPr>
          <w:fldChar w:fldCharType="begin"/>
        </w:r>
        <w:r w:rsidR="001D6BD2">
          <w:rPr>
            <w:noProof/>
            <w:webHidden/>
          </w:rPr>
          <w:instrText xml:space="preserve"> PAGEREF _Toc374455419 \h </w:instrText>
        </w:r>
        <w:r w:rsidR="001D6BD2">
          <w:rPr>
            <w:noProof/>
            <w:webHidden/>
          </w:rPr>
        </w:r>
        <w:r w:rsidR="001D6BD2">
          <w:rPr>
            <w:noProof/>
            <w:webHidden/>
          </w:rPr>
          <w:fldChar w:fldCharType="separate"/>
        </w:r>
        <w:r w:rsidR="00BA58CA">
          <w:rPr>
            <w:noProof/>
            <w:webHidden/>
          </w:rPr>
          <w:t>9</w:t>
        </w:r>
        <w:r w:rsidR="001D6BD2">
          <w:rPr>
            <w:noProof/>
            <w:webHidden/>
          </w:rPr>
          <w:fldChar w:fldCharType="end"/>
        </w:r>
      </w:hyperlink>
    </w:p>
    <w:p w:rsidR="001D6BD2" w:rsidRDefault="00046006">
      <w:pPr>
        <w:pStyle w:val="TOC3"/>
        <w:tabs>
          <w:tab w:val="left" w:pos="1100"/>
          <w:tab w:val="right" w:leader="dot" w:pos="10054"/>
        </w:tabs>
        <w:rPr>
          <w:rFonts w:asciiTheme="minorHAnsi" w:eastAsiaTheme="minorEastAsia" w:hAnsiTheme="minorHAnsi" w:cstheme="minorBidi"/>
          <w:noProof/>
          <w:szCs w:val="22"/>
          <w:lang w:eastAsia="en-AU"/>
        </w:rPr>
      </w:pPr>
      <w:hyperlink w:anchor="_Toc374455420" w:history="1">
        <w:r w:rsidR="001D6BD2" w:rsidRPr="00D16788">
          <w:rPr>
            <w:rStyle w:val="Hyperlink"/>
            <w:noProof/>
          </w:rPr>
          <w:t>6.2.1</w:t>
        </w:r>
        <w:r w:rsidR="001D6BD2">
          <w:rPr>
            <w:rFonts w:asciiTheme="minorHAnsi" w:eastAsiaTheme="minorEastAsia" w:hAnsiTheme="minorHAnsi" w:cstheme="minorBidi"/>
            <w:noProof/>
            <w:szCs w:val="22"/>
            <w:lang w:eastAsia="en-AU"/>
          </w:rPr>
          <w:tab/>
        </w:r>
        <w:r w:rsidR="001D6BD2" w:rsidRPr="00D16788">
          <w:rPr>
            <w:rStyle w:val="Hyperlink"/>
            <w:noProof/>
          </w:rPr>
          <w:t>Test Platforms</w:t>
        </w:r>
        <w:r w:rsidR="001D6BD2">
          <w:rPr>
            <w:noProof/>
            <w:webHidden/>
          </w:rPr>
          <w:tab/>
        </w:r>
        <w:r w:rsidR="001D6BD2">
          <w:rPr>
            <w:noProof/>
            <w:webHidden/>
          </w:rPr>
          <w:fldChar w:fldCharType="begin"/>
        </w:r>
        <w:r w:rsidR="001D6BD2">
          <w:rPr>
            <w:noProof/>
            <w:webHidden/>
          </w:rPr>
          <w:instrText xml:space="preserve"> PAGEREF _Toc374455420 \h </w:instrText>
        </w:r>
        <w:r w:rsidR="001D6BD2">
          <w:rPr>
            <w:noProof/>
            <w:webHidden/>
          </w:rPr>
        </w:r>
        <w:r w:rsidR="001D6BD2">
          <w:rPr>
            <w:noProof/>
            <w:webHidden/>
          </w:rPr>
          <w:fldChar w:fldCharType="separate"/>
        </w:r>
        <w:r w:rsidR="00BA58CA">
          <w:rPr>
            <w:noProof/>
            <w:webHidden/>
          </w:rPr>
          <w:t>9</w:t>
        </w:r>
        <w:r w:rsidR="001D6BD2">
          <w:rPr>
            <w:noProof/>
            <w:webHidden/>
          </w:rPr>
          <w:fldChar w:fldCharType="end"/>
        </w:r>
      </w:hyperlink>
    </w:p>
    <w:p w:rsidR="001D6BD2" w:rsidRDefault="00046006">
      <w:pPr>
        <w:pStyle w:val="TOC3"/>
        <w:tabs>
          <w:tab w:val="left" w:pos="1100"/>
          <w:tab w:val="right" w:leader="dot" w:pos="10054"/>
        </w:tabs>
        <w:rPr>
          <w:rFonts w:asciiTheme="minorHAnsi" w:eastAsiaTheme="minorEastAsia" w:hAnsiTheme="minorHAnsi" w:cstheme="minorBidi"/>
          <w:noProof/>
          <w:szCs w:val="22"/>
          <w:lang w:eastAsia="en-AU"/>
        </w:rPr>
      </w:pPr>
      <w:hyperlink w:anchor="_Toc374455421" w:history="1">
        <w:r w:rsidR="001D6BD2" w:rsidRPr="00D16788">
          <w:rPr>
            <w:rStyle w:val="Hyperlink"/>
            <w:noProof/>
          </w:rPr>
          <w:t>6.2.2</w:t>
        </w:r>
        <w:r w:rsidR="001D6BD2">
          <w:rPr>
            <w:rFonts w:asciiTheme="minorHAnsi" w:eastAsiaTheme="minorEastAsia" w:hAnsiTheme="minorHAnsi" w:cstheme="minorBidi"/>
            <w:noProof/>
            <w:szCs w:val="22"/>
            <w:lang w:eastAsia="en-AU"/>
          </w:rPr>
          <w:tab/>
        </w:r>
        <w:r w:rsidR="001D6BD2" w:rsidRPr="00D16788">
          <w:rPr>
            <w:rStyle w:val="Hyperlink"/>
            <w:noProof/>
          </w:rPr>
          <w:t>Test Cases</w:t>
        </w:r>
        <w:r w:rsidR="001D6BD2">
          <w:rPr>
            <w:noProof/>
            <w:webHidden/>
          </w:rPr>
          <w:tab/>
        </w:r>
        <w:r w:rsidR="001D6BD2">
          <w:rPr>
            <w:noProof/>
            <w:webHidden/>
          </w:rPr>
          <w:fldChar w:fldCharType="begin"/>
        </w:r>
        <w:r w:rsidR="001D6BD2">
          <w:rPr>
            <w:noProof/>
            <w:webHidden/>
          </w:rPr>
          <w:instrText xml:space="preserve"> PAGEREF _Toc374455421 \h </w:instrText>
        </w:r>
        <w:r w:rsidR="001D6BD2">
          <w:rPr>
            <w:noProof/>
            <w:webHidden/>
          </w:rPr>
        </w:r>
        <w:r w:rsidR="001D6BD2">
          <w:rPr>
            <w:noProof/>
            <w:webHidden/>
          </w:rPr>
          <w:fldChar w:fldCharType="separate"/>
        </w:r>
        <w:r w:rsidR="00BA58CA">
          <w:rPr>
            <w:noProof/>
            <w:webHidden/>
          </w:rPr>
          <w:t>9</w:t>
        </w:r>
        <w:r w:rsidR="001D6BD2">
          <w:rPr>
            <w:noProof/>
            <w:webHidden/>
          </w:rPr>
          <w:fldChar w:fldCharType="end"/>
        </w:r>
      </w:hyperlink>
    </w:p>
    <w:p w:rsidR="001D6BD2" w:rsidRDefault="00046006">
      <w:pPr>
        <w:pStyle w:val="TOC3"/>
        <w:tabs>
          <w:tab w:val="left" w:pos="1100"/>
          <w:tab w:val="right" w:leader="dot" w:pos="10054"/>
        </w:tabs>
        <w:rPr>
          <w:rFonts w:asciiTheme="minorHAnsi" w:eastAsiaTheme="minorEastAsia" w:hAnsiTheme="minorHAnsi" w:cstheme="minorBidi"/>
          <w:noProof/>
          <w:szCs w:val="22"/>
          <w:lang w:eastAsia="en-AU"/>
        </w:rPr>
      </w:pPr>
      <w:hyperlink w:anchor="_Toc374455422" w:history="1">
        <w:r w:rsidR="001D6BD2" w:rsidRPr="00D16788">
          <w:rPr>
            <w:rStyle w:val="Hyperlink"/>
            <w:noProof/>
          </w:rPr>
          <w:t>6.2.3</w:t>
        </w:r>
        <w:r w:rsidR="001D6BD2">
          <w:rPr>
            <w:rFonts w:asciiTheme="minorHAnsi" w:eastAsiaTheme="minorEastAsia" w:hAnsiTheme="minorHAnsi" w:cstheme="minorBidi"/>
            <w:noProof/>
            <w:szCs w:val="22"/>
            <w:lang w:eastAsia="en-AU"/>
          </w:rPr>
          <w:tab/>
        </w:r>
        <w:r w:rsidR="001D6BD2" w:rsidRPr="00D16788">
          <w:rPr>
            <w:rStyle w:val="Hyperlink"/>
            <w:noProof/>
          </w:rPr>
          <w:t>Test Process</w:t>
        </w:r>
        <w:r w:rsidR="001D6BD2">
          <w:rPr>
            <w:noProof/>
            <w:webHidden/>
          </w:rPr>
          <w:tab/>
        </w:r>
        <w:r w:rsidR="001D6BD2">
          <w:rPr>
            <w:noProof/>
            <w:webHidden/>
          </w:rPr>
          <w:fldChar w:fldCharType="begin"/>
        </w:r>
        <w:r w:rsidR="001D6BD2">
          <w:rPr>
            <w:noProof/>
            <w:webHidden/>
          </w:rPr>
          <w:instrText xml:space="preserve"> PAGEREF _Toc374455422 \h </w:instrText>
        </w:r>
        <w:r w:rsidR="001D6BD2">
          <w:rPr>
            <w:noProof/>
            <w:webHidden/>
          </w:rPr>
        </w:r>
        <w:r w:rsidR="001D6BD2">
          <w:rPr>
            <w:noProof/>
            <w:webHidden/>
          </w:rPr>
          <w:fldChar w:fldCharType="separate"/>
        </w:r>
        <w:r w:rsidR="00BA58CA">
          <w:rPr>
            <w:noProof/>
            <w:webHidden/>
          </w:rPr>
          <w:t>10</w:t>
        </w:r>
        <w:r w:rsidR="001D6BD2">
          <w:rPr>
            <w:noProof/>
            <w:webHidden/>
          </w:rPr>
          <w:fldChar w:fldCharType="end"/>
        </w:r>
      </w:hyperlink>
    </w:p>
    <w:p w:rsidR="001D6BD2" w:rsidRDefault="00046006">
      <w:pPr>
        <w:pStyle w:val="TOC3"/>
        <w:tabs>
          <w:tab w:val="left" w:pos="1100"/>
          <w:tab w:val="right" w:leader="dot" w:pos="10054"/>
        </w:tabs>
        <w:rPr>
          <w:rFonts w:asciiTheme="minorHAnsi" w:eastAsiaTheme="minorEastAsia" w:hAnsiTheme="minorHAnsi" w:cstheme="minorBidi"/>
          <w:noProof/>
          <w:szCs w:val="22"/>
          <w:lang w:eastAsia="en-AU"/>
        </w:rPr>
      </w:pPr>
      <w:hyperlink w:anchor="_Toc374455423" w:history="1">
        <w:r w:rsidR="001D6BD2" w:rsidRPr="00D16788">
          <w:rPr>
            <w:rStyle w:val="Hyperlink"/>
            <w:noProof/>
          </w:rPr>
          <w:t>6.2.4</w:t>
        </w:r>
        <w:r w:rsidR="001D6BD2">
          <w:rPr>
            <w:rFonts w:asciiTheme="minorHAnsi" w:eastAsiaTheme="minorEastAsia" w:hAnsiTheme="minorHAnsi" w:cstheme="minorBidi"/>
            <w:noProof/>
            <w:szCs w:val="22"/>
            <w:lang w:eastAsia="en-AU"/>
          </w:rPr>
          <w:tab/>
        </w:r>
        <w:r w:rsidR="001D6BD2" w:rsidRPr="00D16788">
          <w:rPr>
            <w:rStyle w:val="Hyperlink"/>
            <w:noProof/>
          </w:rPr>
          <w:t>Test Results</w:t>
        </w:r>
        <w:r w:rsidR="001D6BD2">
          <w:rPr>
            <w:noProof/>
            <w:webHidden/>
          </w:rPr>
          <w:tab/>
        </w:r>
        <w:r w:rsidR="001D6BD2">
          <w:rPr>
            <w:noProof/>
            <w:webHidden/>
          </w:rPr>
          <w:fldChar w:fldCharType="begin"/>
        </w:r>
        <w:r w:rsidR="001D6BD2">
          <w:rPr>
            <w:noProof/>
            <w:webHidden/>
          </w:rPr>
          <w:instrText xml:space="preserve"> PAGEREF _Toc374455423 \h </w:instrText>
        </w:r>
        <w:r w:rsidR="001D6BD2">
          <w:rPr>
            <w:noProof/>
            <w:webHidden/>
          </w:rPr>
        </w:r>
        <w:r w:rsidR="001D6BD2">
          <w:rPr>
            <w:noProof/>
            <w:webHidden/>
          </w:rPr>
          <w:fldChar w:fldCharType="separate"/>
        </w:r>
        <w:r w:rsidR="00BA58CA">
          <w:rPr>
            <w:noProof/>
            <w:webHidden/>
          </w:rPr>
          <w:t>10</w:t>
        </w:r>
        <w:r w:rsidR="001D6BD2">
          <w:rPr>
            <w:noProof/>
            <w:webHidden/>
          </w:rPr>
          <w:fldChar w:fldCharType="end"/>
        </w:r>
      </w:hyperlink>
    </w:p>
    <w:p w:rsidR="001D6BD2" w:rsidRDefault="00046006">
      <w:pPr>
        <w:pStyle w:val="TOC3"/>
        <w:tabs>
          <w:tab w:val="left" w:pos="1100"/>
          <w:tab w:val="right" w:leader="dot" w:pos="10054"/>
        </w:tabs>
        <w:rPr>
          <w:rFonts w:asciiTheme="minorHAnsi" w:eastAsiaTheme="minorEastAsia" w:hAnsiTheme="minorHAnsi" w:cstheme="minorBidi"/>
          <w:noProof/>
          <w:szCs w:val="22"/>
          <w:lang w:eastAsia="en-AU"/>
        </w:rPr>
      </w:pPr>
      <w:hyperlink w:anchor="_Toc374455424" w:history="1">
        <w:r w:rsidR="001D6BD2" w:rsidRPr="00D16788">
          <w:rPr>
            <w:rStyle w:val="Hyperlink"/>
            <w:noProof/>
          </w:rPr>
          <w:t>6.2.5</w:t>
        </w:r>
        <w:r w:rsidR="001D6BD2">
          <w:rPr>
            <w:rFonts w:asciiTheme="minorHAnsi" w:eastAsiaTheme="minorEastAsia" w:hAnsiTheme="minorHAnsi" w:cstheme="minorBidi"/>
            <w:noProof/>
            <w:szCs w:val="22"/>
            <w:lang w:eastAsia="en-AU"/>
          </w:rPr>
          <w:tab/>
        </w:r>
        <w:r w:rsidR="001D6BD2" w:rsidRPr="00D16788">
          <w:rPr>
            <w:rStyle w:val="Hyperlink"/>
            <w:noProof/>
          </w:rPr>
          <w:t>Character Classification</w:t>
        </w:r>
        <w:r w:rsidR="001D6BD2">
          <w:rPr>
            <w:noProof/>
            <w:webHidden/>
          </w:rPr>
          <w:tab/>
        </w:r>
        <w:r w:rsidR="001D6BD2">
          <w:rPr>
            <w:noProof/>
            <w:webHidden/>
          </w:rPr>
          <w:fldChar w:fldCharType="begin"/>
        </w:r>
        <w:r w:rsidR="001D6BD2">
          <w:rPr>
            <w:noProof/>
            <w:webHidden/>
          </w:rPr>
          <w:instrText xml:space="preserve"> PAGEREF _Toc374455424 \h </w:instrText>
        </w:r>
        <w:r w:rsidR="001D6BD2">
          <w:rPr>
            <w:noProof/>
            <w:webHidden/>
          </w:rPr>
        </w:r>
        <w:r w:rsidR="001D6BD2">
          <w:rPr>
            <w:noProof/>
            <w:webHidden/>
          </w:rPr>
          <w:fldChar w:fldCharType="separate"/>
        </w:r>
        <w:r w:rsidR="00BA58CA">
          <w:rPr>
            <w:noProof/>
            <w:webHidden/>
          </w:rPr>
          <w:t>10</w:t>
        </w:r>
        <w:r w:rsidR="001D6BD2">
          <w:rPr>
            <w:noProof/>
            <w:webHidden/>
          </w:rPr>
          <w:fldChar w:fldCharType="end"/>
        </w:r>
      </w:hyperlink>
    </w:p>
    <w:p w:rsidR="001D6BD2" w:rsidRDefault="00046006">
      <w:pPr>
        <w:pStyle w:val="TOC1"/>
        <w:tabs>
          <w:tab w:val="left" w:pos="440"/>
          <w:tab w:val="right" w:leader="dot" w:pos="10054"/>
        </w:tabs>
        <w:rPr>
          <w:rFonts w:asciiTheme="minorHAnsi" w:eastAsiaTheme="minorEastAsia" w:hAnsiTheme="minorHAnsi" w:cstheme="minorBidi"/>
          <w:noProof/>
          <w:szCs w:val="22"/>
          <w:lang w:eastAsia="en-AU"/>
        </w:rPr>
      </w:pPr>
      <w:hyperlink w:anchor="_Toc374455425" w:history="1">
        <w:r w:rsidR="001D6BD2" w:rsidRPr="00D16788">
          <w:rPr>
            <w:rStyle w:val="Hyperlink"/>
            <w:noProof/>
          </w:rPr>
          <w:t>7.</w:t>
        </w:r>
        <w:r w:rsidR="001D6BD2">
          <w:rPr>
            <w:rFonts w:asciiTheme="minorHAnsi" w:eastAsiaTheme="minorEastAsia" w:hAnsiTheme="minorHAnsi" w:cstheme="minorBidi"/>
            <w:noProof/>
            <w:szCs w:val="22"/>
            <w:lang w:eastAsia="en-AU"/>
          </w:rPr>
          <w:tab/>
        </w:r>
        <w:r w:rsidR="001D6BD2" w:rsidRPr="00D16788">
          <w:rPr>
            <w:rStyle w:val="Hyperlink"/>
            <w:noProof/>
          </w:rPr>
          <w:t>ASWG Endorsement</w:t>
        </w:r>
        <w:r w:rsidR="001D6BD2">
          <w:rPr>
            <w:noProof/>
            <w:webHidden/>
          </w:rPr>
          <w:tab/>
        </w:r>
        <w:r w:rsidR="001D6BD2">
          <w:rPr>
            <w:noProof/>
            <w:webHidden/>
          </w:rPr>
          <w:fldChar w:fldCharType="begin"/>
        </w:r>
        <w:r w:rsidR="001D6BD2">
          <w:rPr>
            <w:noProof/>
            <w:webHidden/>
          </w:rPr>
          <w:instrText xml:space="preserve"> PAGEREF _Toc374455425 \h </w:instrText>
        </w:r>
        <w:r w:rsidR="001D6BD2">
          <w:rPr>
            <w:noProof/>
            <w:webHidden/>
          </w:rPr>
        </w:r>
        <w:r w:rsidR="001D6BD2">
          <w:rPr>
            <w:noProof/>
            <w:webHidden/>
          </w:rPr>
          <w:fldChar w:fldCharType="separate"/>
        </w:r>
        <w:r w:rsidR="00BA58CA">
          <w:rPr>
            <w:noProof/>
            <w:webHidden/>
          </w:rPr>
          <w:t>11</w:t>
        </w:r>
        <w:r w:rsidR="001D6BD2">
          <w:rPr>
            <w:noProof/>
            <w:webHidden/>
          </w:rPr>
          <w:fldChar w:fldCharType="end"/>
        </w:r>
      </w:hyperlink>
    </w:p>
    <w:p w:rsidR="001D6BD2" w:rsidRDefault="00046006">
      <w:pPr>
        <w:pStyle w:val="TOC1"/>
        <w:tabs>
          <w:tab w:val="left" w:pos="440"/>
          <w:tab w:val="right" w:leader="dot" w:pos="10054"/>
        </w:tabs>
        <w:rPr>
          <w:rFonts w:asciiTheme="minorHAnsi" w:eastAsiaTheme="minorEastAsia" w:hAnsiTheme="minorHAnsi" w:cstheme="minorBidi"/>
          <w:noProof/>
          <w:szCs w:val="22"/>
          <w:lang w:eastAsia="en-AU"/>
        </w:rPr>
      </w:pPr>
      <w:hyperlink w:anchor="_Toc374455426" w:history="1">
        <w:r w:rsidR="001D6BD2" w:rsidRPr="00D16788">
          <w:rPr>
            <w:rStyle w:val="Hyperlink"/>
            <w:noProof/>
            <w:snapToGrid w:val="0"/>
            <w:highlight w:val="white"/>
          </w:rPr>
          <w:t>8.</w:t>
        </w:r>
        <w:r w:rsidR="001D6BD2">
          <w:rPr>
            <w:rFonts w:asciiTheme="minorHAnsi" w:eastAsiaTheme="minorEastAsia" w:hAnsiTheme="minorHAnsi" w:cstheme="minorBidi"/>
            <w:noProof/>
            <w:szCs w:val="22"/>
            <w:lang w:eastAsia="en-AU"/>
          </w:rPr>
          <w:tab/>
        </w:r>
        <w:r w:rsidR="001D6BD2" w:rsidRPr="00D16788">
          <w:rPr>
            <w:rStyle w:val="Hyperlink"/>
            <w:noProof/>
            <w:snapToGrid w:val="0"/>
            <w:highlight w:val="white"/>
          </w:rPr>
          <w:t>AEMO Approval</w:t>
        </w:r>
        <w:r w:rsidR="001D6BD2">
          <w:rPr>
            <w:noProof/>
            <w:webHidden/>
          </w:rPr>
          <w:tab/>
        </w:r>
        <w:r w:rsidR="001D6BD2">
          <w:rPr>
            <w:noProof/>
            <w:webHidden/>
          </w:rPr>
          <w:fldChar w:fldCharType="begin"/>
        </w:r>
        <w:r w:rsidR="001D6BD2">
          <w:rPr>
            <w:noProof/>
            <w:webHidden/>
          </w:rPr>
          <w:instrText xml:space="preserve"> PAGEREF _Toc374455426 \h </w:instrText>
        </w:r>
        <w:r w:rsidR="001D6BD2">
          <w:rPr>
            <w:noProof/>
            <w:webHidden/>
          </w:rPr>
        </w:r>
        <w:r w:rsidR="001D6BD2">
          <w:rPr>
            <w:noProof/>
            <w:webHidden/>
          </w:rPr>
          <w:fldChar w:fldCharType="separate"/>
        </w:r>
        <w:r w:rsidR="00BA58CA">
          <w:rPr>
            <w:noProof/>
            <w:webHidden/>
          </w:rPr>
          <w:t>11</w:t>
        </w:r>
        <w:r w:rsidR="001D6BD2">
          <w:rPr>
            <w:noProof/>
            <w:webHidden/>
          </w:rPr>
          <w:fldChar w:fldCharType="end"/>
        </w:r>
      </w:hyperlink>
    </w:p>
    <w:p w:rsidR="006873C8" w:rsidRDefault="00E55E11">
      <w:pPr>
        <w:pStyle w:val="TOC1"/>
      </w:pPr>
      <w:r>
        <w:fldChar w:fldCharType="end"/>
      </w:r>
      <w:r w:rsidR="006873C8">
        <w:t xml:space="preserve"> </w:t>
      </w:r>
    </w:p>
    <w:p w:rsidR="006873C8" w:rsidRDefault="006873C8"/>
    <w:p w:rsidR="006873C8" w:rsidRDefault="006873C8">
      <w:pPr>
        <w:pStyle w:val="Heading1"/>
        <w:rPr>
          <w:color w:val="000000"/>
          <w:lang w:val="en-US"/>
        </w:rPr>
      </w:pPr>
      <w:bookmarkStart w:id="6" w:name="_Toc14666077"/>
      <w:r>
        <w:br w:type="page"/>
      </w:r>
      <w:bookmarkStart w:id="7" w:name="_Toc374455409"/>
      <w:r>
        <w:lastRenderedPageBreak/>
        <w:t>Introduction</w:t>
      </w:r>
      <w:bookmarkEnd w:id="6"/>
      <w:bookmarkEnd w:id="7"/>
    </w:p>
    <w:p w:rsidR="00847E95" w:rsidRDefault="0039756C">
      <w:pPr>
        <w:ind w:left="360"/>
        <w:rPr>
          <w:rFonts w:ascii="Arial" w:hAnsi="Arial"/>
          <w:sz w:val="20"/>
        </w:rPr>
      </w:pPr>
      <w:r>
        <w:rPr>
          <w:rFonts w:ascii="Arial" w:hAnsi="Arial"/>
          <w:sz w:val="20"/>
        </w:rPr>
        <w:t xml:space="preserve">The change to remove duplicates address types in the enumerations file occurred in version 6 of the enumeration.xsd file.  It was expected that this change would be introduced into industry before the implementation of NSW B2B (NARGH).  Due to the postponement of that release NSW B2B needs a version of the enumerations file that has the duplicates included as well as the new market report enumerations included for NSWB2B.  </w:t>
      </w:r>
      <w:r w:rsidR="00847E95">
        <w:rPr>
          <w:rFonts w:ascii="Arial" w:hAnsi="Arial"/>
          <w:sz w:val="20"/>
        </w:rPr>
        <w:t xml:space="preserve">This new version will be 6A. </w:t>
      </w:r>
    </w:p>
    <w:p w:rsidR="00847E95" w:rsidRDefault="00847E95">
      <w:pPr>
        <w:ind w:left="360"/>
        <w:rPr>
          <w:rFonts w:ascii="Arial" w:hAnsi="Arial"/>
          <w:sz w:val="20"/>
        </w:rPr>
      </w:pPr>
    </w:p>
    <w:p w:rsidR="006873C8" w:rsidRDefault="00B517DC">
      <w:pPr>
        <w:ind w:left="360"/>
        <w:rPr>
          <w:rFonts w:ascii="Arial" w:hAnsi="Arial"/>
          <w:sz w:val="20"/>
        </w:rPr>
      </w:pPr>
      <w:r>
        <w:rPr>
          <w:rFonts w:ascii="Arial" w:hAnsi="Arial"/>
          <w:sz w:val="20"/>
        </w:rPr>
        <w:t>Since this is an update of the non</w:t>
      </w:r>
      <w:r w:rsidR="00847E95">
        <w:rPr>
          <w:rFonts w:ascii="Arial" w:hAnsi="Arial"/>
          <w:sz w:val="20"/>
        </w:rPr>
        <w:t>-</w:t>
      </w:r>
      <w:r>
        <w:rPr>
          <w:rFonts w:ascii="Arial" w:hAnsi="Arial"/>
          <w:sz w:val="20"/>
        </w:rPr>
        <w:t>versioned enumerations file it will not result in a new versio</w:t>
      </w:r>
      <w:r w:rsidR="003912E3">
        <w:rPr>
          <w:rFonts w:ascii="Arial" w:hAnsi="Arial"/>
          <w:sz w:val="20"/>
        </w:rPr>
        <w:t>n</w:t>
      </w:r>
      <w:r>
        <w:rPr>
          <w:rFonts w:ascii="Arial" w:hAnsi="Arial"/>
          <w:sz w:val="20"/>
        </w:rPr>
        <w:t xml:space="preserve"> of the schema.  </w:t>
      </w:r>
      <w:r w:rsidR="0039756C">
        <w:rPr>
          <w:rFonts w:ascii="Arial" w:hAnsi="Arial"/>
          <w:sz w:val="20"/>
        </w:rPr>
        <w:t xml:space="preserve">The changes to the enumerations file have been </w:t>
      </w:r>
      <w:r w:rsidR="00847E95">
        <w:rPr>
          <w:rFonts w:ascii="Arial" w:hAnsi="Arial"/>
          <w:sz w:val="20"/>
        </w:rPr>
        <w:t>base lined</w:t>
      </w:r>
      <w:r w:rsidR="0039756C">
        <w:rPr>
          <w:rFonts w:ascii="Arial" w:hAnsi="Arial"/>
          <w:sz w:val="20"/>
        </w:rPr>
        <w:t xml:space="preserve"> against version 6 of the enumerations.xsd file.  </w:t>
      </w:r>
      <w:r>
        <w:rPr>
          <w:rFonts w:ascii="Arial" w:hAnsi="Arial"/>
          <w:sz w:val="20"/>
        </w:rPr>
        <w:t xml:space="preserve">The release of this non versioned file </w:t>
      </w:r>
      <w:r w:rsidR="006873C8" w:rsidRPr="00F43FE1">
        <w:rPr>
          <w:rFonts w:ascii="Arial" w:hAnsi="Arial"/>
          <w:sz w:val="20"/>
        </w:rPr>
        <w:t xml:space="preserve">is presented to </w:t>
      </w:r>
      <w:proofErr w:type="spellStart"/>
      <w:r w:rsidR="006873C8" w:rsidRPr="00F43FE1">
        <w:rPr>
          <w:rFonts w:ascii="Arial" w:hAnsi="Arial"/>
          <w:sz w:val="20"/>
        </w:rPr>
        <w:t>aseXML</w:t>
      </w:r>
      <w:proofErr w:type="spellEnd"/>
      <w:r w:rsidR="006873C8" w:rsidRPr="00F43FE1">
        <w:rPr>
          <w:rFonts w:ascii="Arial" w:hAnsi="Arial"/>
          <w:sz w:val="20"/>
        </w:rPr>
        <w:t xml:space="preserve"> Subscribers and Industry Participants for </w:t>
      </w:r>
      <w:r w:rsidR="00544B04" w:rsidRPr="00F43FE1">
        <w:rPr>
          <w:rFonts w:ascii="Arial" w:hAnsi="Arial"/>
          <w:sz w:val="20"/>
        </w:rPr>
        <w:t>review</w:t>
      </w:r>
      <w:r w:rsidR="006873C8" w:rsidRPr="00F43FE1">
        <w:rPr>
          <w:rFonts w:ascii="Arial" w:hAnsi="Arial"/>
          <w:sz w:val="20"/>
        </w:rPr>
        <w:t xml:space="preserve"> and to </w:t>
      </w:r>
      <w:r w:rsidR="00A91EF5" w:rsidRPr="00F43FE1">
        <w:rPr>
          <w:rFonts w:ascii="Arial" w:hAnsi="Arial"/>
          <w:sz w:val="20"/>
        </w:rPr>
        <w:t>AEMO</w:t>
      </w:r>
      <w:r w:rsidR="006873C8" w:rsidRPr="00F43FE1">
        <w:rPr>
          <w:rFonts w:ascii="Arial" w:hAnsi="Arial"/>
          <w:sz w:val="20"/>
        </w:rPr>
        <w:t xml:space="preserve"> for approval, in accordance with the ASWG Terms of Reference. </w:t>
      </w:r>
    </w:p>
    <w:p w:rsidR="0039756C" w:rsidRDefault="0039756C">
      <w:pPr>
        <w:ind w:left="360"/>
        <w:rPr>
          <w:rFonts w:ascii="Arial" w:hAnsi="Arial"/>
          <w:sz w:val="20"/>
        </w:rPr>
      </w:pPr>
    </w:p>
    <w:p w:rsidR="0039756C" w:rsidRPr="00F43FE1" w:rsidRDefault="0039756C">
      <w:pPr>
        <w:ind w:left="360"/>
        <w:rPr>
          <w:rFonts w:ascii="Arial" w:hAnsi="Arial"/>
          <w:sz w:val="20"/>
        </w:rPr>
      </w:pPr>
    </w:p>
    <w:p w:rsidR="006873C8" w:rsidRDefault="006873C8">
      <w:pPr>
        <w:ind w:left="360"/>
        <w:rPr>
          <w:rFonts w:ascii="Arial" w:hAnsi="Arial"/>
        </w:rPr>
      </w:pPr>
    </w:p>
    <w:p w:rsidR="006873C8" w:rsidRDefault="006873C8">
      <w:pPr>
        <w:pStyle w:val="Heading1"/>
      </w:pPr>
      <w:bookmarkStart w:id="8" w:name="_Toc374455410"/>
      <w:r>
        <w:t>Change Requests</w:t>
      </w:r>
      <w:bookmarkEnd w:id="8"/>
    </w:p>
    <w:p w:rsidR="006873C8" w:rsidRDefault="006873C8">
      <w:pPr>
        <w:ind w:left="360"/>
        <w:rPr>
          <w:rFonts w:ascii="Arial" w:hAnsi="Arial"/>
        </w:rPr>
      </w:pPr>
      <w:r>
        <w:rPr>
          <w:rFonts w:ascii="Arial" w:hAnsi="Arial"/>
        </w:rPr>
        <w:t xml:space="preserve">The following ASWG Change Requests have been included in </w:t>
      </w:r>
      <w:r w:rsidR="00B517DC">
        <w:rPr>
          <w:rFonts w:ascii="Arial" w:hAnsi="Arial"/>
        </w:rPr>
        <w:t>the release of this version of the enumerations file</w:t>
      </w:r>
      <w:r>
        <w:rPr>
          <w:rFonts w:ascii="Arial" w:hAnsi="Arial"/>
        </w:rPr>
        <w:t>:</w:t>
      </w:r>
    </w:p>
    <w:p w:rsidR="006873C8" w:rsidRDefault="006873C8">
      <w:pPr>
        <w:ind w:left="360"/>
        <w:rPr>
          <w:rFonts w:ascii="Arial" w:hAnsi="Arial"/>
        </w:rPr>
      </w:pPr>
    </w:p>
    <w:tbl>
      <w:tblPr>
        <w:tblW w:w="0" w:type="auto"/>
        <w:tblInd w:w="5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08"/>
        <w:gridCol w:w="9038"/>
      </w:tblGrid>
      <w:tr w:rsidR="006873C8" w:rsidRPr="00F43FE1" w:rsidTr="00F43FE1">
        <w:tc>
          <w:tcPr>
            <w:tcW w:w="708" w:type="dxa"/>
            <w:shd w:val="clear" w:color="auto" w:fill="F2F2F2"/>
          </w:tcPr>
          <w:p w:rsidR="006873C8" w:rsidRPr="00F43FE1" w:rsidRDefault="006873C8" w:rsidP="00F43FE1">
            <w:pPr>
              <w:spacing w:before="20" w:after="20" w:line="252" w:lineRule="auto"/>
              <w:rPr>
                <w:rFonts w:ascii="Arial" w:hAnsi="Arial" w:cs="Arial"/>
                <w:b/>
                <w:sz w:val="20"/>
              </w:rPr>
            </w:pPr>
            <w:r w:rsidRPr="00F43FE1">
              <w:rPr>
                <w:rFonts w:ascii="Arial" w:hAnsi="Arial" w:cs="Arial"/>
                <w:b/>
                <w:sz w:val="20"/>
              </w:rPr>
              <w:t>CR#</w:t>
            </w:r>
          </w:p>
        </w:tc>
        <w:tc>
          <w:tcPr>
            <w:tcW w:w="9038" w:type="dxa"/>
            <w:shd w:val="clear" w:color="auto" w:fill="F2F2F2"/>
          </w:tcPr>
          <w:p w:rsidR="006873C8" w:rsidRPr="00F43FE1" w:rsidRDefault="006873C8" w:rsidP="00F43FE1">
            <w:pPr>
              <w:spacing w:before="20" w:after="20" w:line="252" w:lineRule="auto"/>
              <w:rPr>
                <w:rFonts w:ascii="Arial" w:hAnsi="Arial" w:cs="Arial"/>
                <w:b/>
                <w:sz w:val="20"/>
              </w:rPr>
            </w:pPr>
            <w:r w:rsidRPr="00F43FE1">
              <w:rPr>
                <w:rFonts w:ascii="Arial" w:hAnsi="Arial" w:cs="Arial"/>
                <w:b/>
                <w:sz w:val="20"/>
              </w:rPr>
              <w:t>Description</w:t>
            </w:r>
          </w:p>
        </w:tc>
      </w:tr>
      <w:tr w:rsidR="006873C8" w:rsidRPr="00F43FE1" w:rsidTr="00F43FE1">
        <w:tc>
          <w:tcPr>
            <w:tcW w:w="708" w:type="dxa"/>
          </w:tcPr>
          <w:p w:rsidR="006873C8" w:rsidRPr="00F43FE1" w:rsidRDefault="00B517DC" w:rsidP="00CC48FF">
            <w:pPr>
              <w:spacing w:before="20" w:after="20" w:line="252" w:lineRule="auto"/>
              <w:rPr>
                <w:rFonts w:ascii="Arial" w:hAnsi="Arial" w:cs="Arial"/>
                <w:sz w:val="20"/>
              </w:rPr>
            </w:pPr>
            <w:r>
              <w:rPr>
                <w:rFonts w:ascii="Arial" w:hAnsi="Arial" w:cs="Arial"/>
                <w:sz w:val="20"/>
              </w:rPr>
              <w:t>5</w:t>
            </w:r>
            <w:r w:rsidR="00847E95">
              <w:rPr>
                <w:rFonts w:ascii="Arial" w:hAnsi="Arial" w:cs="Arial"/>
                <w:sz w:val="20"/>
              </w:rPr>
              <w:t>8</w:t>
            </w:r>
          </w:p>
        </w:tc>
        <w:tc>
          <w:tcPr>
            <w:tcW w:w="9038" w:type="dxa"/>
          </w:tcPr>
          <w:p w:rsidR="006873C8" w:rsidRPr="00F43FE1" w:rsidRDefault="00245AC0" w:rsidP="00847E95">
            <w:pPr>
              <w:spacing w:before="20" w:after="20" w:line="252" w:lineRule="auto"/>
              <w:rPr>
                <w:rFonts w:ascii="Arial" w:hAnsi="Arial" w:cs="Arial"/>
                <w:sz w:val="20"/>
              </w:rPr>
            </w:pPr>
            <w:r w:rsidRPr="00F43FE1">
              <w:rPr>
                <w:rFonts w:ascii="Arial" w:hAnsi="Arial" w:cs="Arial"/>
                <w:sz w:val="20"/>
              </w:rPr>
              <w:t xml:space="preserve">This Change Proposal </w:t>
            </w:r>
            <w:r w:rsidR="00B517DC">
              <w:rPr>
                <w:rFonts w:ascii="Arial" w:hAnsi="Arial" w:cs="Arial"/>
                <w:sz w:val="20"/>
              </w:rPr>
              <w:t xml:space="preserve">deals with the </w:t>
            </w:r>
            <w:r w:rsidR="00847E95">
              <w:rPr>
                <w:rFonts w:ascii="Arial" w:hAnsi="Arial" w:cs="Arial"/>
                <w:sz w:val="20"/>
              </w:rPr>
              <w:t xml:space="preserve">re-inclusion </w:t>
            </w:r>
            <w:r w:rsidR="00B517DC">
              <w:rPr>
                <w:rFonts w:ascii="Arial" w:hAnsi="Arial" w:cs="Arial"/>
                <w:sz w:val="20"/>
              </w:rPr>
              <w:t xml:space="preserve">of duplicate address based enumeration </w:t>
            </w:r>
            <w:r w:rsidR="00847E95">
              <w:rPr>
                <w:rFonts w:ascii="Arial" w:hAnsi="Arial" w:cs="Arial"/>
                <w:sz w:val="20"/>
              </w:rPr>
              <w:t>which were removed in version 6</w:t>
            </w:r>
            <w:r w:rsidR="00B517DC">
              <w:rPr>
                <w:rFonts w:ascii="Arial" w:hAnsi="Arial" w:cs="Arial"/>
                <w:sz w:val="20"/>
              </w:rPr>
              <w:t xml:space="preserve">. </w:t>
            </w:r>
          </w:p>
        </w:tc>
      </w:tr>
      <w:tr w:rsidR="006873C8" w:rsidRPr="00F43FE1" w:rsidTr="00F43FE1">
        <w:tc>
          <w:tcPr>
            <w:tcW w:w="708" w:type="dxa"/>
          </w:tcPr>
          <w:p w:rsidR="006873C8" w:rsidRPr="00F43FE1" w:rsidRDefault="006873C8" w:rsidP="00F43FE1">
            <w:pPr>
              <w:spacing w:before="20" w:after="20" w:line="252" w:lineRule="auto"/>
              <w:rPr>
                <w:rFonts w:ascii="Arial" w:hAnsi="Arial" w:cs="Arial"/>
                <w:sz w:val="20"/>
              </w:rPr>
            </w:pPr>
          </w:p>
        </w:tc>
        <w:tc>
          <w:tcPr>
            <w:tcW w:w="9038" w:type="dxa"/>
          </w:tcPr>
          <w:p w:rsidR="006873C8" w:rsidRPr="00F43FE1" w:rsidRDefault="006873C8" w:rsidP="00F43FE1">
            <w:pPr>
              <w:spacing w:before="20" w:after="20" w:line="252" w:lineRule="auto"/>
              <w:rPr>
                <w:rFonts w:ascii="Arial" w:hAnsi="Arial" w:cs="Arial"/>
                <w:sz w:val="20"/>
              </w:rPr>
            </w:pPr>
          </w:p>
        </w:tc>
      </w:tr>
    </w:tbl>
    <w:p w:rsidR="006873C8" w:rsidRDefault="006873C8">
      <w:pPr>
        <w:ind w:left="360"/>
        <w:rPr>
          <w:rFonts w:ascii="Arial" w:hAnsi="Arial"/>
        </w:rPr>
      </w:pPr>
    </w:p>
    <w:p w:rsidR="00847E95" w:rsidRDefault="006873C8">
      <w:pPr>
        <w:ind w:left="360"/>
        <w:rPr>
          <w:rFonts w:ascii="Arial" w:hAnsi="Arial"/>
        </w:rPr>
      </w:pPr>
      <w:r>
        <w:rPr>
          <w:rFonts w:ascii="Arial" w:hAnsi="Arial"/>
        </w:rPr>
        <w:t xml:space="preserve">These Change Requests are available from the ASWG </w:t>
      </w:r>
      <w:r w:rsidR="00B517DC">
        <w:rPr>
          <w:rFonts w:ascii="Arial" w:hAnsi="Arial"/>
        </w:rPr>
        <w:t>workgroup site</w:t>
      </w:r>
      <w:r w:rsidR="00847E95">
        <w:rPr>
          <w:rFonts w:ascii="Arial" w:hAnsi="Arial"/>
        </w:rPr>
        <w:t>:</w:t>
      </w:r>
      <w:r w:rsidR="00B517DC">
        <w:rPr>
          <w:rFonts w:ascii="Arial" w:hAnsi="Arial"/>
        </w:rPr>
        <w:t xml:space="preserve"> </w:t>
      </w:r>
      <w:r w:rsidR="00E62C88">
        <w:rPr>
          <w:rFonts w:ascii="Arial" w:hAnsi="Arial"/>
        </w:rPr>
        <w:t xml:space="preserve"> </w:t>
      </w:r>
    </w:p>
    <w:p w:rsidR="003912E3" w:rsidRDefault="00046006">
      <w:pPr>
        <w:ind w:left="360"/>
      </w:pPr>
      <w:hyperlink r:id="rId8" w:history="1">
        <w:r w:rsidR="00847E95" w:rsidRPr="00847E95">
          <w:rPr>
            <w:rFonts w:ascii="Verdana" w:hAnsi="Verdana"/>
            <w:color w:val="0000FF"/>
            <w:sz w:val="16"/>
            <w:szCs w:val="16"/>
          </w:rPr>
          <w:t>View aseXML_Schema_Change_Request_58_...</w:t>
        </w:r>
      </w:hyperlink>
      <w:r w:rsidR="00847E95" w:rsidDel="00847E95">
        <w:rPr>
          <w:rFonts w:ascii="Arial" w:hAnsi="Arial"/>
        </w:rPr>
        <w:t xml:space="preserve"> </w:t>
      </w:r>
    </w:p>
    <w:p w:rsidR="003912E3" w:rsidRDefault="003912E3">
      <w:pPr>
        <w:ind w:left="360"/>
      </w:pPr>
    </w:p>
    <w:p w:rsidR="003912E3" w:rsidRDefault="003912E3">
      <w:pPr>
        <w:ind w:left="360"/>
      </w:pPr>
      <w:r>
        <w:t>And the enumerations file (version 6</w:t>
      </w:r>
      <w:r w:rsidR="00847E95">
        <w:t>A</w:t>
      </w:r>
      <w:r>
        <w:t>)</w:t>
      </w:r>
    </w:p>
    <w:p w:rsidR="003912E3" w:rsidRDefault="00046006">
      <w:pPr>
        <w:ind w:left="360"/>
      </w:pPr>
      <w:hyperlink r:id="rId9" w:history="1">
        <w:r w:rsidR="00847E95">
          <w:rPr>
            <w:rStyle w:val="Hyperlink"/>
            <w:rFonts w:ascii="Verdana" w:hAnsi="Verdana"/>
            <w:sz w:val="16"/>
            <w:szCs w:val="16"/>
          </w:rPr>
          <w:t>View Enumerations_6A.0.zip</w:t>
        </w:r>
      </w:hyperlink>
      <w:r w:rsidR="00847E95" w:rsidDel="00847E95">
        <w:t xml:space="preserve"> </w:t>
      </w:r>
    </w:p>
    <w:p w:rsidR="003912E3" w:rsidRDefault="003912E3">
      <w:pPr>
        <w:ind w:left="360"/>
      </w:pPr>
    </w:p>
    <w:p w:rsidR="003912E3" w:rsidRDefault="006873C8">
      <w:pPr>
        <w:ind w:left="360"/>
        <w:rPr>
          <w:rFonts w:ascii="Arial" w:hAnsi="Arial"/>
        </w:rPr>
      </w:pPr>
      <w:proofErr w:type="gramStart"/>
      <w:r>
        <w:rPr>
          <w:rFonts w:ascii="Arial" w:hAnsi="Arial"/>
        </w:rPr>
        <w:t>for</w:t>
      </w:r>
      <w:proofErr w:type="gramEnd"/>
      <w:r>
        <w:rPr>
          <w:rFonts w:ascii="Arial" w:hAnsi="Arial"/>
        </w:rPr>
        <w:t xml:space="preserve"> review by all impacted parties.</w:t>
      </w:r>
      <w:r w:rsidR="00B517DC">
        <w:rPr>
          <w:rFonts w:ascii="Arial" w:hAnsi="Arial"/>
        </w:rPr>
        <w:t xml:space="preserve">  Note to access via the ASWG website requires access to AEMO Link site.  A copy of the CR </w:t>
      </w:r>
      <w:r w:rsidR="003912E3">
        <w:rPr>
          <w:rFonts w:ascii="Arial" w:hAnsi="Arial"/>
        </w:rPr>
        <w:t xml:space="preserve">and enumerations file </w:t>
      </w:r>
      <w:r w:rsidR="00B517DC">
        <w:rPr>
          <w:rFonts w:ascii="Arial" w:hAnsi="Arial"/>
        </w:rPr>
        <w:t>is embedded here</w:t>
      </w:r>
      <w:r w:rsidR="003912E3">
        <w:rPr>
          <w:rFonts w:ascii="Arial" w:hAnsi="Arial"/>
        </w:rPr>
        <w:t xml:space="preserve">: </w:t>
      </w:r>
    </w:p>
    <w:p w:rsidR="006873C8" w:rsidRDefault="00847E95">
      <w:pPr>
        <w:ind w:left="360"/>
        <w:rPr>
          <w:rFonts w:ascii="Arial" w:hAnsi="Arial"/>
        </w:rPr>
      </w:pPr>
      <w:r>
        <w:rPr>
          <w:rFonts w:ascii="Arial" w:hAnsi="Arial"/>
        </w:rPr>
        <w:object w:dxaOrig="1516"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25pt" o:ole="">
            <v:imagedata r:id="rId10" o:title=""/>
          </v:shape>
          <o:OLEObject Type="Embed" ProgID="Package" ShapeID="_x0000_i1025" DrawAspect="Icon" ObjectID="_1506151680" r:id="rId11"/>
        </w:object>
      </w:r>
      <w:r>
        <w:object w:dxaOrig="1516" w:dyaOrig="987">
          <v:shape id="_x0000_i1026" type="#_x0000_t75" style="width:75.8pt;height:49.25pt" o:ole="">
            <v:imagedata r:id="rId12" o:title=""/>
          </v:shape>
          <o:OLEObject Type="Embed" ProgID="Package" ShapeID="_x0000_i1026" DrawAspect="Icon" ObjectID="_1506151681" r:id="rId13"/>
        </w:object>
      </w:r>
    </w:p>
    <w:p w:rsidR="003912E3" w:rsidRDefault="003912E3" w:rsidP="00C27045">
      <w:pPr>
        <w:pStyle w:val="Heading1"/>
        <w:numPr>
          <w:ilvl w:val="0"/>
          <w:numId w:val="0"/>
        </w:numPr>
        <w:ind w:left="432"/>
      </w:pPr>
      <w:bookmarkStart w:id="9" w:name="_Toc83520588"/>
      <w:bookmarkStart w:id="10" w:name="_Toc138652283"/>
      <w:bookmarkStart w:id="11" w:name="_Toc121027034"/>
      <w:bookmarkStart w:id="12" w:name="_Toc14666078"/>
    </w:p>
    <w:p w:rsidR="00847E95" w:rsidRDefault="00847E95" w:rsidP="00C27045"/>
    <w:p w:rsidR="00847E95" w:rsidRPr="00847E95" w:rsidRDefault="00847E95" w:rsidP="00C27045">
      <w:pPr>
        <w:sectPr w:rsidR="00847E95" w:rsidRPr="00847E95">
          <w:headerReference w:type="even" r:id="rId14"/>
          <w:headerReference w:type="default" r:id="rId15"/>
          <w:footerReference w:type="even" r:id="rId16"/>
          <w:footerReference w:type="default" r:id="rId17"/>
          <w:headerReference w:type="first" r:id="rId18"/>
          <w:footerReference w:type="first" r:id="rId19"/>
          <w:pgSz w:w="11907" w:h="16840" w:code="9"/>
          <w:pgMar w:top="1134" w:right="851" w:bottom="992" w:left="992" w:header="720" w:footer="329" w:gutter="0"/>
          <w:cols w:space="720"/>
        </w:sectPr>
      </w:pPr>
    </w:p>
    <w:p w:rsidR="00E62C88" w:rsidRPr="00E62C88" w:rsidRDefault="00E62C88" w:rsidP="00E62C88">
      <w:pPr>
        <w:pStyle w:val="Heading1"/>
      </w:pPr>
      <w:bookmarkStart w:id="13" w:name="_Toc374455411"/>
      <w:r w:rsidRPr="00E62C88">
        <w:lastRenderedPageBreak/>
        <w:t xml:space="preserve">Impact </w:t>
      </w:r>
      <w:bookmarkEnd w:id="9"/>
      <w:r w:rsidRPr="00E62C88">
        <w:t>Summary</w:t>
      </w:r>
      <w:bookmarkEnd w:id="10"/>
      <w:bookmarkEnd w:id="13"/>
    </w:p>
    <w:p w:rsidR="00E62C88" w:rsidRDefault="00E62C88" w:rsidP="00E62C88">
      <w:pPr>
        <w:ind w:left="360"/>
        <w:rPr>
          <w:rFonts w:ascii="Arial" w:hAnsi="Arial"/>
        </w:rPr>
      </w:pPr>
      <w:r w:rsidRPr="00E62C88">
        <w:rPr>
          <w:rFonts w:ascii="Arial" w:hAnsi="Arial"/>
        </w:rPr>
        <w:t xml:space="preserve">This table identifies the files, transactions and versioned types that are </w:t>
      </w:r>
      <w:r>
        <w:rPr>
          <w:rFonts w:ascii="Arial" w:hAnsi="Arial"/>
        </w:rPr>
        <w:t>changed in this schema,</w:t>
      </w:r>
      <w:r w:rsidRPr="00E62C88">
        <w:rPr>
          <w:rFonts w:ascii="Arial" w:hAnsi="Arial"/>
        </w:rPr>
        <w:t xml:space="preserve"> where:</w:t>
      </w:r>
    </w:p>
    <w:p w:rsidR="00E62C88" w:rsidRPr="00E62C88" w:rsidRDefault="00E62C88" w:rsidP="00E62C88">
      <w:pPr>
        <w:ind w:left="360"/>
        <w:rPr>
          <w:rFonts w:ascii="Arial" w:hAnsi="Arial"/>
        </w:rPr>
      </w:pPr>
    </w:p>
    <w:p w:rsidR="00E62C88" w:rsidRPr="00E62C88" w:rsidRDefault="00E62C88" w:rsidP="00E62C88">
      <w:pPr>
        <w:numPr>
          <w:ilvl w:val="0"/>
          <w:numId w:val="21"/>
        </w:numPr>
        <w:tabs>
          <w:tab w:val="clear" w:pos="1080"/>
        </w:tabs>
        <w:ind w:left="709"/>
        <w:rPr>
          <w:rFonts w:ascii="Arial" w:hAnsi="Arial"/>
        </w:rPr>
      </w:pPr>
      <w:r w:rsidRPr="00E62C88">
        <w:rPr>
          <w:rFonts w:ascii="Arial" w:hAnsi="Arial"/>
        </w:rPr>
        <w:t xml:space="preserve">Modified types -  is a full list of types changed </w:t>
      </w:r>
      <w:r>
        <w:rPr>
          <w:rFonts w:ascii="Arial" w:hAnsi="Arial"/>
        </w:rPr>
        <w:t>in this schema</w:t>
      </w:r>
    </w:p>
    <w:p w:rsidR="00E62C88" w:rsidRPr="00E62C88" w:rsidRDefault="00E62C88" w:rsidP="00E62C88">
      <w:pPr>
        <w:numPr>
          <w:ilvl w:val="0"/>
          <w:numId w:val="21"/>
        </w:numPr>
        <w:tabs>
          <w:tab w:val="clear" w:pos="1080"/>
        </w:tabs>
        <w:ind w:left="709"/>
        <w:rPr>
          <w:rFonts w:ascii="Arial" w:hAnsi="Arial"/>
        </w:rPr>
      </w:pPr>
      <w:r w:rsidRPr="00E62C88">
        <w:rPr>
          <w:rFonts w:ascii="Arial" w:hAnsi="Arial"/>
        </w:rPr>
        <w:t>Derived types – is a list of any types that are derived from a modified type, and are therefore also modified by default</w:t>
      </w:r>
    </w:p>
    <w:p w:rsidR="00E62C88" w:rsidRPr="00E62C88" w:rsidRDefault="00E62C88" w:rsidP="00E62C88">
      <w:pPr>
        <w:numPr>
          <w:ilvl w:val="0"/>
          <w:numId w:val="21"/>
        </w:numPr>
        <w:tabs>
          <w:tab w:val="clear" w:pos="1080"/>
        </w:tabs>
        <w:ind w:left="709"/>
        <w:rPr>
          <w:rFonts w:ascii="Arial" w:hAnsi="Arial"/>
        </w:rPr>
      </w:pPr>
      <w:r w:rsidRPr="00E62C88">
        <w:rPr>
          <w:rFonts w:ascii="Arial" w:hAnsi="Arial"/>
        </w:rPr>
        <w:t xml:space="preserve">Versioned types affected – is a list of all versioned types that will need to have the version attribute updated </w:t>
      </w:r>
      <w:r>
        <w:rPr>
          <w:rFonts w:ascii="Arial" w:hAnsi="Arial"/>
        </w:rPr>
        <w:t>to use this schema</w:t>
      </w:r>
    </w:p>
    <w:p w:rsidR="00E62C88" w:rsidRPr="00E62C88" w:rsidRDefault="00E62C88" w:rsidP="00E62C88">
      <w:pPr>
        <w:numPr>
          <w:ilvl w:val="0"/>
          <w:numId w:val="21"/>
        </w:numPr>
        <w:tabs>
          <w:tab w:val="clear" w:pos="1080"/>
        </w:tabs>
        <w:ind w:left="709"/>
        <w:rPr>
          <w:rFonts w:ascii="Arial" w:hAnsi="Arial"/>
        </w:rPr>
      </w:pPr>
      <w:r w:rsidRPr="00E62C88">
        <w:rPr>
          <w:rFonts w:ascii="Arial" w:hAnsi="Arial"/>
        </w:rPr>
        <w:t xml:space="preserve">Transactions potentially affected – is a list of all transactions that contain a modified type, either directly or via a type </w:t>
      </w:r>
      <w:proofErr w:type="spellStart"/>
      <w:r w:rsidRPr="00E62C88">
        <w:rPr>
          <w:rFonts w:ascii="Arial" w:hAnsi="Arial"/>
        </w:rPr>
        <w:t>sustitution</w:t>
      </w:r>
      <w:proofErr w:type="spellEnd"/>
    </w:p>
    <w:p w:rsidR="00E62C88" w:rsidRPr="00E62C88" w:rsidRDefault="00E62C88" w:rsidP="00E62C88">
      <w:pPr>
        <w:numPr>
          <w:ilvl w:val="0"/>
          <w:numId w:val="21"/>
        </w:numPr>
        <w:tabs>
          <w:tab w:val="clear" w:pos="1080"/>
        </w:tabs>
        <w:ind w:left="709"/>
        <w:rPr>
          <w:rFonts w:ascii="Arial" w:hAnsi="Arial"/>
        </w:rPr>
      </w:pPr>
      <w:r w:rsidRPr="00E62C88">
        <w:rPr>
          <w:rFonts w:ascii="Arial" w:hAnsi="Arial"/>
        </w:rPr>
        <w:t xml:space="preserve">Schema files affected – is a list of schema files that </w:t>
      </w:r>
      <w:r>
        <w:rPr>
          <w:rFonts w:ascii="Arial" w:hAnsi="Arial"/>
        </w:rPr>
        <w:t>have been</w:t>
      </w:r>
      <w:r w:rsidRPr="00E62C88">
        <w:rPr>
          <w:rFonts w:ascii="Arial" w:hAnsi="Arial"/>
        </w:rPr>
        <w:t xml:space="preserve"> changed in some way </w:t>
      </w:r>
      <w:r>
        <w:rPr>
          <w:rFonts w:ascii="Arial" w:hAnsi="Arial"/>
        </w:rPr>
        <w:t>for this schema</w:t>
      </w:r>
      <w:r w:rsidRPr="00E62C88">
        <w:rPr>
          <w:rFonts w:ascii="Arial" w:hAnsi="Arial"/>
        </w:rPr>
        <w:t>.</w:t>
      </w:r>
    </w:p>
    <w:p w:rsidR="00E62C88" w:rsidRDefault="00E62C88" w:rsidP="00E62C88">
      <w:pPr>
        <w:pStyle w:val="BodyText"/>
        <w:rPr>
          <w:rFonts w:eastAsia="Arial Unicode MS"/>
        </w:rPr>
      </w:pPr>
    </w:p>
    <w:p w:rsidR="00F43FE1" w:rsidRDefault="00F43FE1" w:rsidP="00E62C88">
      <w:pPr>
        <w:pStyle w:val="BodyText"/>
        <w:rPr>
          <w:rFonts w:eastAsia="Arial Unicode MS"/>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2990"/>
        <w:gridCol w:w="3142"/>
        <w:gridCol w:w="3063"/>
        <w:gridCol w:w="2908"/>
      </w:tblGrid>
      <w:tr w:rsidR="00F43FE1" w:rsidRPr="00072B8A" w:rsidTr="00445055">
        <w:tc>
          <w:tcPr>
            <w:tcW w:w="1025" w:type="pct"/>
            <w:shd w:val="clear" w:color="auto" w:fill="D9D9D9"/>
          </w:tcPr>
          <w:p w:rsidR="00F43FE1" w:rsidRPr="00072B8A" w:rsidRDefault="00F43FE1" w:rsidP="00445055">
            <w:pPr>
              <w:pStyle w:val="BodyText"/>
              <w:spacing w:before="60" w:after="60"/>
              <w:rPr>
                <w:rFonts w:eastAsia="Arial Unicode MS" w:cs="Arial"/>
                <w:b/>
                <w:bCs/>
                <w:szCs w:val="16"/>
              </w:rPr>
            </w:pPr>
            <w:r w:rsidRPr="00072B8A">
              <w:rPr>
                <w:rFonts w:eastAsia="Arial Unicode MS" w:cs="Arial"/>
                <w:b/>
                <w:bCs/>
                <w:szCs w:val="16"/>
              </w:rPr>
              <w:t>Modified types</w:t>
            </w:r>
          </w:p>
        </w:tc>
        <w:tc>
          <w:tcPr>
            <w:tcW w:w="982" w:type="pct"/>
            <w:shd w:val="clear" w:color="auto" w:fill="D9D9D9"/>
          </w:tcPr>
          <w:p w:rsidR="00F43FE1" w:rsidRPr="00072B8A" w:rsidRDefault="00F43FE1" w:rsidP="00445055">
            <w:pPr>
              <w:pStyle w:val="BodyText"/>
              <w:spacing w:before="60" w:after="60"/>
              <w:rPr>
                <w:rFonts w:eastAsia="Arial Unicode MS" w:cs="Arial"/>
                <w:b/>
                <w:bCs/>
                <w:szCs w:val="16"/>
              </w:rPr>
            </w:pPr>
            <w:r w:rsidRPr="00072B8A">
              <w:rPr>
                <w:rFonts w:eastAsia="Arial Unicode MS" w:cs="Arial"/>
                <w:b/>
                <w:bCs/>
                <w:szCs w:val="16"/>
              </w:rPr>
              <w:t>Derived types</w:t>
            </w:r>
          </w:p>
        </w:tc>
        <w:tc>
          <w:tcPr>
            <w:tcW w:w="1032" w:type="pct"/>
            <w:shd w:val="clear" w:color="auto" w:fill="D9D9D9"/>
          </w:tcPr>
          <w:p w:rsidR="00F43FE1" w:rsidRPr="00072B8A" w:rsidRDefault="00F43FE1" w:rsidP="00445055">
            <w:pPr>
              <w:pStyle w:val="BodyText"/>
              <w:spacing w:before="60" w:after="60"/>
              <w:rPr>
                <w:rFonts w:eastAsia="Arial Unicode MS" w:cs="Arial"/>
                <w:b/>
                <w:bCs/>
                <w:szCs w:val="16"/>
              </w:rPr>
            </w:pPr>
            <w:r w:rsidRPr="00072B8A">
              <w:rPr>
                <w:rFonts w:eastAsia="Arial Unicode MS" w:cs="Arial"/>
                <w:b/>
                <w:bCs/>
                <w:szCs w:val="16"/>
              </w:rPr>
              <w:t>Versioned types affected</w:t>
            </w:r>
          </w:p>
        </w:tc>
        <w:tc>
          <w:tcPr>
            <w:tcW w:w="1006" w:type="pct"/>
            <w:shd w:val="clear" w:color="auto" w:fill="D9D9D9"/>
          </w:tcPr>
          <w:p w:rsidR="00F43FE1" w:rsidRPr="00072B8A" w:rsidRDefault="00F43FE1" w:rsidP="00445055">
            <w:pPr>
              <w:pStyle w:val="BodyText"/>
              <w:spacing w:before="60" w:after="60"/>
              <w:rPr>
                <w:rFonts w:eastAsia="Arial Unicode MS" w:cs="Arial"/>
                <w:b/>
                <w:bCs/>
                <w:szCs w:val="16"/>
              </w:rPr>
            </w:pPr>
            <w:r w:rsidRPr="00072B8A">
              <w:rPr>
                <w:rFonts w:eastAsia="Arial Unicode MS" w:cs="Arial"/>
                <w:b/>
                <w:bCs/>
                <w:szCs w:val="16"/>
              </w:rPr>
              <w:t>Transactions potentially affected</w:t>
            </w:r>
          </w:p>
        </w:tc>
        <w:tc>
          <w:tcPr>
            <w:tcW w:w="955" w:type="pct"/>
            <w:shd w:val="clear" w:color="auto" w:fill="D9D9D9"/>
          </w:tcPr>
          <w:p w:rsidR="00F43FE1" w:rsidRPr="00072B8A" w:rsidRDefault="00F43FE1" w:rsidP="00445055">
            <w:pPr>
              <w:pStyle w:val="BodyText"/>
              <w:spacing w:before="60" w:after="60"/>
              <w:rPr>
                <w:rFonts w:eastAsia="Arial Unicode MS" w:cs="Arial"/>
                <w:b/>
                <w:bCs/>
                <w:szCs w:val="16"/>
              </w:rPr>
            </w:pPr>
            <w:r w:rsidRPr="00072B8A">
              <w:rPr>
                <w:rFonts w:eastAsia="Arial Unicode MS" w:cs="Arial"/>
                <w:b/>
                <w:bCs/>
                <w:szCs w:val="16"/>
              </w:rPr>
              <w:t>Schema files affected</w:t>
            </w:r>
          </w:p>
        </w:tc>
      </w:tr>
      <w:tr w:rsidR="00F43FE1" w:rsidRPr="00072B8A" w:rsidTr="00445055">
        <w:tc>
          <w:tcPr>
            <w:tcW w:w="1025" w:type="pct"/>
          </w:tcPr>
          <w:p w:rsidR="00F43FE1" w:rsidRDefault="00572962" w:rsidP="00445055">
            <w:pPr>
              <w:pStyle w:val="BodyText"/>
              <w:spacing w:before="60" w:after="60"/>
              <w:rPr>
                <w:rFonts w:cs="Arial"/>
                <w:sz w:val="22"/>
                <w:szCs w:val="22"/>
                <w:lang w:eastAsia="en-AU"/>
              </w:rPr>
            </w:pPr>
            <w:proofErr w:type="spellStart"/>
            <w:r>
              <w:rPr>
                <w:rFonts w:cs="Arial"/>
                <w:sz w:val="22"/>
                <w:szCs w:val="22"/>
                <w:lang w:eastAsia="en-AU"/>
              </w:rPr>
              <w:t>AustralianStreetType</w:t>
            </w:r>
            <w:proofErr w:type="spellEnd"/>
          </w:p>
          <w:p w:rsidR="00572962" w:rsidRPr="00072B8A" w:rsidRDefault="00572962" w:rsidP="00445055">
            <w:pPr>
              <w:pStyle w:val="BodyText"/>
              <w:spacing w:before="60" w:after="60"/>
              <w:rPr>
                <w:rFonts w:eastAsia="Arial Unicode MS" w:cs="Arial"/>
              </w:rPr>
            </w:pPr>
            <w:proofErr w:type="spellStart"/>
            <w:r>
              <w:rPr>
                <w:rFonts w:cs="Arial"/>
                <w:sz w:val="22"/>
                <w:szCs w:val="22"/>
                <w:lang w:eastAsia="en-AU"/>
              </w:rPr>
              <w:t>AustralianFlatOrUnitType</w:t>
            </w:r>
            <w:proofErr w:type="spellEnd"/>
          </w:p>
        </w:tc>
        <w:tc>
          <w:tcPr>
            <w:tcW w:w="982" w:type="pct"/>
          </w:tcPr>
          <w:p w:rsidR="00F43FE1" w:rsidRPr="00072B8A" w:rsidRDefault="00F43FE1" w:rsidP="00445055">
            <w:pPr>
              <w:pStyle w:val="BodyText"/>
              <w:spacing w:before="60" w:after="60"/>
              <w:rPr>
                <w:rFonts w:eastAsia="Arial Unicode MS" w:cs="Arial"/>
              </w:rPr>
            </w:pPr>
          </w:p>
        </w:tc>
        <w:tc>
          <w:tcPr>
            <w:tcW w:w="1032" w:type="pct"/>
          </w:tcPr>
          <w:p w:rsidR="00F43FE1" w:rsidRPr="00072B8A" w:rsidRDefault="00F43FE1" w:rsidP="00445055">
            <w:pPr>
              <w:pStyle w:val="BodyText"/>
              <w:spacing w:before="60" w:after="60"/>
              <w:rPr>
                <w:rFonts w:eastAsia="Arial Unicode MS" w:cs="Arial"/>
              </w:rPr>
            </w:pPr>
          </w:p>
        </w:tc>
        <w:tc>
          <w:tcPr>
            <w:tcW w:w="1006" w:type="pct"/>
          </w:tcPr>
          <w:p w:rsidR="00F43FE1" w:rsidRPr="00072B8A" w:rsidRDefault="00F43FE1" w:rsidP="00445055">
            <w:pPr>
              <w:pStyle w:val="BodyText"/>
              <w:spacing w:before="60" w:after="60"/>
              <w:rPr>
                <w:rFonts w:eastAsia="Arial Unicode MS" w:cs="Arial"/>
              </w:rPr>
            </w:pPr>
          </w:p>
        </w:tc>
        <w:tc>
          <w:tcPr>
            <w:tcW w:w="955" w:type="pct"/>
          </w:tcPr>
          <w:p w:rsidR="00F43FE1" w:rsidRPr="00BF65A8" w:rsidRDefault="00572962" w:rsidP="00445055">
            <w:pPr>
              <w:pStyle w:val="BodyText"/>
              <w:spacing w:before="60" w:after="60"/>
              <w:rPr>
                <w:rFonts w:eastAsia="Arial Unicode MS" w:cs="Arial"/>
              </w:rPr>
            </w:pPr>
            <w:r>
              <w:t>enumeration</w:t>
            </w:r>
            <w:r w:rsidR="00F43FE1" w:rsidRPr="00BF65A8">
              <w:t>.xsd</w:t>
            </w:r>
            <w:r>
              <w:t xml:space="preserve"> (version</w:t>
            </w:r>
            <w:r w:rsidR="00847E95">
              <w:t>6</w:t>
            </w:r>
            <w:r>
              <w:t>)</w:t>
            </w:r>
          </w:p>
        </w:tc>
      </w:tr>
    </w:tbl>
    <w:p w:rsidR="00F43FE1" w:rsidRDefault="00F43FE1" w:rsidP="00E62C88">
      <w:pPr>
        <w:pStyle w:val="BodyText"/>
        <w:rPr>
          <w:rFonts w:eastAsia="Arial Unicode MS"/>
        </w:rPr>
      </w:pPr>
    </w:p>
    <w:p w:rsidR="00F43FE1" w:rsidRDefault="00F43FE1" w:rsidP="00E62C88">
      <w:pPr>
        <w:pStyle w:val="BodyText"/>
        <w:rPr>
          <w:rFonts w:eastAsia="Arial Unicode MS"/>
        </w:rPr>
      </w:pPr>
    </w:p>
    <w:p w:rsidR="00E62C88" w:rsidRDefault="00E62C88">
      <w:pPr>
        <w:pStyle w:val="Heading1"/>
        <w:sectPr w:rsidR="00E62C88" w:rsidSect="00E62C88">
          <w:footerReference w:type="default" r:id="rId20"/>
          <w:pgSz w:w="16840" w:h="11907" w:orient="landscape" w:code="9"/>
          <w:pgMar w:top="992" w:right="1134" w:bottom="851" w:left="992" w:header="720" w:footer="329" w:gutter="0"/>
          <w:cols w:space="720"/>
        </w:sectPr>
      </w:pPr>
    </w:p>
    <w:p w:rsidR="006873C8" w:rsidRDefault="006873C8">
      <w:pPr>
        <w:pStyle w:val="Heading1"/>
      </w:pPr>
      <w:bookmarkStart w:id="14" w:name="_Toc374455412"/>
      <w:r>
        <w:lastRenderedPageBreak/>
        <w:t>File Change Summary</w:t>
      </w:r>
      <w:bookmarkEnd w:id="11"/>
      <w:bookmarkEnd w:id="14"/>
    </w:p>
    <w:p w:rsidR="006873C8" w:rsidRPr="00F43FE1" w:rsidRDefault="006873C8" w:rsidP="00F43FE1">
      <w:pPr>
        <w:pStyle w:val="BodyText"/>
        <w:spacing w:before="40" w:after="40" w:line="252" w:lineRule="auto"/>
        <w:rPr>
          <w:rFonts w:ascii="Arial" w:eastAsia="Arial Unicode MS" w:hAnsi="Arial" w:cs="Arial"/>
        </w:rPr>
      </w:pPr>
      <w:bookmarkStart w:id="15" w:name="_Toc31509810"/>
      <w:bookmarkStart w:id="16" w:name="_Toc99432782"/>
      <w:bookmarkStart w:id="17" w:name="_Toc121027036"/>
      <w:r w:rsidRPr="00F43FE1">
        <w:rPr>
          <w:rFonts w:ascii="Arial" w:eastAsia="Arial Unicode MS" w:hAnsi="Arial" w:cs="Arial"/>
        </w:rPr>
        <w:t xml:space="preserve">The following file changes </w:t>
      </w:r>
      <w:r w:rsidR="00F43FE1">
        <w:rPr>
          <w:rFonts w:ascii="Arial" w:eastAsia="Arial Unicode MS" w:hAnsi="Arial" w:cs="Arial"/>
        </w:rPr>
        <w:t>are implemented to create the r30</w:t>
      </w:r>
      <w:r w:rsidRPr="00F43FE1">
        <w:rPr>
          <w:rFonts w:ascii="Arial" w:eastAsia="Arial Unicode MS" w:hAnsi="Arial" w:cs="Arial"/>
        </w:rPr>
        <w:t xml:space="preserve"> schema version</w:t>
      </w:r>
    </w:p>
    <w:p w:rsidR="006873C8" w:rsidRDefault="006873C8">
      <w:pPr>
        <w:pStyle w:val="Heading2"/>
      </w:pPr>
      <w:bookmarkStart w:id="18" w:name="_Toc374455413"/>
      <w:proofErr w:type="spellStart"/>
      <w:proofErr w:type="gramStart"/>
      <w:r>
        <w:t>aseXML</w:t>
      </w:r>
      <w:bookmarkEnd w:id="15"/>
      <w:bookmarkEnd w:id="16"/>
      <w:bookmarkEnd w:id="17"/>
      <w:bookmarkEnd w:id="18"/>
      <w:proofErr w:type="spellEnd"/>
      <w:proofErr w:type="gramEnd"/>
    </w:p>
    <w:p w:rsidR="006873C8" w:rsidRDefault="00572962">
      <w:pPr>
        <w:numPr>
          <w:ilvl w:val="0"/>
          <w:numId w:val="8"/>
        </w:numPr>
        <w:spacing w:before="120"/>
        <w:rPr>
          <w:rFonts w:ascii="Arial" w:eastAsia="Arial Unicode MS" w:hAnsi="Arial" w:cs="Arial"/>
          <w:lang w:val="en-US"/>
        </w:rPr>
      </w:pPr>
      <w:r>
        <w:rPr>
          <w:rFonts w:ascii="Arial" w:eastAsia="Arial Unicode MS" w:hAnsi="Arial" w:cs="Arial"/>
          <w:lang w:val="en-US"/>
        </w:rPr>
        <w:t>N/A</w:t>
      </w:r>
    </w:p>
    <w:p w:rsidR="00245AC0" w:rsidRDefault="00245AC0" w:rsidP="00245AC0">
      <w:pPr>
        <w:spacing w:before="120"/>
        <w:ind w:left="576"/>
        <w:rPr>
          <w:rFonts w:ascii="Arial" w:eastAsia="Arial Unicode MS" w:hAnsi="Arial" w:cs="Arial"/>
          <w:lang w:val="en-US"/>
        </w:rPr>
      </w:pPr>
    </w:p>
    <w:p w:rsidR="00245AC0" w:rsidRPr="00245AC0" w:rsidRDefault="00245AC0" w:rsidP="00245AC0">
      <w:pPr>
        <w:pStyle w:val="Heading2"/>
      </w:pPr>
      <w:bookmarkStart w:id="19" w:name="_Toc374455414"/>
      <w:r w:rsidRPr="00245AC0">
        <w:t>Changes</w:t>
      </w:r>
      <w:bookmarkEnd w:id="19"/>
    </w:p>
    <w:p w:rsidR="00245AC0" w:rsidRDefault="00245AC0" w:rsidP="00245AC0">
      <w:pPr>
        <w:spacing w:before="120"/>
        <w:rPr>
          <w:rFonts w:ascii="Arial" w:eastAsia="Arial Unicode MS" w:hAnsi="Arial" w:cs="Arial"/>
          <w:lang w:val="en-US"/>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803"/>
        <w:gridCol w:w="6219"/>
        <w:gridCol w:w="2003"/>
      </w:tblGrid>
      <w:tr w:rsidR="00245AC0" w:rsidRPr="00F43FE1" w:rsidTr="00445055">
        <w:tc>
          <w:tcPr>
            <w:tcW w:w="883" w:type="dxa"/>
            <w:shd w:val="clear" w:color="auto" w:fill="D9D9D9"/>
          </w:tcPr>
          <w:p w:rsidR="00245AC0" w:rsidRPr="00F43FE1" w:rsidRDefault="00245AC0" w:rsidP="00F43FE1">
            <w:pPr>
              <w:pStyle w:val="BodyText"/>
              <w:spacing w:before="20" w:after="20" w:line="252" w:lineRule="auto"/>
              <w:rPr>
                <w:rFonts w:ascii="Arial" w:eastAsia="Arial Unicode MS" w:hAnsi="Arial" w:cs="Arial"/>
                <w:b/>
                <w:bCs/>
                <w:sz w:val="18"/>
                <w:szCs w:val="18"/>
              </w:rPr>
            </w:pPr>
            <w:proofErr w:type="spellStart"/>
            <w:r w:rsidRPr="00F43FE1">
              <w:rPr>
                <w:rFonts w:ascii="Arial" w:eastAsia="Arial Unicode MS" w:hAnsi="Arial" w:cs="Arial"/>
                <w:b/>
                <w:bCs/>
                <w:sz w:val="18"/>
                <w:szCs w:val="18"/>
              </w:rPr>
              <w:t>Chg</w:t>
            </w:r>
            <w:proofErr w:type="spellEnd"/>
            <w:r w:rsidRPr="00F43FE1">
              <w:rPr>
                <w:rFonts w:ascii="Arial" w:eastAsia="Arial Unicode MS" w:hAnsi="Arial" w:cs="Arial"/>
                <w:b/>
                <w:bCs/>
                <w:sz w:val="18"/>
                <w:szCs w:val="18"/>
              </w:rPr>
              <w:t xml:space="preserve"> #</w:t>
            </w:r>
          </w:p>
        </w:tc>
        <w:tc>
          <w:tcPr>
            <w:tcW w:w="803" w:type="dxa"/>
            <w:shd w:val="clear" w:color="auto" w:fill="D9D9D9"/>
          </w:tcPr>
          <w:p w:rsidR="00245AC0" w:rsidRPr="00F43FE1" w:rsidRDefault="00245AC0" w:rsidP="00F43FE1">
            <w:pPr>
              <w:pStyle w:val="BodyText"/>
              <w:spacing w:before="20" w:after="20" w:line="252" w:lineRule="auto"/>
              <w:rPr>
                <w:rFonts w:ascii="Arial" w:eastAsia="Arial Unicode MS" w:hAnsi="Arial" w:cs="Arial"/>
                <w:b/>
                <w:bCs/>
                <w:sz w:val="18"/>
                <w:szCs w:val="18"/>
              </w:rPr>
            </w:pPr>
            <w:r w:rsidRPr="00F43FE1">
              <w:rPr>
                <w:rFonts w:ascii="Arial" w:hAnsi="Arial" w:cs="Arial"/>
                <w:b/>
                <w:bCs/>
                <w:sz w:val="18"/>
                <w:szCs w:val="18"/>
              </w:rPr>
              <w:t>Item #</w:t>
            </w:r>
          </w:p>
        </w:tc>
        <w:tc>
          <w:tcPr>
            <w:tcW w:w="6219" w:type="dxa"/>
            <w:shd w:val="clear" w:color="auto" w:fill="D9D9D9"/>
          </w:tcPr>
          <w:p w:rsidR="00245AC0" w:rsidRPr="00F43FE1" w:rsidRDefault="00245AC0" w:rsidP="00F43FE1">
            <w:pPr>
              <w:pStyle w:val="BodyText"/>
              <w:spacing w:before="20" w:after="20" w:line="252" w:lineRule="auto"/>
              <w:rPr>
                <w:rFonts w:ascii="Arial" w:eastAsia="Arial Unicode MS" w:hAnsi="Arial" w:cs="Arial"/>
                <w:b/>
                <w:bCs/>
                <w:sz w:val="18"/>
                <w:szCs w:val="18"/>
              </w:rPr>
            </w:pPr>
            <w:r w:rsidRPr="00F43FE1">
              <w:rPr>
                <w:rFonts w:ascii="Arial" w:hAnsi="Arial" w:cs="Arial"/>
                <w:b/>
                <w:bCs/>
                <w:sz w:val="18"/>
                <w:szCs w:val="18"/>
              </w:rPr>
              <w:t>Description of change</w:t>
            </w:r>
          </w:p>
        </w:tc>
        <w:tc>
          <w:tcPr>
            <w:tcW w:w="2003" w:type="dxa"/>
            <w:shd w:val="clear" w:color="auto" w:fill="D9D9D9"/>
          </w:tcPr>
          <w:p w:rsidR="00245AC0" w:rsidRPr="00F43FE1" w:rsidRDefault="00245AC0" w:rsidP="00F43FE1">
            <w:pPr>
              <w:pStyle w:val="BodyText"/>
              <w:spacing w:before="20" w:after="20" w:line="252" w:lineRule="auto"/>
              <w:rPr>
                <w:rFonts w:ascii="Arial" w:eastAsia="Arial Unicode MS" w:hAnsi="Arial" w:cs="Arial"/>
                <w:b/>
                <w:bCs/>
                <w:sz w:val="18"/>
                <w:szCs w:val="18"/>
              </w:rPr>
            </w:pPr>
            <w:r w:rsidRPr="00F43FE1">
              <w:rPr>
                <w:rFonts w:ascii="Arial" w:eastAsia="Arial Unicode MS" w:hAnsi="Arial" w:cs="Arial"/>
                <w:b/>
                <w:bCs/>
                <w:sz w:val="18"/>
                <w:szCs w:val="18"/>
              </w:rPr>
              <w:t>Filename</w:t>
            </w:r>
          </w:p>
        </w:tc>
      </w:tr>
      <w:tr w:rsidR="00245AC0" w:rsidRPr="00F43FE1" w:rsidTr="00445055">
        <w:tc>
          <w:tcPr>
            <w:tcW w:w="883" w:type="dxa"/>
            <w:vMerge w:val="restart"/>
            <w:noWrap/>
          </w:tcPr>
          <w:p w:rsidR="00245AC0" w:rsidRPr="00F43FE1" w:rsidRDefault="00245AC0" w:rsidP="00F43FE1">
            <w:pPr>
              <w:pStyle w:val="BodyText"/>
              <w:spacing w:before="20" w:after="20" w:line="252" w:lineRule="auto"/>
              <w:jc w:val="center"/>
              <w:rPr>
                <w:rFonts w:ascii="Arial" w:eastAsia="Arial Unicode MS" w:hAnsi="Arial" w:cs="Arial"/>
                <w:sz w:val="18"/>
                <w:szCs w:val="18"/>
              </w:rPr>
            </w:pPr>
            <w:r w:rsidRPr="00F43FE1">
              <w:rPr>
                <w:rFonts w:ascii="Arial" w:eastAsia="Arial Unicode MS" w:hAnsi="Arial" w:cs="Arial"/>
                <w:sz w:val="18"/>
                <w:szCs w:val="18"/>
              </w:rPr>
              <w:t>1</w:t>
            </w:r>
          </w:p>
          <w:p w:rsidR="00245AC0" w:rsidRPr="00F43FE1" w:rsidRDefault="00245AC0" w:rsidP="00F43FE1">
            <w:pPr>
              <w:pStyle w:val="BodyText"/>
              <w:spacing w:before="20" w:after="20" w:line="252" w:lineRule="auto"/>
              <w:jc w:val="center"/>
              <w:rPr>
                <w:rFonts w:ascii="Arial" w:eastAsia="Arial Unicode MS" w:hAnsi="Arial" w:cs="Arial"/>
                <w:sz w:val="18"/>
                <w:szCs w:val="18"/>
              </w:rPr>
            </w:pPr>
          </w:p>
          <w:p w:rsidR="00245AC0" w:rsidRPr="00F43FE1" w:rsidRDefault="00245AC0" w:rsidP="00F43FE1">
            <w:pPr>
              <w:pStyle w:val="BodyText"/>
              <w:spacing w:before="20" w:after="20" w:line="252" w:lineRule="auto"/>
              <w:jc w:val="center"/>
              <w:rPr>
                <w:rFonts w:ascii="Arial" w:eastAsia="Arial Unicode MS" w:hAnsi="Arial" w:cs="Arial"/>
                <w:sz w:val="18"/>
                <w:szCs w:val="18"/>
              </w:rPr>
            </w:pPr>
          </w:p>
          <w:p w:rsidR="00245AC0" w:rsidRPr="00F43FE1" w:rsidRDefault="00245AC0" w:rsidP="00F43FE1">
            <w:pPr>
              <w:pStyle w:val="BodyText"/>
              <w:spacing w:before="20" w:after="20" w:line="252" w:lineRule="auto"/>
              <w:jc w:val="center"/>
              <w:rPr>
                <w:rFonts w:ascii="Arial" w:eastAsia="Arial Unicode MS" w:hAnsi="Arial" w:cs="Arial"/>
                <w:sz w:val="18"/>
                <w:szCs w:val="18"/>
              </w:rPr>
            </w:pPr>
          </w:p>
          <w:p w:rsidR="00245AC0" w:rsidRPr="00F43FE1" w:rsidRDefault="00245AC0" w:rsidP="00F43FE1">
            <w:pPr>
              <w:pStyle w:val="BodyText"/>
              <w:spacing w:before="20" w:after="20" w:line="252" w:lineRule="auto"/>
              <w:jc w:val="center"/>
              <w:rPr>
                <w:rFonts w:ascii="Arial" w:eastAsia="Arial Unicode MS" w:hAnsi="Arial" w:cs="Arial"/>
                <w:sz w:val="18"/>
                <w:szCs w:val="18"/>
              </w:rPr>
            </w:pPr>
          </w:p>
        </w:tc>
        <w:tc>
          <w:tcPr>
            <w:tcW w:w="803" w:type="dxa"/>
          </w:tcPr>
          <w:p w:rsidR="00245AC0" w:rsidRPr="00F43FE1" w:rsidRDefault="00245AC0" w:rsidP="00F43FE1">
            <w:pPr>
              <w:pStyle w:val="BodyText"/>
              <w:spacing w:before="20" w:after="20" w:line="252" w:lineRule="auto"/>
              <w:jc w:val="center"/>
              <w:rPr>
                <w:rFonts w:ascii="Arial" w:hAnsi="Arial" w:cs="Arial"/>
                <w:sz w:val="18"/>
                <w:szCs w:val="18"/>
              </w:rPr>
            </w:pPr>
            <w:r w:rsidRPr="00F43FE1">
              <w:rPr>
                <w:rFonts w:ascii="Arial" w:hAnsi="Arial" w:cs="Arial"/>
                <w:sz w:val="18"/>
                <w:szCs w:val="18"/>
              </w:rPr>
              <w:t>1</w:t>
            </w:r>
          </w:p>
        </w:tc>
        <w:tc>
          <w:tcPr>
            <w:tcW w:w="6219" w:type="dxa"/>
          </w:tcPr>
          <w:p w:rsidR="00572962" w:rsidRDefault="00572962" w:rsidP="00572962">
            <w:pPr>
              <w:pStyle w:val="BodyText"/>
              <w:spacing w:before="60" w:after="60"/>
              <w:rPr>
                <w:rFonts w:cs="Arial"/>
                <w:sz w:val="22"/>
                <w:szCs w:val="22"/>
                <w:lang w:eastAsia="en-AU"/>
              </w:rPr>
            </w:pPr>
            <w:proofErr w:type="spellStart"/>
            <w:r>
              <w:rPr>
                <w:rFonts w:cs="Arial"/>
                <w:sz w:val="22"/>
                <w:szCs w:val="22"/>
                <w:lang w:eastAsia="en-AU"/>
              </w:rPr>
              <w:t>AustralianStreetType</w:t>
            </w:r>
            <w:proofErr w:type="spellEnd"/>
          </w:p>
          <w:p w:rsidR="00245AC0" w:rsidRDefault="00847E95" w:rsidP="00F43FE1">
            <w:pPr>
              <w:pStyle w:val="BodyText"/>
              <w:spacing w:before="20" w:after="20" w:line="252" w:lineRule="auto"/>
              <w:rPr>
                <w:rFonts w:ascii="Arial" w:eastAsia="MS Mincho" w:hAnsi="Arial" w:cs="Arial"/>
                <w:sz w:val="18"/>
                <w:szCs w:val="18"/>
              </w:rPr>
            </w:pPr>
            <w:r>
              <w:rPr>
                <w:rFonts w:ascii="Arial" w:eastAsia="MS Mincho" w:hAnsi="Arial" w:cs="Arial"/>
                <w:sz w:val="18"/>
                <w:szCs w:val="18"/>
              </w:rPr>
              <w:t xml:space="preserve">inclusion </w:t>
            </w:r>
            <w:r w:rsidR="00572962">
              <w:rPr>
                <w:rFonts w:ascii="Arial" w:eastAsia="MS Mincho" w:hAnsi="Arial" w:cs="Arial"/>
                <w:sz w:val="18"/>
                <w:szCs w:val="18"/>
              </w:rPr>
              <w:t>of the following enumerations</w:t>
            </w:r>
          </w:p>
          <w:p w:rsidR="00572962" w:rsidRDefault="00572962" w:rsidP="00F43FE1">
            <w:pPr>
              <w:pStyle w:val="BodyText"/>
              <w:spacing w:before="20" w:after="20" w:line="252" w:lineRule="auto"/>
              <w:rPr>
                <w:rFonts w:ascii="Arial" w:eastAsia="MS Mincho" w:hAnsi="Arial" w:cs="Arial"/>
                <w:sz w:val="18"/>
                <w:szCs w:val="18"/>
              </w:rPr>
            </w:pP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ARTY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AV</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BWK</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BR</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CSWY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CNTN</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CR</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CSAC</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CUTT</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DE</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DVWY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FORK</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GLDE</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GWY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HTH</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HIRD</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ID</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MNR</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MTWY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PWY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PWAY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ROFW</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RTN</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SVWY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THFR</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TWAY</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VIAD</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VLLA</w:t>
            </w:r>
          </w:p>
          <w:p w:rsidR="00572962" w:rsidRPr="00572962"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WWAY</w:t>
            </w:r>
          </w:p>
          <w:p w:rsidR="00572962" w:rsidRPr="00F43FE1" w:rsidRDefault="00572962" w:rsidP="00572962">
            <w:pPr>
              <w:pStyle w:val="BodyText"/>
              <w:spacing w:before="20" w:after="20" w:line="252" w:lineRule="auto"/>
              <w:rPr>
                <w:rFonts w:ascii="Arial" w:eastAsia="MS Mincho" w:hAnsi="Arial" w:cs="Arial"/>
                <w:sz w:val="18"/>
                <w:szCs w:val="18"/>
              </w:rPr>
            </w:pPr>
            <w:r w:rsidRPr="00572962">
              <w:rPr>
                <w:rFonts w:ascii="Arial" w:eastAsia="MS Mincho" w:hAnsi="Arial" w:cs="Arial"/>
                <w:sz w:val="18"/>
                <w:szCs w:val="18"/>
              </w:rPr>
              <w:t>WD</w:t>
            </w:r>
          </w:p>
        </w:tc>
        <w:tc>
          <w:tcPr>
            <w:tcW w:w="2003" w:type="dxa"/>
          </w:tcPr>
          <w:p w:rsidR="00245AC0" w:rsidRPr="00F43FE1" w:rsidRDefault="00572962" w:rsidP="00F43FE1">
            <w:pPr>
              <w:pStyle w:val="BodyText"/>
              <w:spacing w:before="20" w:after="20" w:line="252" w:lineRule="auto"/>
              <w:jc w:val="center"/>
              <w:rPr>
                <w:rFonts w:ascii="Arial" w:eastAsia="MS Mincho" w:hAnsi="Arial" w:cs="Arial"/>
                <w:sz w:val="18"/>
                <w:szCs w:val="18"/>
              </w:rPr>
            </w:pPr>
            <w:r>
              <w:rPr>
                <w:rFonts w:ascii="Arial" w:eastAsia="MS Mincho" w:hAnsi="Arial" w:cs="Arial"/>
                <w:sz w:val="18"/>
                <w:szCs w:val="18"/>
              </w:rPr>
              <w:t>Enumerations.xsd</w:t>
            </w:r>
          </w:p>
        </w:tc>
      </w:tr>
      <w:tr w:rsidR="00245AC0" w:rsidRPr="00F43FE1" w:rsidTr="00445055">
        <w:tc>
          <w:tcPr>
            <w:tcW w:w="883" w:type="dxa"/>
            <w:vMerge/>
            <w:noWrap/>
          </w:tcPr>
          <w:p w:rsidR="00245AC0" w:rsidRPr="00F43FE1" w:rsidRDefault="00245AC0" w:rsidP="00F43FE1">
            <w:pPr>
              <w:pStyle w:val="BodyText"/>
              <w:spacing w:before="20" w:after="20" w:line="252" w:lineRule="auto"/>
              <w:jc w:val="center"/>
              <w:rPr>
                <w:rFonts w:ascii="Arial" w:eastAsia="Arial Unicode MS" w:hAnsi="Arial" w:cs="Arial"/>
                <w:sz w:val="18"/>
                <w:szCs w:val="18"/>
              </w:rPr>
            </w:pPr>
          </w:p>
        </w:tc>
        <w:tc>
          <w:tcPr>
            <w:tcW w:w="803" w:type="dxa"/>
          </w:tcPr>
          <w:p w:rsidR="00245AC0" w:rsidRPr="00F43FE1" w:rsidRDefault="00245AC0" w:rsidP="00F43FE1">
            <w:pPr>
              <w:pStyle w:val="BodyText"/>
              <w:spacing w:before="20" w:after="20" w:line="252" w:lineRule="auto"/>
              <w:jc w:val="center"/>
              <w:rPr>
                <w:rFonts w:ascii="Arial" w:hAnsi="Arial" w:cs="Arial"/>
                <w:sz w:val="18"/>
                <w:szCs w:val="18"/>
              </w:rPr>
            </w:pPr>
            <w:r w:rsidRPr="00F43FE1">
              <w:rPr>
                <w:rFonts w:ascii="Arial" w:hAnsi="Arial" w:cs="Arial"/>
                <w:sz w:val="18"/>
                <w:szCs w:val="18"/>
              </w:rPr>
              <w:t>2</w:t>
            </w:r>
          </w:p>
        </w:tc>
        <w:tc>
          <w:tcPr>
            <w:tcW w:w="6219" w:type="dxa"/>
          </w:tcPr>
          <w:p w:rsidR="00572962" w:rsidRDefault="00572962" w:rsidP="00F43FE1">
            <w:pPr>
              <w:spacing w:before="20" w:after="20" w:line="252" w:lineRule="auto"/>
              <w:rPr>
                <w:rFonts w:cs="Arial"/>
                <w:szCs w:val="22"/>
                <w:lang w:eastAsia="en-AU"/>
              </w:rPr>
            </w:pPr>
            <w:r>
              <w:rPr>
                <w:rFonts w:cs="Arial"/>
                <w:szCs w:val="22"/>
                <w:lang w:eastAsia="en-AU"/>
              </w:rPr>
              <w:t xml:space="preserve">AustralianFlatOrUnitType.  </w:t>
            </w:r>
            <w:r w:rsidR="00516CD8">
              <w:rPr>
                <w:rFonts w:cs="Arial"/>
                <w:szCs w:val="22"/>
                <w:lang w:eastAsia="en-AU"/>
              </w:rPr>
              <w:t xml:space="preserve">Inclusion </w:t>
            </w:r>
            <w:r>
              <w:rPr>
                <w:rFonts w:cs="Arial"/>
                <w:szCs w:val="22"/>
                <w:lang w:eastAsia="en-AU"/>
              </w:rPr>
              <w:t>of the following enumerations</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DUPL</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FCTY</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FLAT</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MBTH</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OFFC</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ROOM</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STLL</w:t>
            </w:r>
          </w:p>
          <w:p w:rsidR="00572962" w:rsidRPr="00572962" w:rsidRDefault="00572962" w:rsidP="00572962">
            <w:pPr>
              <w:spacing w:before="20" w:after="20" w:line="252" w:lineRule="auto"/>
              <w:rPr>
                <w:rFonts w:cs="Arial"/>
                <w:szCs w:val="22"/>
                <w:lang w:eastAsia="en-AU"/>
              </w:rPr>
            </w:pPr>
            <w:r w:rsidRPr="00572962">
              <w:rPr>
                <w:rFonts w:cs="Arial"/>
                <w:szCs w:val="22"/>
                <w:lang w:eastAsia="en-AU"/>
              </w:rPr>
              <w:t>UNIT</w:t>
            </w:r>
          </w:p>
          <w:p w:rsidR="00572962" w:rsidRPr="003912E3" w:rsidRDefault="00572962" w:rsidP="00572962">
            <w:pPr>
              <w:spacing w:before="20" w:after="20" w:line="252" w:lineRule="auto"/>
              <w:rPr>
                <w:rFonts w:cs="Arial"/>
                <w:szCs w:val="22"/>
                <w:lang w:eastAsia="en-AU"/>
              </w:rPr>
            </w:pPr>
            <w:r w:rsidRPr="00572962">
              <w:rPr>
                <w:rFonts w:cs="Arial"/>
                <w:szCs w:val="22"/>
                <w:lang w:eastAsia="en-AU"/>
              </w:rPr>
              <w:t>WHSE</w:t>
            </w:r>
          </w:p>
        </w:tc>
        <w:tc>
          <w:tcPr>
            <w:tcW w:w="2003" w:type="dxa"/>
            <w:vMerge w:val="restart"/>
          </w:tcPr>
          <w:p w:rsidR="00245AC0" w:rsidRPr="00F43FE1" w:rsidRDefault="00572962" w:rsidP="00F43FE1">
            <w:pPr>
              <w:pStyle w:val="BodyText"/>
              <w:spacing w:before="20" w:after="20" w:line="252" w:lineRule="auto"/>
              <w:jc w:val="center"/>
              <w:rPr>
                <w:rFonts w:ascii="Arial" w:eastAsia="MS Mincho" w:hAnsi="Arial" w:cs="Arial"/>
                <w:sz w:val="18"/>
                <w:szCs w:val="18"/>
              </w:rPr>
            </w:pPr>
            <w:r>
              <w:rPr>
                <w:rFonts w:ascii="Arial" w:eastAsia="MS Mincho" w:hAnsi="Arial" w:cs="Arial"/>
                <w:sz w:val="18"/>
                <w:szCs w:val="18"/>
              </w:rPr>
              <w:t>Enumerations.xsd</w:t>
            </w:r>
          </w:p>
        </w:tc>
      </w:tr>
      <w:tr w:rsidR="00245AC0" w:rsidRPr="00F43FE1" w:rsidTr="00445055">
        <w:tc>
          <w:tcPr>
            <w:tcW w:w="883" w:type="dxa"/>
            <w:vMerge/>
            <w:noWrap/>
          </w:tcPr>
          <w:p w:rsidR="00245AC0" w:rsidRPr="00F43FE1" w:rsidRDefault="00245AC0" w:rsidP="00F43FE1">
            <w:pPr>
              <w:pStyle w:val="BodyText"/>
              <w:spacing w:before="20" w:after="20" w:line="252" w:lineRule="auto"/>
              <w:jc w:val="center"/>
              <w:rPr>
                <w:rFonts w:ascii="Arial" w:eastAsia="Arial Unicode MS" w:hAnsi="Arial" w:cs="Arial"/>
                <w:sz w:val="18"/>
                <w:szCs w:val="18"/>
              </w:rPr>
            </w:pPr>
          </w:p>
        </w:tc>
        <w:tc>
          <w:tcPr>
            <w:tcW w:w="803" w:type="dxa"/>
          </w:tcPr>
          <w:p w:rsidR="00245AC0" w:rsidRPr="00F43FE1" w:rsidRDefault="00245AC0" w:rsidP="00F43FE1">
            <w:pPr>
              <w:pStyle w:val="BodyText"/>
              <w:spacing w:before="20" w:after="20" w:line="252" w:lineRule="auto"/>
              <w:jc w:val="center"/>
              <w:rPr>
                <w:rFonts w:ascii="Arial" w:hAnsi="Arial" w:cs="Arial"/>
                <w:sz w:val="18"/>
                <w:szCs w:val="18"/>
              </w:rPr>
            </w:pPr>
            <w:r w:rsidRPr="00F43FE1">
              <w:rPr>
                <w:rFonts w:ascii="Arial" w:hAnsi="Arial" w:cs="Arial"/>
                <w:sz w:val="18"/>
                <w:szCs w:val="18"/>
              </w:rPr>
              <w:t>3</w:t>
            </w:r>
          </w:p>
        </w:tc>
        <w:tc>
          <w:tcPr>
            <w:tcW w:w="6219" w:type="dxa"/>
          </w:tcPr>
          <w:p w:rsidR="00245AC0" w:rsidRPr="00C27045" w:rsidRDefault="00516CD8" w:rsidP="00F43FE1">
            <w:pPr>
              <w:spacing w:before="20" w:after="20" w:line="252" w:lineRule="auto"/>
              <w:rPr>
                <w:rFonts w:cs="Arial"/>
                <w:szCs w:val="22"/>
                <w:lang w:eastAsia="en-AU"/>
              </w:rPr>
            </w:pPr>
            <w:r w:rsidRPr="00C27045">
              <w:rPr>
                <w:rFonts w:cs="Arial"/>
                <w:szCs w:val="22"/>
                <w:lang w:eastAsia="en-AU"/>
              </w:rPr>
              <w:t xml:space="preserve">Addition  of simple type </w:t>
            </w:r>
            <w:proofErr w:type="spellStart"/>
            <w:r w:rsidRPr="00C27045">
              <w:rPr>
                <w:rFonts w:cs="Arial"/>
                <w:szCs w:val="22"/>
                <w:lang w:eastAsia="en-AU"/>
              </w:rPr>
              <w:t>MarketReportNamesType</w:t>
            </w:r>
            <w:proofErr w:type="spellEnd"/>
          </w:p>
        </w:tc>
        <w:tc>
          <w:tcPr>
            <w:tcW w:w="2003" w:type="dxa"/>
            <w:vMerge/>
          </w:tcPr>
          <w:p w:rsidR="00245AC0" w:rsidRPr="00F43FE1" w:rsidRDefault="00245AC0" w:rsidP="00F43FE1">
            <w:pPr>
              <w:pStyle w:val="BodyText"/>
              <w:spacing w:before="20" w:after="20" w:line="252" w:lineRule="auto"/>
              <w:jc w:val="center"/>
              <w:rPr>
                <w:rFonts w:ascii="Arial" w:hAnsi="Arial" w:cs="Arial"/>
                <w:sz w:val="18"/>
                <w:szCs w:val="18"/>
              </w:rPr>
            </w:pPr>
          </w:p>
        </w:tc>
      </w:tr>
      <w:tr w:rsidR="00245AC0" w:rsidRPr="00F43FE1" w:rsidTr="00445055">
        <w:tc>
          <w:tcPr>
            <w:tcW w:w="883" w:type="dxa"/>
            <w:vMerge/>
            <w:noWrap/>
          </w:tcPr>
          <w:p w:rsidR="00245AC0" w:rsidRPr="00F43FE1" w:rsidRDefault="00245AC0" w:rsidP="00F43FE1">
            <w:pPr>
              <w:pStyle w:val="BodyText"/>
              <w:spacing w:before="20" w:after="20" w:line="252" w:lineRule="auto"/>
              <w:jc w:val="center"/>
              <w:rPr>
                <w:rFonts w:ascii="Arial" w:eastAsia="Arial Unicode MS" w:hAnsi="Arial" w:cs="Arial"/>
                <w:sz w:val="18"/>
                <w:szCs w:val="18"/>
              </w:rPr>
            </w:pPr>
          </w:p>
        </w:tc>
        <w:tc>
          <w:tcPr>
            <w:tcW w:w="803" w:type="dxa"/>
          </w:tcPr>
          <w:p w:rsidR="00245AC0" w:rsidRPr="00F43FE1" w:rsidRDefault="00245AC0" w:rsidP="00F43FE1">
            <w:pPr>
              <w:pStyle w:val="BodyText"/>
              <w:spacing w:before="20" w:after="20" w:line="252" w:lineRule="auto"/>
              <w:jc w:val="center"/>
              <w:rPr>
                <w:rFonts w:ascii="Arial" w:hAnsi="Arial" w:cs="Arial"/>
                <w:sz w:val="18"/>
                <w:szCs w:val="18"/>
              </w:rPr>
            </w:pPr>
            <w:r w:rsidRPr="00F43FE1">
              <w:rPr>
                <w:rFonts w:ascii="Arial" w:hAnsi="Arial" w:cs="Arial"/>
                <w:sz w:val="18"/>
                <w:szCs w:val="18"/>
              </w:rPr>
              <w:t>4</w:t>
            </w:r>
          </w:p>
        </w:tc>
        <w:tc>
          <w:tcPr>
            <w:tcW w:w="6219" w:type="dxa"/>
          </w:tcPr>
          <w:p w:rsidR="00516CD8" w:rsidRPr="00C27045" w:rsidRDefault="00516CD8" w:rsidP="00516CD8">
            <w:pPr>
              <w:spacing w:before="20" w:after="20" w:line="252" w:lineRule="auto"/>
              <w:rPr>
                <w:rFonts w:cs="Arial"/>
                <w:szCs w:val="22"/>
                <w:lang w:eastAsia="en-AU"/>
              </w:rPr>
            </w:pPr>
          </w:p>
        </w:tc>
        <w:tc>
          <w:tcPr>
            <w:tcW w:w="2003" w:type="dxa"/>
            <w:vMerge w:val="restart"/>
          </w:tcPr>
          <w:p w:rsidR="00245AC0" w:rsidRPr="00F43FE1" w:rsidRDefault="00245AC0" w:rsidP="00F43FE1">
            <w:pPr>
              <w:pStyle w:val="BodyText"/>
              <w:spacing w:before="20" w:after="20" w:line="252" w:lineRule="auto"/>
              <w:jc w:val="center"/>
              <w:rPr>
                <w:rFonts w:ascii="Arial" w:hAnsi="Arial" w:cs="Arial"/>
                <w:sz w:val="18"/>
                <w:szCs w:val="18"/>
              </w:rPr>
            </w:pPr>
          </w:p>
        </w:tc>
      </w:tr>
      <w:tr w:rsidR="00245AC0" w:rsidRPr="00F43FE1" w:rsidTr="00445055">
        <w:tc>
          <w:tcPr>
            <w:tcW w:w="883" w:type="dxa"/>
            <w:vMerge/>
            <w:noWrap/>
          </w:tcPr>
          <w:p w:rsidR="00245AC0" w:rsidRPr="00F43FE1" w:rsidRDefault="00245AC0" w:rsidP="00F43FE1">
            <w:pPr>
              <w:pStyle w:val="BodyText"/>
              <w:spacing w:before="20" w:after="20" w:line="252" w:lineRule="auto"/>
              <w:jc w:val="center"/>
              <w:rPr>
                <w:rFonts w:ascii="Arial" w:eastAsia="Arial Unicode MS" w:hAnsi="Arial" w:cs="Arial"/>
                <w:sz w:val="18"/>
                <w:szCs w:val="18"/>
              </w:rPr>
            </w:pPr>
          </w:p>
        </w:tc>
        <w:tc>
          <w:tcPr>
            <w:tcW w:w="803" w:type="dxa"/>
          </w:tcPr>
          <w:p w:rsidR="00245AC0" w:rsidRPr="00F43FE1" w:rsidRDefault="00245AC0" w:rsidP="00F43FE1">
            <w:pPr>
              <w:pStyle w:val="BodyText"/>
              <w:spacing w:before="20" w:after="20" w:line="252" w:lineRule="auto"/>
              <w:jc w:val="center"/>
              <w:rPr>
                <w:rFonts w:ascii="Arial" w:hAnsi="Arial" w:cs="Arial"/>
                <w:sz w:val="18"/>
                <w:szCs w:val="18"/>
              </w:rPr>
            </w:pPr>
            <w:r w:rsidRPr="00F43FE1">
              <w:rPr>
                <w:rFonts w:ascii="Arial" w:hAnsi="Arial" w:cs="Arial"/>
                <w:sz w:val="18"/>
                <w:szCs w:val="18"/>
              </w:rPr>
              <w:t>5</w:t>
            </w:r>
          </w:p>
        </w:tc>
        <w:tc>
          <w:tcPr>
            <w:tcW w:w="6219" w:type="dxa"/>
          </w:tcPr>
          <w:p w:rsidR="00245AC0" w:rsidRPr="00F43FE1" w:rsidRDefault="00245AC0" w:rsidP="00F43FE1">
            <w:pPr>
              <w:pStyle w:val="BodyText"/>
              <w:spacing w:before="20" w:after="20" w:line="252" w:lineRule="auto"/>
              <w:rPr>
                <w:rFonts w:ascii="Arial" w:eastAsia="MS Mincho" w:hAnsi="Arial" w:cs="Arial"/>
                <w:sz w:val="18"/>
                <w:szCs w:val="18"/>
              </w:rPr>
            </w:pPr>
          </w:p>
        </w:tc>
        <w:tc>
          <w:tcPr>
            <w:tcW w:w="2003" w:type="dxa"/>
            <w:vMerge/>
          </w:tcPr>
          <w:p w:rsidR="00245AC0" w:rsidRPr="00F43FE1" w:rsidRDefault="00245AC0" w:rsidP="00F43FE1">
            <w:pPr>
              <w:pStyle w:val="BodyText"/>
              <w:spacing w:before="20" w:after="20" w:line="252" w:lineRule="auto"/>
              <w:jc w:val="center"/>
              <w:rPr>
                <w:rFonts w:ascii="Arial" w:eastAsia="MS Mincho" w:hAnsi="Arial" w:cs="Arial"/>
                <w:sz w:val="18"/>
                <w:szCs w:val="18"/>
              </w:rPr>
            </w:pPr>
          </w:p>
        </w:tc>
      </w:tr>
    </w:tbl>
    <w:p w:rsidR="00245AC0" w:rsidRDefault="00245AC0" w:rsidP="00245AC0">
      <w:pPr>
        <w:pStyle w:val="BodyText"/>
      </w:pPr>
      <w:bookmarkStart w:id="20" w:name="_Toc83520601"/>
      <w:r w:rsidRPr="00115A0B">
        <w:t xml:space="preserve">Table </w:t>
      </w:r>
      <w:r w:rsidR="00D80789">
        <w:fldChar w:fldCharType="begin"/>
      </w:r>
      <w:r w:rsidR="00D80789">
        <w:instrText xml:space="preserve"> STYLEREF 1 \s </w:instrText>
      </w:r>
      <w:r w:rsidR="00D80789">
        <w:fldChar w:fldCharType="separate"/>
      </w:r>
      <w:r w:rsidR="00BA58CA">
        <w:rPr>
          <w:noProof/>
        </w:rPr>
        <w:t>4</w:t>
      </w:r>
      <w:r w:rsidR="00D80789">
        <w:rPr>
          <w:noProof/>
        </w:rPr>
        <w:fldChar w:fldCharType="end"/>
      </w:r>
      <w:r w:rsidRPr="00115A0B">
        <w:noBreakHyphen/>
      </w:r>
      <w:r w:rsidR="00D80789">
        <w:fldChar w:fldCharType="begin"/>
      </w:r>
      <w:r w:rsidR="00D80789">
        <w:instrText xml:space="preserve"> SEQ Table \* ARABIC \s 1 </w:instrText>
      </w:r>
      <w:r w:rsidR="00D80789">
        <w:fldChar w:fldCharType="separate"/>
      </w:r>
      <w:r w:rsidR="00BA58CA">
        <w:rPr>
          <w:noProof/>
        </w:rPr>
        <w:t>1</w:t>
      </w:r>
      <w:r w:rsidR="00D80789">
        <w:rPr>
          <w:noProof/>
        </w:rPr>
        <w:fldChar w:fldCharType="end"/>
      </w:r>
      <w:r w:rsidRPr="00115A0B">
        <w:t xml:space="preserve"> Change Log</w:t>
      </w:r>
      <w:bookmarkEnd w:id="20"/>
    </w:p>
    <w:p w:rsidR="00245AC0" w:rsidRDefault="00245AC0" w:rsidP="00245AC0">
      <w:pPr>
        <w:pStyle w:val="BodyText"/>
        <w:rPr>
          <w:rFonts w:eastAsia="Arial Unicode MS"/>
        </w:rPr>
      </w:pPr>
    </w:p>
    <w:p w:rsidR="00245AC0" w:rsidRPr="002C6356" w:rsidRDefault="00245AC0" w:rsidP="00245AC0">
      <w:pPr>
        <w:pStyle w:val="Heading3"/>
        <w:keepLines/>
        <w:tabs>
          <w:tab w:val="clear" w:pos="720"/>
        </w:tabs>
        <w:spacing w:after="120"/>
        <w:ind w:left="992" w:hanging="992"/>
      </w:pPr>
      <w:bookmarkStart w:id="21" w:name="_Toc148936183"/>
      <w:bookmarkStart w:id="22" w:name="_Toc320098579"/>
      <w:bookmarkStart w:id="23" w:name="_Toc374455415"/>
      <w:bookmarkStart w:id="24" w:name="_Toc100486008"/>
      <w:r w:rsidRPr="002C6356">
        <w:t>Schema change description</w:t>
      </w:r>
      <w:bookmarkEnd w:id="21"/>
      <w:bookmarkEnd w:id="22"/>
      <w:bookmarkEnd w:id="23"/>
    </w:p>
    <w:p w:rsidR="00F43FE1" w:rsidRDefault="00D623DB" w:rsidP="00F43FE1">
      <w:pPr>
        <w:pStyle w:val="Heading4"/>
        <w:keepLines/>
        <w:numPr>
          <w:ilvl w:val="3"/>
          <w:numId w:val="0"/>
        </w:numPr>
        <w:spacing w:before="240" w:after="120"/>
        <w:ind w:left="864" w:hanging="864"/>
        <w:rPr>
          <w:i/>
        </w:rPr>
      </w:pPr>
      <w:r>
        <w:rPr>
          <w:i/>
        </w:rPr>
        <w:t>enumerations</w:t>
      </w:r>
      <w:r w:rsidR="00F43FE1">
        <w:rPr>
          <w:i/>
        </w:rPr>
        <w:t>.xsd</w:t>
      </w:r>
    </w:p>
    <w:p w:rsidR="009648F5" w:rsidRDefault="009648F5" w:rsidP="00F43FE1">
      <w:pPr>
        <w:pStyle w:val="BodyText"/>
        <w:spacing w:before="40" w:after="40" w:line="252" w:lineRule="auto"/>
        <w:rPr>
          <w:rFonts w:ascii="Arial" w:eastAsia="Arial Unicode MS" w:hAnsi="Arial" w:cs="Arial"/>
        </w:rPr>
      </w:pPr>
      <w:r>
        <w:rPr>
          <w:rFonts w:ascii="Arial" w:eastAsia="Arial Unicode MS" w:hAnsi="Arial" w:cs="Arial"/>
        </w:rPr>
        <w:t xml:space="preserve">Description of the changes </w:t>
      </w:r>
      <w:r w:rsidR="00544B04">
        <w:rPr>
          <w:rFonts w:ascii="Arial" w:eastAsia="Arial Unicode MS" w:hAnsi="Arial" w:cs="Arial"/>
        </w:rPr>
        <w:t>and</w:t>
      </w:r>
      <w:r>
        <w:rPr>
          <w:rFonts w:ascii="Arial" w:eastAsia="Arial Unicode MS" w:hAnsi="Arial" w:cs="Arial"/>
        </w:rPr>
        <w:t xml:space="preserve"> normally a diagram showing the elements in context.</w:t>
      </w:r>
    </w:p>
    <w:p w:rsidR="009648F5" w:rsidRDefault="009648F5" w:rsidP="00F43FE1">
      <w:pPr>
        <w:pStyle w:val="BodyText"/>
        <w:spacing w:before="40" w:after="40" w:line="252" w:lineRule="auto"/>
        <w:rPr>
          <w:rFonts w:ascii="Arial" w:eastAsia="Arial Unicode MS" w:hAnsi="Arial" w:cs="Arial"/>
        </w:rPr>
      </w:pPr>
    </w:p>
    <w:p w:rsidR="00F43FE1" w:rsidRPr="00F43FE1" w:rsidRDefault="00F43FE1" w:rsidP="00F43FE1">
      <w:pPr>
        <w:pStyle w:val="BodyText"/>
        <w:spacing w:before="40" w:after="40" w:line="252" w:lineRule="auto"/>
        <w:rPr>
          <w:rFonts w:ascii="Arial" w:eastAsia="Arial Unicode MS" w:hAnsi="Arial" w:cs="Arial"/>
        </w:rPr>
      </w:pPr>
      <w:r w:rsidRPr="00F43FE1">
        <w:rPr>
          <w:rFonts w:ascii="Arial" w:eastAsia="Arial Unicode MS" w:hAnsi="Arial" w:cs="Arial"/>
        </w:rPr>
        <w:t>Detailed changes to the file are given below:</w:t>
      </w:r>
    </w:p>
    <w:p w:rsidR="00F43FE1" w:rsidRDefault="00516CD8">
      <w:pPr>
        <w:pStyle w:val="ListBullet"/>
        <w:rPr>
          <w:rFonts w:eastAsia="Arial Unicode MS"/>
        </w:rPr>
      </w:pPr>
      <w:r>
        <w:rPr>
          <w:rFonts w:eastAsia="Arial Unicode MS"/>
        </w:rPr>
        <w:t>included</w:t>
      </w:r>
    </w:p>
    <w:p w:rsidR="00D623DB" w:rsidRPr="00C56648" w:rsidRDefault="001848B5" w:rsidP="00D623DB">
      <w:pPr>
        <w:autoSpaceDE w:val="0"/>
        <w:autoSpaceDN w:val="0"/>
        <w:adjustRightInd w:val="0"/>
        <w:rPr>
          <w:rFonts w:cs="Arial"/>
          <w:color w:val="000000"/>
          <w:sz w:val="16"/>
          <w:szCs w:val="16"/>
          <w:highlight w:val="white"/>
          <w:lang w:eastAsia="en-AU"/>
        </w:rPr>
      </w:pPr>
      <w:proofErr w:type="gramStart"/>
      <w:r>
        <w:rPr>
          <w:rFonts w:cs="Arial"/>
          <w:color w:val="000000"/>
          <w:sz w:val="16"/>
          <w:szCs w:val="16"/>
          <w:highlight w:val="white"/>
          <w:lang w:eastAsia="en-AU"/>
        </w:rPr>
        <w:t>additions</w:t>
      </w:r>
      <w:proofErr w:type="gramEnd"/>
      <w:r>
        <w:rPr>
          <w:rFonts w:cs="Arial"/>
          <w:color w:val="000000"/>
          <w:sz w:val="16"/>
          <w:szCs w:val="16"/>
          <w:highlight w:val="white"/>
          <w:lang w:eastAsia="en-AU"/>
        </w:rPr>
        <w:t xml:space="preserve"> to re-establish</w:t>
      </w:r>
      <w:r w:rsidR="00D623DB" w:rsidRPr="00C56648">
        <w:rPr>
          <w:rFonts w:cs="Arial"/>
          <w:color w:val="000000"/>
          <w:sz w:val="16"/>
          <w:szCs w:val="16"/>
          <w:highlight w:val="white"/>
          <w:lang w:eastAsia="en-AU"/>
        </w:rPr>
        <w:t xml:space="preserve"> duplicate  Australian street types </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ARTY- ARTERY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AV - AVENUE</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BWK - BOARDWALK</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BR - BRACE</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CSWY - CAUSEWAY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xml:space="preserve">-- CNTN - CONNECTION </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CR- CRESCENT</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CSAC-CUL-DE-SAC</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CUTT - CUTTING</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DE - DEVIATION</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DVWY - DRIVEWAY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FORK - FORK</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GLDE - GLADE</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GWY - GATEWAY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HTH - HEATH</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HIRD - HIGHROAD</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ID - ISLAND</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MNR - MANOR</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MTWY - MOTORWAY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PWY - PARKWAY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PWAY - PATHWAY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ROFW - RIGHT OF 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RTN - RETURN</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SVWY - SERVICEWAY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THFR - THOROUGHFARE</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TWAY - TRAMWAY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VIAD - VIADUCT</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VLLA - VILLA</w:t>
      </w:r>
    </w:p>
    <w:p w:rsidR="00D623DB"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xml:space="preserve">-- WWAY </w:t>
      </w:r>
      <w:r>
        <w:rPr>
          <w:rFonts w:cs="Arial"/>
          <w:color w:val="000000"/>
          <w:sz w:val="16"/>
          <w:szCs w:val="16"/>
          <w:highlight w:val="white"/>
          <w:lang w:eastAsia="en-AU"/>
        </w:rPr>
        <w:t>–</w:t>
      </w:r>
      <w:r w:rsidRPr="00C56648">
        <w:rPr>
          <w:rFonts w:cs="Arial"/>
          <w:color w:val="000000"/>
          <w:sz w:val="16"/>
          <w:szCs w:val="16"/>
          <w:highlight w:val="white"/>
          <w:lang w:eastAsia="en-AU"/>
        </w:rPr>
        <w:t xml:space="preserve"> WATERWAY</w:t>
      </w:r>
    </w:p>
    <w:p w:rsidR="00D623DB" w:rsidRDefault="00D623DB" w:rsidP="00D623DB">
      <w:pPr>
        <w:autoSpaceDE w:val="0"/>
        <w:autoSpaceDN w:val="0"/>
        <w:adjustRightInd w:val="0"/>
        <w:rPr>
          <w:rFonts w:cs="Arial"/>
          <w:color w:val="000000"/>
          <w:sz w:val="16"/>
          <w:szCs w:val="16"/>
          <w:highlight w:val="white"/>
          <w:lang w:eastAsia="en-AU"/>
        </w:rPr>
      </w:pPr>
      <w:r>
        <w:rPr>
          <w:rFonts w:cs="Arial"/>
          <w:color w:val="000000"/>
          <w:sz w:val="16"/>
          <w:szCs w:val="16"/>
          <w:highlight w:val="white"/>
          <w:lang w:eastAsia="en-AU"/>
        </w:rPr>
        <w:tab/>
        <w:t>-- WD – WOOD</w:t>
      </w:r>
    </w:p>
    <w:p w:rsidR="00D623DB" w:rsidRDefault="00D623DB" w:rsidP="00D623DB">
      <w:pPr>
        <w:autoSpaceDE w:val="0"/>
        <w:autoSpaceDN w:val="0"/>
        <w:adjustRightInd w:val="0"/>
        <w:rPr>
          <w:rFonts w:cs="Arial"/>
          <w:color w:val="000000"/>
          <w:sz w:val="16"/>
          <w:szCs w:val="16"/>
          <w:highlight w:val="white"/>
          <w:lang w:eastAsia="en-AU"/>
        </w:rPr>
      </w:pPr>
    </w:p>
    <w:p w:rsidR="00D623DB" w:rsidRDefault="00D623DB" w:rsidP="00D623DB">
      <w:pPr>
        <w:autoSpaceDE w:val="0"/>
        <w:autoSpaceDN w:val="0"/>
        <w:adjustRightInd w:val="0"/>
        <w:rPr>
          <w:rFonts w:cs="Arial"/>
          <w:color w:val="000000"/>
          <w:sz w:val="16"/>
          <w:szCs w:val="16"/>
          <w:highlight w:val="white"/>
          <w:lang w:eastAsia="en-AU"/>
        </w:rPr>
      </w:pPr>
    </w:p>
    <w:p w:rsidR="00D623DB" w:rsidRDefault="00D623DB" w:rsidP="00D623DB">
      <w:pPr>
        <w:autoSpaceDE w:val="0"/>
        <w:autoSpaceDN w:val="0"/>
        <w:adjustRightInd w:val="0"/>
        <w:rPr>
          <w:rFonts w:cs="Arial"/>
          <w:color w:val="000000"/>
          <w:sz w:val="16"/>
          <w:szCs w:val="16"/>
          <w:highlight w:val="white"/>
          <w:lang w:eastAsia="en-AU"/>
        </w:rPr>
      </w:pPr>
    </w:p>
    <w:p w:rsidR="00516CD8" w:rsidRDefault="00516CD8" w:rsidP="00D623DB">
      <w:pPr>
        <w:autoSpaceDE w:val="0"/>
        <w:autoSpaceDN w:val="0"/>
        <w:adjustRightInd w:val="0"/>
        <w:rPr>
          <w:rFonts w:cs="Arial"/>
          <w:color w:val="000000"/>
          <w:sz w:val="16"/>
          <w:szCs w:val="16"/>
          <w:highlight w:val="white"/>
          <w:lang w:eastAsia="en-AU"/>
        </w:rPr>
      </w:pPr>
      <w:r>
        <w:rPr>
          <w:rFonts w:cs="Arial"/>
          <w:color w:val="000000"/>
          <w:sz w:val="16"/>
          <w:szCs w:val="16"/>
          <w:highlight w:val="white"/>
          <w:lang w:eastAsia="en-AU"/>
        </w:rPr>
        <w:t>Included</w:t>
      </w:r>
      <w:r w:rsidR="001848B5">
        <w:rPr>
          <w:rFonts w:cs="Arial"/>
          <w:color w:val="000000"/>
          <w:sz w:val="16"/>
          <w:szCs w:val="16"/>
          <w:highlight w:val="white"/>
          <w:lang w:eastAsia="en-AU"/>
        </w:rPr>
        <w:t xml:space="preserve"> duplicate </w:t>
      </w:r>
      <w:proofErr w:type="spellStart"/>
      <w:r w:rsidR="001848B5">
        <w:rPr>
          <w:rFonts w:cs="Arial"/>
          <w:szCs w:val="22"/>
          <w:lang w:eastAsia="en-AU"/>
        </w:rPr>
        <w:t>AustralianFlatOrUnitType</w:t>
      </w:r>
      <w:proofErr w:type="spellEnd"/>
      <w:r w:rsidR="001848B5" w:rsidRPr="00C56648" w:rsidDel="00516CD8">
        <w:rPr>
          <w:rFonts w:cs="Arial"/>
          <w:color w:val="000000"/>
          <w:sz w:val="16"/>
          <w:szCs w:val="16"/>
          <w:highlight w:val="white"/>
          <w:lang w:eastAsia="en-AU"/>
        </w:rPr>
        <w:t xml:space="preserve"> </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xml:space="preserve">-- DUPL - DUPLEX </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FCTY - FACTORY</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FLAT - FLAT</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MBTH - MARINE BERTH</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OFFC - OFFICE</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ROOM - ROOM</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STLL - STALL</w:t>
      </w:r>
    </w:p>
    <w:p w:rsidR="00D623DB" w:rsidRPr="00C56648"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UNIT - UNIT</w:t>
      </w:r>
    </w:p>
    <w:p w:rsidR="00D623DB" w:rsidRDefault="00D623DB" w:rsidP="00D623DB">
      <w:pPr>
        <w:autoSpaceDE w:val="0"/>
        <w:autoSpaceDN w:val="0"/>
        <w:adjustRightInd w:val="0"/>
        <w:rPr>
          <w:rFonts w:cs="Arial"/>
          <w:color w:val="000000"/>
          <w:sz w:val="16"/>
          <w:szCs w:val="16"/>
          <w:highlight w:val="white"/>
          <w:lang w:eastAsia="en-AU"/>
        </w:rPr>
      </w:pPr>
      <w:r w:rsidRPr="00C56648">
        <w:rPr>
          <w:rFonts w:cs="Arial"/>
          <w:color w:val="000000"/>
          <w:sz w:val="16"/>
          <w:szCs w:val="16"/>
          <w:highlight w:val="white"/>
          <w:lang w:eastAsia="en-AU"/>
        </w:rPr>
        <w:tab/>
        <w:t>-- WHSE - WAREHOUSE</w:t>
      </w:r>
    </w:p>
    <w:p w:rsidR="00D623DB" w:rsidRDefault="00D623DB" w:rsidP="00D623DB">
      <w:pPr>
        <w:autoSpaceDE w:val="0"/>
        <w:autoSpaceDN w:val="0"/>
        <w:adjustRightInd w:val="0"/>
        <w:rPr>
          <w:rFonts w:cs="Arial"/>
          <w:color w:val="000000"/>
          <w:sz w:val="16"/>
          <w:szCs w:val="16"/>
          <w:highlight w:val="white"/>
          <w:lang w:eastAsia="en-AU"/>
        </w:rPr>
      </w:pPr>
    </w:p>
    <w:p w:rsidR="00D623DB" w:rsidRPr="00C56648" w:rsidRDefault="00D623DB" w:rsidP="00D623DB">
      <w:pPr>
        <w:autoSpaceDE w:val="0"/>
        <w:autoSpaceDN w:val="0"/>
        <w:adjustRightInd w:val="0"/>
        <w:rPr>
          <w:rFonts w:cs="Arial"/>
          <w:color w:val="000000"/>
          <w:sz w:val="16"/>
          <w:szCs w:val="16"/>
          <w:highlight w:val="white"/>
          <w:lang w:eastAsia="en-AU"/>
        </w:rPr>
      </w:pPr>
    </w:p>
    <w:bookmarkEnd w:id="24"/>
    <w:p w:rsidR="00F43FE1" w:rsidRDefault="00516CD8" w:rsidP="00C27045">
      <w:pPr>
        <w:spacing w:before="20" w:after="20" w:line="252" w:lineRule="auto"/>
        <w:rPr>
          <w:rFonts w:ascii="Consolas" w:hAnsi="Consolas" w:cs="Arial"/>
          <w:sz w:val="16"/>
          <w:szCs w:val="16"/>
          <w:highlight w:val="white"/>
          <w:lang w:eastAsia="en-AU"/>
        </w:rPr>
      </w:pPr>
      <w:r>
        <w:rPr>
          <w:rFonts w:ascii="Consolas" w:hAnsi="Consolas" w:cs="Arial"/>
          <w:sz w:val="16"/>
          <w:szCs w:val="16"/>
          <w:highlight w:val="white"/>
          <w:lang w:eastAsia="en-AU"/>
        </w:rPr>
        <w:t xml:space="preserve">Addition of </w:t>
      </w:r>
      <w:proofErr w:type="spellStart"/>
      <w:r w:rsidR="001848B5" w:rsidRPr="002A54D7">
        <w:rPr>
          <w:rFonts w:cs="Arial"/>
          <w:szCs w:val="22"/>
          <w:lang w:eastAsia="en-AU"/>
        </w:rPr>
        <w:t>MarketReportNamesType</w:t>
      </w:r>
      <w:proofErr w:type="spellEnd"/>
      <w:r w:rsidR="001848B5" w:rsidRPr="002A54D7">
        <w:rPr>
          <w:rFonts w:cs="Arial"/>
          <w:szCs w:val="22"/>
          <w:lang w:eastAsia="en-AU"/>
        </w:rPr>
        <w:t xml:space="preserve"> </w:t>
      </w:r>
      <w:r>
        <w:rPr>
          <w:rFonts w:ascii="Consolas" w:hAnsi="Consolas" w:cs="Arial"/>
          <w:sz w:val="16"/>
          <w:szCs w:val="16"/>
          <w:highlight w:val="white"/>
          <w:lang w:eastAsia="en-AU"/>
        </w:rPr>
        <w:t>enumerations</w:t>
      </w:r>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DPRExtractRpt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BasicConsumptionRpt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MeterReadingToUserRpt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MeterReadingToUserNonSTTMRpt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ChangeOfStandingDataRpt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CustomerChurnRpt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EstimationResultsToUserRpt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RevisedEstimationResultsToUserRpt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ReconciliationResultsRpt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lastRenderedPageBreak/>
        <w:t>ForecastingDataRpt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ApportionmentPercentageRpt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DailyNSLRpt</w:t>
      </w:r>
      <w:proofErr w:type="spellEnd"/>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STTMPipelineAllocationDataRpt</w:t>
      </w:r>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DailyToSTTMRpt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DailyToUserRpt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WeeklyToSTTMRpt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MonthlyToSTTMRpt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PreMonthlyToSTTMRpt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FinMonthlyToSTTMRpt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RevMonthlyToSTTMRpt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MonthlyToUserRpt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TotalGasInjectedRpt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WeeklyToUserRpt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EstimationResultsToNWORpt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RevisedEstimationResultsToNWORpt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MatchedImbalanceTradeRpt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ExpiredImbalanceTradeRpt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ParticipantImbalanceAmountRpt</w:t>
      </w:r>
      <w:proofErr w:type="spellEnd"/>
    </w:p>
    <w:p w:rsidR="001848B5" w:rsidRPr="002A54D7" w:rsidRDefault="001848B5" w:rsidP="00C27045">
      <w:pPr>
        <w:spacing w:before="20" w:after="20" w:line="252" w:lineRule="auto"/>
        <w:ind w:left="720"/>
        <w:rPr>
          <w:rFonts w:cs="Arial"/>
          <w:szCs w:val="22"/>
          <w:lang w:eastAsia="en-AU"/>
        </w:rPr>
      </w:pPr>
      <w:proofErr w:type="spellStart"/>
      <w:r w:rsidRPr="002A54D7">
        <w:rPr>
          <w:rFonts w:cs="Arial"/>
          <w:szCs w:val="22"/>
          <w:lang w:eastAsia="en-AU"/>
        </w:rPr>
        <w:t>RevisedImbalanceRpt</w:t>
      </w:r>
      <w:proofErr w:type="spellEnd"/>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T298NewStreetListingRpt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T299CompleteMIRNListingRpt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T900CustomerSiteDetailsMonthlyRpt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T2125AncillaryChargeListingRpt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T2130HeatingValueDailyRpt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T2131PublishedHeatingValueDailyRpt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T2145HaulageRightsRpt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T2270TotalCLPRpt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T2275TotalCLPRpt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T2305EffectiveDegreeDayRpt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T2420QuotationStatusRpt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T2421QuotationSubmissionRpt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T2422QuotationNotificationRpt</w:t>
      </w:r>
    </w:p>
    <w:p w:rsidR="001848B5" w:rsidRPr="002A54D7" w:rsidRDefault="001848B5" w:rsidP="00C27045">
      <w:pPr>
        <w:spacing w:before="20" w:after="20" w:line="252" w:lineRule="auto"/>
        <w:ind w:left="720"/>
        <w:rPr>
          <w:rFonts w:cs="Arial"/>
          <w:szCs w:val="22"/>
          <w:lang w:eastAsia="en-AU"/>
        </w:rPr>
      </w:pPr>
      <w:r w:rsidRPr="002A54D7">
        <w:rPr>
          <w:rFonts w:cs="Arial"/>
          <w:szCs w:val="22"/>
          <w:lang w:eastAsia="en-AU"/>
        </w:rPr>
        <w:t>T2423QuotationAcceptedRpt</w:t>
      </w:r>
    </w:p>
    <w:p w:rsidR="00516CD8" w:rsidRPr="00F43FE1" w:rsidRDefault="001848B5" w:rsidP="00C27045">
      <w:pPr>
        <w:tabs>
          <w:tab w:val="left" w:pos="284"/>
          <w:tab w:val="left" w:pos="709"/>
          <w:tab w:val="left" w:pos="1134"/>
          <w:tab w:val="left" w:pos="1560"/>
          <w:tab w:val="left" w:pos="1985"/>
        </w:tabs>
        <w:autoSpaceDE w:val="0"/>
        <w:autoSpaceDN w:val="0"/>
        <w:adjustRightInd w:val="0"/>
        <w:ind w:left="720"/>
        <w:rPr>
          <w:rFonts w:ascii="Consolas" w:hAnsi="Consolas" w:cs="Arial"/>
          <w:sz w:val="16"/>
          <w:szCs w:val="16"/>
          <w:highlight w:val="white"/>
          <w:lang w:eastAsia="en-AU"/>
        </w:rPr>
      </w:pPr>
      <w:r w:rsidRPr="002A54D7">
        <w:rPr>
          <w:rFonts w:cs="Arial"/>
          <w:szCs w:val="22"/>
          <w:lang w:eastAsia="en-AU"/>
        </w:rPr>
        <w:t>T2424QuotationAvailableRpt</w:t>
      </w:r>
    </w:p>
    <w:p w:rsidR="00245AC0" w:rsidRPr="00115A0B" w:rsidRDefault="00245AC0" w:rsidP="00245AC0">
      <w:pPr>
        <w:pStyle w:val="BodyText"/>
        <w:rPr>
          <w:rFonts w:eastAsia="Arial Unicode MS"/>
        </w:rPr>
      </w:pPr>
    </w:p>
    <w:p w:rsidR="006873C8" w:rsidRDefault="006873C8">
      <w:pPr>
        <w:pStyle w:val="Heading1"/>
      </w:pPr>
      <w:bookmarkStart w:id="25" w:name="_Toc374455416"/>
      <w:r>
        <w:t>Schema Manifest</w:t>
      </w:r>
      <w:bookmarkEnd w:id="12"/>
      <w:bookmarkEnd w:id="25"/>
    </w:p>
    <w:p w:rsidR="006873C8" w:rsidRPr="00F43FE1" w:rsidRDefault="006873C8">
      <w:pPr>
        <w:ind w:left="360"/>
        <w:rPr>
          <w:rFonts w:ascii="Arial" w:hAnsi="Arial"/>
          <w:sz w:val="20"/>
        </w:rPr>
      </w:pPr>
      <w:r w:rsidRPr="00F43FE1">
        <w:rPr>
          <w:rFonts w:ascii="Arial" w:hAnsi="Arial"/>
          <w:sz w:val="20"/>
        </w:rPr>
        <w:t>The table below shows the schema files included in this release. Files that have been added, removed or modified for this release are marked.</w:t>
      </w:r>
    </w:p>
    <w:p w:rsidR="00F43FE1" w:rsidRDefault="00F43FE1">
      <w:pPr>
        <w:ind w:left="360"/>
        <w:rPr>
          <w:rFonts w:ascii="Arial" w:hAnsi="Arial"/>
        </w:rPr>
      </w:pPr>
    </w:p>
    <w:tbl>
      <w:tblPr>
        <w:tblW w:w="0" w:type="auto"/>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143"/>
        <w:gridCol w:w="1134"/>
      </w:tblGrid>
      <w:tr w:rsidR="00F43FE1" w:rsidRPr="00445055" w:rsidTr="00445055">
        <w:trPr>
          <w:tblHeader/>
        </w:trPr>
        <w:tc>
          <w:tcPr>
            <w:tcW w:w="4143" w:type="dxa"/>
            <w:shd w:val="clear" w:color="auto" w:fill="F2F2F2"/>
          </w:tcPr>
          <w:p w:rsidR="00F43FE1" w:rsidRPr="00445055" w:rsidRDefault="00F43FE1" w:rsidP="00445055">
            <w:pPr>
              <w:spacing w:before="20" w:after="20" w:line="252" w:lineRule="auto"/>
              <w:rPr>
                <w:rFonts w:ascii="Arial" w:hAnsi="Arial"/>
                <w:sz w:val="20"/>
              </w:rPr>
            </w:pPr>
            <w:r w:rsidRPr="00445055">
              <w:rPr>
                <w:rFonts w:ascii="Arial" w:hAnsi="Arial"/>
                <w:sz w:val="20"/>
              </w:rPr>
              <w:t>File</w:t>
            </w:r>
          </w:p>
        </w:tc>
        <w:tc>
          <w:tcPr>
            <w:tcW w:w="1134" w:type="dxa"/>
            <w:shd w:val="clear" w:color="auto" w:fill="F2F2F2"/>
          </w:tcPr>
          <w:p w:rsidR="00F43FE1" w:rsidRPr="00445055" w:rsidRDefault="00F43FE1" w:rsidP="00445055">
            <w:pPr>
              <w:spacing w:before="20" w:after="20" w:line="252" w:lineRule="auto"/>
              <w:jc w:val="center"/>
              <w:rPr>
                <w:rFonts w:ascii="Arial" w:hAnsi="Arial"/>
                <w:sz w:val="20"/>
              </w:rPr>
            </w:pPr>
            <w:r w:rsidRPr="00445055">
              <w:rPr>
                <w:rFonts w:ascii="Arial" w:hAnsi="Arial"/>
                <w:sz w:val="20"/>
              </w:rPr>
              <w:t>Modified</w:t>
            </w: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Acknowledgements_r15.xsd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aseXML_r3</w:t>
            </w:r>
            <w:r w:rsidR="001848B5">
              <w:rPr>
                <w:rFonts w:ascii="Arial" w:hAnsi="Arial"/>
                <w:sz w:val="20"/>
              </w:rPr>
              <w:t>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BAR_r</w:t>
            </w:r>
            <w:r>
              <w:rPr>
                <w:rFonts w:ascii="Arial" w:hAnsi="Arial"/>
                <w:sz w:val="20"/>
              </w:rPr>
              <w:t>31</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BulkDataTool_r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CATSReports_r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CATSTableReplication_r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ClientInformation_r15.xsd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Common_r</w:t>
            </w:r>
            <w:r>
              <w:rPr>
                <w:rFonts w:ascii="Arial" w:hAnsi="Arial"/>
                <w:sz w:val="20"/>
              </w:rPr>
              <w:t>3</w:t>
            </w:r>
            <w:r w:rsidR="001848B5">
              <w:rPr>
                <w:rFonts w:ascii="Arial" w:hAnsi="Arial"/>
                <w:sz w:val="20"/>
              </w:rPr>
              <w:t>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CustomerDetails_r</w:t>
            </w:r>
            <w:r>
              <w:rPr>
                <w:rFonts w:ascii="Arial" w:hAnsi="Arial"/>
                <w:sz w:val="20"/>
              </w:rPr>
              <w:t>3</w:t>
            </w:r>
            <w:r w:rsidR="001848B5">
              <w:rPr>
                <w:rFonts w:ascii="Arial" w:hAnsi="Arial"/>
                <w:sz w:val="20"/>
              </w:rPr>
              <w:t>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CustomerTransfer_r29.xsd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Pr>
                <w:rFonts w:ascii="Arial" w:hAnsi="Arial"/>
                <w:sz w:val="20"/>
              </w:rPr>
              <w:lastRenderedPageBreak/>
              <w:t>ElectricityHighSpeedMonitoring_r26.xsd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ElectricityMasterStandingData.xsd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ElectricityMMS_r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Electricity_r25.xsd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Enumerations.xsd</w:t>
            </w:r>
          </w:p>
        </w:tc>
        <w:tc>
          <w:tcPr>
            <w:tcW w:w="1134" w:type="dxa"/>
          </w:tcPr>
          <w:p w:rsidR="00544B04" w:rsidRPr="00445055" w:rsidRDefault="00D623DB" w:rsidP="00445055">
            <w:pPr>
              <w:spacing w:before="20" w:after="20" w:line="252" w:lineRule="auto"/>
              <w:jc w:val="center"/>
              <w:rPr>
                <w:rFonts w:ascii="Arial" w:hAnsi="Arial"/>
                <w:sz w:val="20"/>
              </w:rPr>
            </w:pPr>
            <w:r>
              <w:rPr>
                <w:rFonts w:ascii="Arial" w:hAnsi="Arial"/>
                <w:sz w:val="20"/>
              </w:rPr>
              <w:t>X</w:t>
            </w: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Events_r</w:t>
            </w:r>
            <w:r>
              <w:rPr>
                <w:rFonts w:ascii="Arial" w:hAnsi="Arial"/>
                <w:sz w:val="20"/>
              </w:rPr>
              <w:t>3</w:t>
            </w:r>
            <w:r w:rsidR="001848B5">
              <w:rPr>
                <w:rFonts w:ascii="Arial" w:hAnsi="Arial"/>
                <w:sz w:val="20"/>
              </w:rPr>
              <w:t>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HighSpeedMonitoring_r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Faults_r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GasMarketWholesale_r3</w:t>
            </w:r>
            <w:r w:rsidR="001848B5">
              <w:rPr>
                <w:rFonts w:ascii="Arial" w:hAnsi="Arial"/>
                <w:sz w:val="20"/>
              </w:rPr>
              <w:t>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Gas_r</w:t>
            </w:r>
            <w:r w:rsidR="001848B5">
              <w:rPr>
                <w:rFonts w:ascii="Arial" w:hAnsi="Arial"/>
                <w:sz w:val="20"/>
              </w:rPr>
              <w:t>34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Header_r</w:t>
            </w:r>
            <w:r w:rsidR="001848B5">
              <w:rPr>
                <w:rFonts w:ascii="Arial" w:hAnsi="Arial"/>
                <w:sz w:val="20"/>
              </w:rPr>
              <w:t>24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HighSpeedMonitoring_r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MarketWholesale_r20.xsd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MDMTReports_r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MeterDataManagement_r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NetworkBilling_r</w:t>
            </w:r>
            <w:r>
              <w:rPr>
                <w:rFonts w:ascii="Arial" w:hAnsi="Arial"/>
                <w:sz w:val="20"/>
              </w:rPr>
              <w:t>3</w:t>
            </w:r>
            <w:r w:rsidR="001848B5">
              <w:rPr>
                <w:rFonts w:ascii="Arial" w:hAnsi="Arial"/>
                <w:sz w:val="20"/>
              </w:rPr>
              <w:t>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NMIDataAccess_r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NOSAssessment_r28.xsd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NOSBooking_r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NOSCommon_r28.xsd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NOSEquipment_r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OneWayNotification_r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1848B5">
            <w:pPr>
              <w:spacing w:before="20" w:after="20" w:line="252" w:lineRule="auto"/>
              <w:rPr>
                <w:rFonts w:ascii="Arial" w:hAnsi="Arial"/>
                <w:sz w:val="20"/>
              </w:rPr>
            </w:pPr>
            <w:r w:rsidRPr="00445055">
              <w:rPr>
                <w:rFonts w:ascii="Arial" w:hAnsi="Arial"/>
                <w:sz w:val="20"/>
              </w:rPr>
              <w:t>Reports_r</w:t>
            </w:r>
            <w:r>
              <w:rPr>
                <w:rFonts w:ascii="Arial" w:hAnsi="Arial"/>
                <w:sz w:val="20"/>
              </w:rPr>
              <w:t>3</w:t>
            </w:r>
            <w:r w:rsidR="001848B5">
              <w:rPr>
                <w:rFonts w:ascii="Arial" w:hAnsi="Arial"/>
                <w:sz w:val="20"/>
              </w:rPr>
              <w:t>4</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ServiceOrder_r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544B04" w:rsidRPr="00445055" w:rsidTr="00445055">
        <w:tc>
          <w:tcPr>
            <w:tcW w:w="4143" w:type="dxa"/>
          </w:tcPr>
          <w:p w:rsidR="00544B04" w:rsidRPr="00445055" w:rsidRDefault="00544B04" w:rsidP="00445055">
            <w:pPr>
              <w:spacing w:before="20" w:after="20" w:line="252" w:lineRule="auto"/>
              <w:rPr>
                <w:rFonts w:ascii="Arial" w:hAnsi="Arial"/>
                <w:sz w:val="20"/>
              </w:rPr>
            </w:pPr>
            <w:r w:rsidRPr="00445055">
              <w:rPr>
                <w:rFonts w:ascii="Arial" w:hAnsi="Arial"/>
                <w:sz w:val="20"/>
              </w:rPr>
              <w:t>TableReplication_r</w:t>
            </w:r>
            <w:r>
              <w:rPr>
                <w:rFonts w:ascii="Arial" w:hAnsi="Arial"/>
                <w:sz w:val="20"/>
              </w:rPr>
              <w:t>33</w:t>
            </w:r>
            <w:r w:rsidRPr="00445055">
              <w:rPr>
                <w:rFonts w:ascii="Arial" w:hAnsi="Arial"/>
                <w:sz w:val="20"/>
              </w:rPr>
              <w:t>.xsd</w:t>
            </w:r>
          </w:p>
        </w:tc>
        <w:tc>
          <w:tcPr>
            <w:tcW w:w="1134" w:type="dxa"/>
          </w:tcPr>
          <w:p w:rsidR="00544B04" w:rsidRPr="00445055" w:rsidRDefault="00544B04" w:rsidP="00445055">
            <w:pPr>
              <w:spacing w:before="20" w:after="20" w:line="252" w:lineRule="auto"/>
              <w:jc w:val="center"/>
              <w:rPr>
                <w:rFonts w:ascii="Arial" w:hAnsi="Arial"/>
                <w:sz w:val="20"/>
              </w:rPr>
            </w:pPr>
          </w:p>
        </w:tc>
      </w:tr>
      <w:tr w:rsidR="001848B5" w:rsidRPr="00445055" w:rsidTr="00445055">
        <w:tc>
          <w:tcPr>
            <w:tcW w:w="4143" w:type="dxa"/>
          </w:tcPr>
          <w:p w:rsidR="001848B5" w:rsidRPr="00445055" w:rsidRDefault="001848B5" w:rsidP="00445055">
            <w:pPr>
              <w:spacing w:before="20" w:after="20" w:line="252" w:lineRule="auto"/>
              <w:rPr>
                <w:rFonts w:ascii="Arial" w:hAnsi="Arial"/>
                <w:sz w:val="20"/>
              </w:rPr>
            </w:pPr>
            <w:r>
              <w:rPr>
                <w:rFonts w:ascii="Arial" w:hAnsi="Arial"/>
                <w:sz w:val="20"/>
              </w:rPr>
              <w:t>Transactions_r34.xsd</w:t>
            </w:r>
          </w:p>
        </w:tc>
        <w:tc>
          <w:tcPr>
            <w:tcW w:w="1134" w:type="dxa"/>
          </w:tcPr>
          <w:p w:rsidR="001848B5" w:rsidRPr="00445055" w:rsidRDefault="001848B5" w:rsidP="00445055">
            <w:pPr>
              <w:spacing w:before="20" w:after="20" w:line="252" w:lineRule="auto"/>
              <w:jc w:val="center"/>
              <w:rPr>
                <w:rFonts w:ascii="Arial" w:hAnsi="Arial"/>
                <w:sz w:val="20"/>
              </w:rPr>
            </w:pPr>
          </w:p>
        </w:tc>
      </w:tr>
    </w:tbl>
    <w:p w:rsidR="00F83E14" w:rsidRPr="00177C20" w:rsidRDefault="00543AD2" w:rsidP="00F83E14">
      <w:pPr>
        <w:pStyle w:val="Heading1"/>
      </w:pPr>
      <w:bookmarkStart w:id="26" w:name="_Toc83520581"/>
      <w:bookmarkStart w:id="27" w:name="_Toc147116876"/>
      <w:bookmarkStart w:id="28" w:name="_Toc374455417"/>
      <w:r>
        <w:t>Schema</w:t>
      </w:r>
      <w:r w:rsidR="00F83E14" w:rsidRPr="00177C20">
        <w:t xml:space="preserve"> Test</w:t>
      </w:r>
      <w:bookmarkEnd w:id="26"/>
      <w:bookmarkEnd w:id="27"/>
      <w:bookmarkEnd w:id="28"/>
    </w:p>
    <w:p w:rsidR="00F83E14" w:rsidRPr="00177C20" w:rsidRDefault="00F83E14" w:rsidP="00F83E14">
      <w:pPr>
        <w:pStyle w:val="Heading2"/>
      </w:pPr>
      <w:bookmarkStart w:id="29" w:name="_Toc83520582"/>
      <w:bookmarkStart w:id="30" w:name="_Toc374455418"/>
      <w:r w:rsidRPr="00177C20">
        <w:t>Test Platforms</w:t>
      </w:r>
      <w:bookmarkEnd w:id="29"/>
      <w:bookmarkEnd w:id="30"/>
    </w:p>
    <w:p w:rsidR="00F83E14" w:rsidRPr="00177C20" w:rsidRDefault="00F83E14" w:rsidP="00F83E14">
      <w:pPr>
        <w:pStyle w:val="BodyText"/>
        <w:rPr>
          <w:rFonts w:ascii="Arial" w:hAnsi="Arial" w:cs="Arial"/>
        </w:rPr>
      </w:pPr>
      <w:r w:rsidRPr="00177C20">
        <w:rPr>
          <w:rFonts w:ascii="Arial" w:hAnsi="Arial" w:cs="Arial"/>
        </w:rPr>
        <w:t xml:space="preserve">The new schema has been tested using the following platforms: </w:t>
      </w:r>
    </w:p>
    <w:p w:rsidR="00F83E14" w:rsidRPr="00177C20" w:rsidRDefault="00F83E14" w:rsidP="00D80789">
      <w:pPr>
        <w:pStyle w:val="BodyText"/>
        <w:numPr>
          <w:ilvl w:val="0"/>
          <w:numId w:val="22"/>
        </w:numPr>
        <w:spacing w:beforeLines="50" w:before="120" w:after="120"/>
        <w:ind w:left="714" w:hanging="357"/>
        <w:rPr>
          <w:rFonts w:ascii="Arial" w:hAnsi="Arial" w:cs="Arial"/>
        </w:rPr>
      </w:pPr>
      <w:proofErr w:type="spellStart"/>
      <w:r w:rsidRPr="00177C20">
        <w:rPr>
          <w:rFonts w:ascii="Arial" w:hAnsi="Arial" w:cs="Arial"/>
        </w:rPr>
        <w:t>XMLSpy</w:t>
      </w:r>
      <w:proofErr w:type="spellEnd"/>
      <w:r w:rsidRPr="00177C20">
        <w:rPr>
          <w:rFonts w:ascii="Arial" w:hAnsi="Arial" w:cs="Arial"/>
        </w:rPr>
        <w:t xml:space="preserve"> 20</w:t>
      </w:r>
      <w:r w:rsidR="00E44352">
        <w:rPr>
          <w:rFonts w:ascii="Arial" w:hAnsi="Arial" w:cs="Arial"/>
        </w:rPr>
        <w:t>1</w:t>
      </w:r>
      <w:r w:rsidR="001848B5">
        <w:rPr>
          <w:rFonts w:ascii="Arial" w:hAnsi="Arial" w:cs="Arial"/>
        </w:rPr>
        <w:t>3</w:t>
      </w:r>
    </w:p>
    <w:p w:rsidR="00790CD5" w:rsidRPr="00177C20" w:rsidRDefault="00790CD5" w:rsidP="00F83E14">
      <w:pPr>
        <w:pStyle w:val="BodyText"/>
        <w:numPr>
          <w:ilvl w:val="0"/>
          <w:numId w:val="22"/>
        </w:numPr>
        <w:spacing w:after="120"/>
        <w:rPr>
          <w:rFonts w:ascii="Arial" w:hAnsi="Arial" w:cs="Arial"/>
        </w:rPr>
      </w:pPr>
      <w:r>
        <w:rPr>
          <w:rFonts w:ascii="Arial" w:hAnsi="Arial" w:cs="Arial"/>
        </w:rPr>
        <w:t xml:space="preserve">As no change </w:t>
      </w:r>
      <w:r w:rsidR="00BC11E7">
        <w:rPr>
          <w:rFonts w:ascii="Arial" w:hAnsi="Arial" w:cs="Arial"/>
        </w:rPr>
        <w:t xml:space="preserve">to the </w:t>
      </w:r>
      <w:r>
        <w:rPr>
          <w:rFonts w:ascii="Arial" w:hAnsi="Arial" w:cs="Arial"/>
        </w:rPr>
        <w:t>XML structure has occurred testing has only been performed via XMLSPY</w:t>
      </w:r>
      <w:r w:rsidR="00A17ABA">
        <w:rPr>
          <w:rFonts w:ascii="Arial" w:hAnsi="Arial" w:cs="Arial"/>
        </w:rPr>
        <w:t xml:space="preserve">. </w:t>
      </w:r>
    </w:p>
    <w:p w:rsidR="00F43FE1" w:rsidRPr="007B45DA" w:rsidRDefault="00F43FE1" w:rsidP="00F43FE1">
      <w:pPr>
        <w:pStyle w:val="Heading2"/>
        <w:keepLines/>
        <w:tabs>
          <w:tab w:val="clear" w:pos="576"/>
        </w:tabs>
        <w:spacing w:before="360" w:after="120"/>
        <w:ind w:left="992" w:hanging="992"/>
      </w:pPr>
      <w:bookmarkStart w:id="31" w:name="_Toc83520585"/>
      <w:bookmarkStart w:id="32" w:name="_Toc148936187"/>
      <w:bookmarkStart w:id="33" w:name="_Toc323825834"/>
      <w:bookmarkStart w:id="34" w:name="_Toc374455419"/>
      <w:r w:rsidRPr="007B45DA">
        <w:t>Test</w:t>
      </w:r>
      <w:bookmarkEnd w:id="31"/>
      <w:bookmarkEnd w:id="32"/>
      <w:bookmarkEnd w:id="33"/>
      <w:bookmarkEnd w:id="34"/>
    </w:p>
    <w:p w:rsidR="00F43FE1" w:rsidRPr="00F43FE1" w:rsidRDefault="00F43FE1" w:rsidP="00F43FE1">
      <w:pPr>
        <w:pStyle w:val="BodyText"/>
        <w:rPr>
          <w:rFonts w:ascii="Arial" w:hAnsi="Arial" w:cs="Arial"/>
        </w:rPr>
      </w:pPr>
      <w:r w:rsidRPr="00F43FE1">
        <w:rPr>
          <w:rFonts w:ascii="Arial" w:hAnsi="Arial" w:cs="Arial"/>
        </w:rPr>
        <w:t>The ASWG ensures that all recommended parsers on relevant platforms can successfully validate the proposed schema.</w:t>
      </w:r>
    </w:p>
    <w:p w:rsidR="00F43FE1" w:rsidRPr="007B45DA" w:rsidRDefault="00F43FE1" w:rsidP="00F43FE1">
      <w:pPr>
        <w:pStyle w:val="Heading3"/>
        <w:keepLines/>
        <w:tabs>
          <w:tab w:val="clear" w:pos="720"/>
        </w:tabs>
        <w:spacing w:after="120"/>
        <w:ind w:left="992" w:hanging="992"/>
      </w:pPr>
      <w:bookmarkStart w:id="35" w:name="_Toc83520586"/>
      <w:bookmarkStart w:id="36" w:name="_Toc148936188"/>
      <w:bookmarkStart w:id="37" w:name="_Toc323825835"/>
      <w:bookmarkStart w:id="38" w:name="_Ref327430492"/>
      <w:bookmarkStart w:id="39" w:name="_Toc374455420"/>
      <w:r w:rsidRPr="007B45DA">
        <w:t>Test Platforms</w:t>
      </w:r>
      <w:bookmarkEnd w:id="35"/>
      <w:bookmarkEnd w:id="36"/>
      <w:bookmarkEnd w:id="37"/>
      <w:bookmarkEnd w:id="38"/>
      <w:bookmarkEnd w:id="39"/>
    </w:p>
    <w:p w:rsidR="00F43FE1" w:rsidRPr="00F43FE1" w:rsidRDefault="00F43FE1" w:rsidP="00F43FE1">
      <w:pPr>
        <w:pStyle w:val="BodyText"/>
        <w:rPr>
          <w:rFonts w:ascii="Arial" w:hAnsi="Arial" w:cs="Arial"/>
        </w:rPr>
      </w:pPr>
      <w:r w:rsidRPr="00F43FE1">
        <w:rPr>
          <w:rFonts w:ascii="Arial" w:hAnsi="Arial" w:cs="Arial"/>
        </w:rPr>
        <w:t xml:space="preserve"> Supplied samples have been tested using the following parsers:</w:t>
      </w:r>
    </w:p>
    <w:p w:rsidR="00F43FE1" w:rsidRDefault="00F43FE1">
      <w:pPr>
        <w:pStyle w:val="ListBullet"/>
      </w:pPr>
      <w:r>
        <w:t>MSXML 6.</w:t>
      </w:r>
      <w:r w:rsidRPr="00177C20">
        <w:t xml:space="preserve">0 </w:t>
      </w:r>
    </w:p>
    <w:p w:rsidR="00F43FE1" w:rsidRPr="00177C20" w:rsidRDefault="00F43FE1">
      <w:pPr>
        <w:pStyle w:val="ListBullet"/>
      </w:pPr>
      <w:r w:rsidRPr="00177C20">
        <w:t>Xerces 2.2.1</w:t>
      </w:r>
    </w:p>
    <w:p w:rsidR="00F43FE1" w:rsidRPr="00177C20" w:rsidRDefault="00F43FE1">
      <w:pPr>
        <w:pStyle w:val="ListBullet"/>
      </w:pPr>
      <w:r>
        <w:t>Xerces 2.9.1</w:t>
      </w:r>
    </w:p>
    <w:p w:rsidR="00F43FE1" w:rsidRPr="00177C20" w:rsidRDefault="00F43FE1">
      <w:pPr>
        <w:pStyle w:val="ListBullet"/>
      </w:pPr>
      <w:proofErr w:type="spellStart"/>
      <w:r>
        <w:t>XMLSpy</w:t>
      </w:r>
      <w:proofErr w:type="spellEnd"/>
      <w:r>
        <w:t xml:space="preserve"> 201</w:t>
      </w:r>
      <w:r w:rsidR="001848B5">
        <w:t>3</w:t>
      </w:r>
    </w:p>
    <w:p w:rsidR="00F43FE1" w:rsidRDefault="00F43FE1" w:rsidP="00F43FE1">
      <w:pPr>
        <w:pStyle w:val="Heading3"/>
        <w:keepLines/>
        <w:tabs>
          <w:tab w:val="clear" w:pos="720"/>
        </w:tabs>
        <w:spacing w:after="120"/>
        <w:ind w:left="992" w:hanging="992"/>
      </w:pPr>
      <w:bookmarkStart w:id="40" w:name="_Toc83520587"/>
      <w:bookmarkStart w:id="41" w:name="_Toc148936189"/>
      <w:bookmarkStart w:id="42" w:name="_Toc323825836"/>
      <w:bookmarkStart w:id="43" w:name="_Toc374455421"/>
      <w:r w:rsidRPr="007B45DA">
        <w:t>Test Cases</w:t>
      </w:r>
      <w:bookmarkEnd w:id="40"/>
      <w:bookmarkEnd w:id="41"/>
      <w:bookmarkEnd w:id="42"/>
      <w:bookmarkEnd w:id="43"/>
    </w:p>
    <w:p w:rsidR="00F43FE1" w:rsidRDefault="00F43FE1" w:rsidP="00F43FE1">
      <w:pPr>
        <w:pStyle w:val="BodyText"/>
      </w:pPr>
    </w:p>
    <w:p w:rsidR="00E94E0E" w:rsidRDefault="00E94E0E" w:rsidP="00F43FE1">
      <w:pPr>
        <w:pStyle w:val="Heading3"/>
        <w:keepLines/>
        <w:tabs>
          <w:tab w:val="clear" w:pos="720"/>
        </w:tabs>
        <w:spacing w:after="120"/>
        <w:ind w:left="992" w:hanging="992"/>
      </w:pPr>
      <w:bookmarkStart w:id="44" w:name="_Toc374455422"/>
      <w:bookmarkStart w:id="45" w:name="_Toc148936190"/>
      <w:bookmarkStart w:id="46" w:name="_Toc323825837"/>
      <w:r>
        <w:lastRenderedPageBreak/>
        <w:t>Test Process</w:t>
      </w:r>
      <w:bookmarkEnd w:id="44"/>
    </w:p>
    <w:p w:rsidR="00D623DB" w:rsidRDefault="00D623DB" w:rsidP="00C27045">
      <w:pPr>
        <w:spacing w:before="20" w:after="20" w:line="21" w:lineRule="atLeast"/>
        <w:ind w:left="363"/>
        <w:rPr>
          <w:rFonts w:ascii="Arial" w:hAnsi="Arial" w:cs="Arial"/>
          <w:sz w:val="20"/>
        </w:rPr>
      </w:pPr>
      <w:r>
        <w:rPr>
          <w:rFonts w:ascii="Arial" w:hAnsi="Arial" w:cs="Arial"/>
          <w:sz w:val="20"/>
        </w:rPr>
        <w:t>Test that Valid and invalid enumeration work</w:t>
      </w:r>
      <w:r w:rsidR="00A17ABA">
        <w:rPr>
          <w:rFonts w:ascii="Arial" w:hAnsi="Arial" w:cs="Arial"/>
          <w:sz w:val="20"/>
        </w:rPr>
        <w:t xml:space="preserve"> against R32 &amp; R34</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NEMB2B_SiteAddressDetails_Enumeration_StreetType_v5_Invalid_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NEMB2B_SiteAddressDetails_FlatType_now_valid6A_DUPLEX_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NEMB2B_SiteAddressDetails_FlatType_now_valid6A_FLAT_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NEMB2B_SiteAddressDetails_FlatType_Still_Invalid_ABCD_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NEMB2B_SiteAddressDetails_FlatType_valid_F_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NEMB2B_SiteAddressDetails_StreetType_now_valid6A_ARTY_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NEMB2B_SiteAddressDetails_StreetType_now_valid6A_AV__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NEMB2B_SiteAddressDetails_StreetType_Still_Invalid_ACBD_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NEMB2B_SiteAddressDetails_StreetType_valid_AVE_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NEMMSATS_ChangeRequestAllFields_Enumerations_v5_FlatOrUnitType_Invalid_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NEMMSATS_NMIDiscoveryRequestType3_Invalid_</w:t>
      </w:r>
      <w:r w:rsidR="00235D0E">
        <w:rPr>
          <w:rFonts w:ascii="Arial" w:hAnsi="Arial" w:cs="Arial"/>
          <w:sz w:val="20"/>
        </w:rPr>
        <w:t>rxx</w:t>
      </w:r>
      <w:r w:rsidRPr="00614855">
        <w:rPr>
          <w:rFonts w:ascii="Arial" w:hAnsi="Arial" w:cs="Arial"/>
          <w:sz w:val="20"/>
        </w:rPr>
        <w:t>.xml</w:t>
      </w:r>
    </w:p>
    <w:p w:rsidR="00614855" w:rsidRPr="00614855" w:rsidRDefault="00614855" w:rsidP="00C27045">
      <w:pPr>
        <w:spacing w:before="20" w:after="20" w:line="21" w:lineRule="atLeast"/>
        <w:ind w:left="360"/>
        <w:rPr>
          <w:rFonts w:ascii="Arial" w:hAnsi="Arial" w:cs="Arial"/>
          <w:sz w:val="20"/>
        </w:rPr>
      </w:pPr>
      <w:r w:rsidRPr="00614855">
        <w:rPr>
          <w:rFonts w:ascii="Arial" w:hAnsi="Arial" w:cs="Arial"/>
          <w:sz w:val="20"/>
        </w:rPr>
        <w:t>NEMMSATS_NMIStandingDataResponseMeterConfig_Enumeration_v5_StreetSuffix_Invalid_</w:t>
      </w:r>
      <w:r w:rsidR="00235D0E">
        <w:rPr>
          <w:rFonts w:ascii="Arial" w:hAnsi="Arial" w:cs="Arial"/>
          <w:sz w:val="20"/>
        </w:rPr>
        <w:t>rxx</w:t>
      </w:r>
      <w:r w:rsidRPr="00614855">
        <w:rPr>
          <w:rFonts w:ascii="Arial" w:hAnsi="Arial" w:cs="Arial"/>
          <w:sz w:val="20"/>
        </w:rPr>
        <w:t>.xml</w:t>
      </w:r>
    </w:p>
    <w:p w:rsidR="00A17ABA" w:rsidRDefault="00614855" w:rsidP="003912E3">
      <w:pPr>
        <w:spacing w:before="20" w:after="20" w:line="21" w:lineRule="atLeast"/>
        <w:ind w:left="720" w:firstLine="720"/>
        <w:rPr>
          <w:rFonts w:ascii="Arial" w:hAnsi="Arial" w:cs="Arial"/>
          <w:sz w:val="20"/>
        </w:rPr>
      </w:pPr>
      <w:r w:rsidRPr="00614855">
        <w:rPr>
          <w:rFonts w:ascii="Arial" w:hAnsi="Arial" w:cs="Arial"/>
          <w:sz w:val="20"/>
        </w:rPr>
        <w:t xml:space="preserve">             </w:t>
      </w:r>
      <w:r w:rsidR="00A17ABA">
        <w:rPr>
          <w:rFonts w:ascii="Arial" w:hAnsi="Arial" w:cs="Arial"/>
          <w:sz w:val="20"/>
        </w:rPr>
        <w:t>Where xx is 32 or 34 depending on the schema tested</w:t>
      </w:r>
    </w:p>
    <w:p w:rsidR="00AF3D98" w:rsidRDefault="00C40931" w:rsidP="003912E3">
      <w:pPr>
        <w:spacing w:before="20" w:after="20" w:line="21" w:lineRule="atLeast"/>
        <w:ind w:left="720"/>
        <w:rPr>
          <w:rFonts w:ascii="Arial" w:hAnsi="Arial" w:cs="Arial"/>
        </w:rPr>
      </w:pPr>
      <w:r>
        <w:rPr>
          <w:rFonts w:ascii="Arial" w:hAnsi="Arial" w:cs="Arial"/>
        </w:rPr>
        <w:t>Files that we</w:t>
      </w:r>
      <w:r w:rsidR="00614855">
        <w:rPr>
          <w:rFonts w:ascii="Arial" w:hAnsi="Arial" w:cs="Arial"/>
        </w:rPr>
        <w:t>re</w:t>
      </w:r>
      <w:r>
        <w:rPr>
          <w:rFonts w:ascii="Arial" w:hAnsi="Arial" w:cs="Arial"/>
        </w:rPr>
        <w:t xml:space="preserve"> made invalid by the change to version 6 have been renamed as </w:t>
      </w:r>
      <w:r w:rsidR="00614855">
        <w:rPr>
          <w:rFonts w:ascii="Arial" w:hAnsi="Arial" w:cs="Arial"/>
        </w:rPr>
        <w:t>“</w:t>
      </w:r>
      <w:r>
        <w:rPr>
          <w:rFonts w:ascii="Arial" w:hAnsi="Arial" w:cs="Arial"/>
        </w:rPr>
        <w:t>now invalid</w:t>
      </w:r>
      <w:r w:rsidR="00614855">
        <w:rPr>
          <w:rFonts w:ascii="Arial" w:hAnsi="Arial" w:cs="Arial"/>
        </w:rPr>
        <w:t>6A”</w:t>
      </w:r>
      <w:r>
        <w:rPr>
          <w:rFonts w:ascii="Arial" w:hAnsi="Arial" w:cs="Arial"/>
        </w:rPr>
        <w:t xml:space="preserve"> to indicate that they were previously invalid but are now valid due </w:t>
      </w:r>
      <w:r w:rsidR="00A17ABA">
        <w:rPr>
          <w:rFonts w:ascii="Arial" w:hAnsi="Arial" w:cs="Arial"/>
        </w:rPr>
        <w:t>to</w:t>
      </w:r>
      <w:r>
        <w:rPr>
          <w:rFonts w:ascii="Arial" w:hAnsi="Arial" w:cs="Arial"/>
        </w:rPr>
        <w:t xml:space="preserve"> the re</w:t>
      </w:r>
      <w:r w:rsidR="00A17ABA">
        <w:rPr>
          <w:rFonts w:ascii="Arial" w:hAnsi="Arial" w:cs="Arial"/>
        </w:rPr>
        <w:t>-</w:t>
      </w:r>
      <w:r>
        <w:rPr>
          <w:rFonts w:ascii="Arial" w:hAnsi="Arial" w:cs="Arial"/>
        </w:rPr>
        <w:t>insertion of the duplicates that they tested for.</w:t>
      </w:r>
    </w:p>
    <w:p w:rsidR="00AF3D98" w:rsidRDefault="00AF3D98" w:rsidP="003912E3">
      <w:pPr>
        <w:spacing w:before="20" w:after="20" w:line="21" w:lineRule="atLeast"/>
        <w:ind w:left="720"/>
        <w:rPr>
          <w:rFonts w:ascii="Arial" w:hAnsi="Arial" w:cs="Arial"/>
        </w:rPr>
      </w:pPr>
    </w:p>
    <w:p w:rsidR="00AF3D98" w:rsidRDefault="00A00952" w:rsidP="003912E3">
      <w:pPr>
        <w:spacing w:before="20" w:after="20" w:line="21" w:lineRule="atLeast"/>
        <w:ind w:left="720"/>
        <w:rPr>
          <w:rFonts w:ascii="Arial" w:hAnsi="Arial" w:cs="Arial"/>
        </w:rPr>
      </w:pPr>
      <w:r>
        <w:rPr>
          <w:rFonts w:ascii="Arial" w:hAnsi="Arial" w:cs="Arial"/>
        </w:rPr>
        <w:object w:dxaOrig="1516" w:dyaOrig="987">
          <v:shape id="_x0000_i1027" type="#_x0000_t75" style="width:75.8pt;height:49.25pt" o:ole="">
            <v:imagedata r:id="rId21" o:title=""/>
          </v:shape>
          <o:OLEObject Type="Embed" ProgID="Package" ShapeID="_x0000_i1027" DrawAspect="Icon" ObjectID="_1506151682" r:id="rId22"/>
        </w:object>
      </w:r>
      <w:r w:rsidR="00614855">
        <w:rPr>
          <w:rFonts w:ascii="Arial" w:hAnsi="Arial" w:cs="Arial"/>
        </w:rPr>
        <w:object w:dxaOrig="1516" w:dyaOrig="987">
          <v:shape id="_x0000_i1028" type="#_x0000_t75" style="width:75.8pt;height:49.25pt" o:ole="">
            <v:imagedata r:id="rId23" o:title=""/>
          </v:shape>
          <o:OLEObject Type="Embed" ProgID="Package" ShapeID="_x0000_i1028" DrawAspect="Icon" ObjectID="_1506151683" r:id="rId24"/>
        </w:object>
      </w:r>
    </w:p>
    <w:p w:rsidR="002A29DE" w:rsidRDefault="002A29DE" w:rsidP="003912E3">
      <w:pPr>
        <w:spacing w:before="20" w:after="20" w:line="21" w:lineRule="atLeast"/>
        <w:ind w:left="720"/>
        <w:rPr>
          <w:rFonts w:ascii="Arial" w:hAnsi="Arial" w:cs="Arial"/>
          <w:sz w:val="20"/>
        </w:rPr>
      </w:pPr>
    </w:p>
    <w:p w:rsidR="00D623DB" w:rsidRDefault="00C40931" w:rsidP="00E94E0E">
      <w:pPr>
        <w:numPr>
          <w:ilvl w:val="0"/>
          <w:numId w:val="26"/>
        </w:numPr>
        <w:spacing w:before="20" w:after="20" w:line="21" w:lineRule="atLeast"/>
        <w:ind w:hanging="357"/>
        <w:rPr>
          <w:rFonts w:ascii="Arial" w:hAnsi="Arial" w:cs="Arial"/>
          <w:sz w:val="20"/>
        </w:rPr>
      </w:pPr>
      <w:r>
        <w:rPr>
          <w:rFonts w:ascii="Arial" w:hAnsi="Arial" w:cs="Arial"/>
          <w:sz w:val="20"/>
        </w:rPr>
        <w:t xml:space="preserve">Compare the Version 5 enumerations file to the version 6A and confirm that differences are only in the comments.  </w:t>
      </w:r>
    </w:p>
    <w:p w:rsidR="00F43FE1" w:rsidRPr="007B45DA" w:rsidRDefault="00F43FE1" w:rsidP="00F43FE1">
      <w:pPr>
        <w:pStyle w:val="Heading3"/>
        <w:keepLines/>
        <w:tabs>
          <w:tab w:val="clear" w:pos="720"/>
        </w:tabs>
        <w:spacing w:after="120"/>
        <w:ind w:left="992" w:hanging="992"/>
      </w:pPr>
      <w:bookmarkStart w:id="47" w:name="_Toc374455423"/>
      <w:r w:rsidRPr="007B45DA">
        <w:t>Test Results</w:t>
      </w:r>
      <w:bookmarkEnd w:id="45"/>
      <w:bookmarkEnd w:id="46"/>
      <w:bookmarkEnd w:id="47"/>
    </w:p>
    <w:p w:rsidR="00F43FE1" w:rsidRDefault="00F43FE1" w:rsidP="00F43FE1">
      <w:pPr>
        <w:pStyle w:val="BodyText"/>
        <w:rPr>
          <w:rFonts w:ascii="Arial" w:hAnsi="Arial" w:cs="Arial"/>
        </w:rPr>
      </w:pPr>
      <w:r w:rsidRPr="00F43FE1">
        <w:rPr>
          <w:rFonts w:ascii="Arial" w:hAnsi="Arial" w:cs="Arial"/>
        </w:rPr>
        <w:t xml:space="preserve">All OK on all Test Platforms, see section </w:t>
      </w:r>
      <w:r w:rsidR="00D80789">
        <w:fldChar w:fldCharType="begin"/>
      </w:r>
      <w:r w:rsidR="00D80789">
        <w:instrText xml:space="preserve"> REF _Ref327430492 \r \h  \* MERGEFORMAT </w:instrText>
      </w:r>
      <w:r w:rsidR="00D80789">
        <w:fldChar w:fldCharType="separate"/>
      </w:r>
      <w:r w:rsidR="00BA58CA" w:rsidRPr="00BA58CA">
        <w:rPr>
          <w:rFonts w:ascii="Arial" w:hAnsi="Arial" w:cs="Arial"/>
        </w:rPr>
        <w:t>6.2.1</w:t>
      </w:r>
      <w:r w:rsidR="00D80789">
        <w:fldChar w:fldCharType="end"/>
      </w:r>
      <w:r w:rsidRPr="00F43FE1">
        <w:rPr>
          <w:rFonts w:ascii="Arial" w:hAnsi="Arial" w:cs="Arial"/>
        </w:rPr>
        <w:t xml:space="preserve"> </w:t>
      </w:r>
    </w:p>
    <w:p w:rsidR="00F43FE1" w:rsidRDefault="00F43FE1" w:rsidP="00F43FE1">
      <w:pPr>
        <w:pStyle w:val="BodyText"/>
        <w:numPr>
          <w:ilvl w:val="0"/>
          <w:numId w:val="25"/>
        </w:numPr>
        <w:rPr>
          <w:rFonts w:ascii="Arial" w:hAnsi="Arial" w:cs="Arial"/>
        </w:rPr>
      </w:pPr>
      <w:r>
        <w:rPr>
          <w:rFonts w:ascii="Arial" w:hAnsi="Arial" w:cs="Arial"/>
        </w:rPr>
        <w:t>All test XML files intended to fail, typically with “Invalid” as part of the file name, failed as expected.</w:t>
      </w:r>
    </w:p>
    <w:p w:rsidR="00F43FE1" w:rsidRPr="00F43FE1" w:rsidRDefault="00F43FE1" w:rsidP="00F43FE1">
      <w:pPr>
        <w:pStyle w:val="BodyText"/>
        <w:numPr>
          <w:ilvl w:val="0"/>
          <w:numId w:val="25"/>
        </w:numPr>
        <w:rPr>
          <w:rFonts w:ascii="Arial" w:hAnsi="Arial" w:cs="Arial"/>
        </w:rPr>
      </w:pPr>
      <w:r>
        <w:rPr>
          <w:rFonts w:ascii="Arial" w:hAnsi="Arial" w:cs="Arial"/>
        </w:rPr>
        <w:t>All other test files passed with no parse error.</w:t>
      </w:r>
      <w:r w:rsidR="00C40931">
        <w:rPr>
          <w:rFonts w:ascii="Arial" w:hAnsi="Arial" w:cs="Arial"/>
        </w:rPr>
        <w:t xml:space="preserve">  </w:t>
      </w:r>
    </w:p>
    <w:p w:rsidR="00F43FE1" w:rsidRPr="00465348" w:rsidRDefault="00F43FE1" w:rsidP="00F43FE1">
      <w:pPr>
        <w:pStyle w:val="BodyText"/>
      </w:pPr>
    </w:p>
    <w:p w:rsidR="005C287B" w:rsidRDefault="00A7128B" w:rsidP="00D80789">
      <w:pPr>
        <w:pStyle w:val="Heading3"/>
        <w:keepLines/>
        <w:tabs>
          <w:tab w:val="clear" w:pos="720"/>
        </w:tabs>
        <w:spacing w:after="120"/>
        <w:ind w:left="992" w:hanging="992"/>
      </w:pPr>
      <w:bookmarkStart w:id="48" w:name="_Toc374455424"/>
      <w:r>
        <w:t>Character Classification</w:t>
      </w:r>
      <w:bookmarkStart w:id="49" w:name="_GoBack"/>
      <w:bookmarkEnd w:id="48"/>
      <w:bookmarkEnd w:id="49"/>
    </w:p>
    <w:p w:rsidR="00362D2B" w:rsidRDefault="005E21CA" w:rsidP="00F83E14">
      <w:pPr>
        <w:pStyle w:val="BodyText"/>
        <w:rPr>
          <w:rFonts w:ascii="Arial" w:hAnsi="Arial" w:cs="Arial"/>
        </w:rPr>
      </w:pPr>
      <w:r>
        <w:rPr>
          <w:rFonts w:ascii="Arial" w:hAnsi="Arial" w:cs="Arial"/>
        </w:rPr>
        <w:t>P</w:t>
      </w:r>
      <w:r w:rsidR="007F1D65">
        <w:rPr>
          <w:rFonts w:ascii="Arial" w:hAnsi="Arial" w:cs="Arial"/>
        </w:rPr>
        <w:t xml:space="preserve">attern </w:t>
      </w:r>
      <w:r w:rsidR="002807F1">
        <w:rPr>
          <w:rFonts w:ascii="Arial" w:hAnsi="Arial" w:cs="Arial"/>
        </w:rPr>
        <w:t xml:space="preserve">restriction </w:t>
      </w:r>
      <w:r w:rsidR="00A7128B">
        <w:rPr>
          <w:rFonts w:ascii="Arial" w:hAnsi="Arial" w:cs="Arial"/>
        </w:rPr>
        <w:t xml:space="preserve">is </w:t>
      </w:r>
      <w:r w:rsidR="002807F1">
        <w:rPr>
          <w:rFonts w:ascii="Arial" w:hAnsi="Arial" w:cs="Arial"/>
        </w:rPr>
        <w:t>enforced by regular expression</w:t>
      </w:r>
      <w:r w:rsidR="00A7128B">
        <w:rPr>
          <w:rFonts w:ascii="Arial" w:hAnsi="Arial" w:cs="Arial"/>
        </w:rPr>
        <w:t>s</w:t>
      </w:r>
      <w:r w:rsidRPr="005E21CA">
        <w:rPr>
          <w:rFonts w:ascii="Arial" w:hAnsi="Arial" w:cs="Arial"/>
        </w:rPr>
        <w:t xml:space="preserve"> </w:t>
      </w:r>
      <w:r>
        <w:rPr>
          <w:rFonts w:ascii="Arial" w:hAnsi="Arial" w:cs="Arial"/>
        </w:rPr>
        <w:t xml:space="preserve">in some places in </w:t>
      </w:r>
      <w:proofErr w:type="spellStart"/>
      <w:r>
        <w:rPr>
          <w:rFonts w:ascii="Arial" w:hAnsi="Arial" w:cs="Arial"/>
        </w:rPr>
        <w:t>aseXML</w:t>
      </w:r>
      <w:proofErr w:type="spellEnd"/>
      <w:r>
        <w:rPr>
          <w:rFonts w:ascii="Arial" w:hAnsi="Arial" w:cs="Arial"/>
        </w:rPr>
        <w:t xml:space="preserve"> schema</w:t>
      </w:r>
      <w:r w:rsidR="00A7128B">
        <w:rPr>
          <w:rFonts w:ascii="Arial" w:hAnsi="Arial" w:cs="Arial"/>
        </w:rPr>
        <w:t xml:space="preserve">. </w:t>
      </w:r>
      <w:r w:rsidR="00E92E4A">
        <w:rPr>
          <w:rFonts w:ascii="Arial" w:hAnsi="Arial" w:cs="Arial"/>
        </w:rPr>
        <w:t>That</w:t>
      </w:r>
      <w:r>
        <w:rPr>
          <w:rFonts w:ascii="Arial" w:hAnsi="Arial" w:cs="Arial"/>
        </w:rPr>
        <w:t xml:space="preserve"> makes k</w:t>
      </w:r>
      <w:r w:rsidR="00A7128B">
        <w:rPr>
          <w:rFonts w:ascii="Arial" w:hAnsi="Arial" w:cs="Arial"/>
        </w:rPr>
        <w:t xml:space="preserve">nowing the precise set of classification of characters important. </w:t>
      </w:r>
      <w:r w:rsidR="00E92E4A">
        <w:rPr>
          <w:rFonts w:ascii="Arial" w:hAnsi="Arial" w:cs="Arial"/>
        </w:rPr>
        <w:t xml:space="preserve">It is particularly important in the testing process. In some </w:t>
      </w:r>
      <w:r w:rsidR="00E92E4A" w:rsidRPr="00E92E4A">
        <w:rPr>
          <w:rFonts w:ascii="Arial" w:hAnsi="Arial" w:cs="Arial"/>
        </w:rPr>
        <w:t>quick test</w:t>
      </w:r>
      <w:r w:rsidR="00E92E4A">
        <w:rPr>
          <w:rFonts w:ascii="Arial" w:hAnsi="Arial" w:cs="Arial"/>
        </w:rPr>
        <w:t>s</w:t>
      </w:r>
      <w:r w:rsidR="00E92E4A" w:rsidRPr="00E92E4A">
        <w:rPr>
          <w:rFonts w:ascii="Arial" w:hAnsi="Arial" w:cs="Arial"/>
        </w:rPr>
        <w:t xml:space="preserve"> using simple Pattern class in JAVA – not fully fledged </w:t>
      </w:r>
      <w:r w:rsidR="005365DB">
        <w:rPr>
          <w:rFonts w:ascii="Arial" w:hAnsi="Arial" w:cs="Arial"/>
        </w:rPr>
        <w:t xml:space="preserve">JAVA </w:t>
      </w:r>
      <w:r w:rsidR="00E92E4A" w:rsidRPr="00E92E4A">
        <w:rPr>
          <w:rFonts w:ascii="Arial" w:hAnsi="Arial" w:cs="Arial"/>
        </w:rPr>
        <w:t>parsers –</w:t>
      </w:r>
      <w:r w:rsidR="005365DB">
        <w:rPr>
          <w:rFonts w:ascii="Arial" w:hAnsi="Arial" w:cs="Arial"/>
        </w:rPr>
        <w:t xml:space="preserve"> </w:t>
      </w:r>
      <w:r w:rsidR="00E92E4A" w:rsidRPr="00E92E4A">
        <w:rPr>
          <w:rFonts w:ascii="Arial" w:hAnsi="Arial" w:cs="Arial"/>
        </w:rPr>
        <w:t xml:space="preserve">some differences </w:t>
      </w:r>
      <w:r w:rsidR="00E92E4A">
        <w:rPr>
          <w:rFonts w:ascii="Arial" w:hAnsi="Arial" w:cs="Arial"/>
        </w:rPr>
        <w:t xml:space="preserve">vis-à-vis </w:t>
      </w:r>
      <w:r w:rsidR="00E92E4A" w:rsidRPr="00E92E4A">
        <w:rPr>
          <w:rFonts w:ascii="Arial" w:hAnsi="Arial" w:cs="Arial"/>
        </w:rPr>
        <w:t>XML Spy</w:t>
      </w:r>
      <w:r w:rsidR="00E92E4A">
        <w:rPr>
          <w:rFonts w:ascii="Arial" w:hAnsi="Arial" w:cs="Arial"/>
        </w:rPr>
        <w:t xml:space="preserve"> were reported. These tests were performed to valid</w:t>
      </w:r>
      <w:r w:rsidR="005365DB">
        <w:rPr>
          <w:rFonts w:ascii="Arial" w:hAnsi="Arial" w:cs="Arial"/>
        </w:rPr>
        <w:t xml:space="preserve">ate the data stored in database against </w:t>
      </w:r>
      <w:proofErr w:type="spellStart"/>
      <w:r w:rsidR="005365DB">
        <w:rPr>
          <w:rFonts w:ascii="Arial" w:hAnsi="Arial" w:cs="Arial"/>
        </w:rPr>
        <w:t>aseXML</w:t>
      </w:r>
      <w:proofErr w:type="spellEnd"/>
      <w:r w:rsidR="00362D2B">
        <w:rPr>
          <w:rFonts w:ascii="Arial" w:hAnsi="Arial" w:cs="Arial"/>
        </w:rPr>
        <w:t xml:space="preserve"> type </w:t>
      </w:r>
      <w:r w:rsidR="005365DB">
        <w:rPr>
          <w:rFonts w:ascii="Arial" w:hAnsi="Arial" w:cs="Arial"/>
        </w:rPr>
        <w:t xml:space="preserve">definitions. Some </w:t>
      </w:r>
      <w:r w:rsidR="00362D2B">
        <w:rPr>
          <w:rFonts w:ascii="Arial" w:hAnsi="Arial" w:cs="Arial"/>
        </w:rPr>
        <w:t xml:space="preserve">characters that were treated differently between JAVA Pattern class and XML Spy were $ + |. XML Spy accepted them </w:t>
      </w:r>
      <w:r w:rsidR="00362CD0">
        <w:rPr>
          <w:rFonts w:ascii="Arial" w:hAnsi="Arial" w:cs="Arial"/>
        </w:rPr>
        <w:t xml:space="preserve">as </w:t>
      </w:r>
      <w:r w:rsidR="00362D2B">
        <w:rPr>
          <w:rFonts w:ascii="Arial" w:hAnsi="Arial" w:cs="Arial"/>
        </w:rPr>
        <w:t>punctuation characters but JAVA Pattern class rejected. Note, these three character</w:t>
      </w:r>
      <w:r w:rsidR="0078785D">
        <w:rPr>
          <w:rFonts w:ascii="Arial" w:hAnsi="Arial" w:cs="Arial"/>
        </w:rPr>
        <w:t>s</w:t>
      </w:r>
      <w:r w:rsidR="00362D2B">
        <w:rPr>
          <w:rFonts w:ascii="Arial" w:hAnsi="Arial" w:cs="Arial"/>
        </w:rPr>
        <w:t xml:space="preserve"> are only a few examples of difference, not an exhaustive list. As explained below, further investigations revealed that XML Spy is correct as per the XML standard. </w:t>
      </w:r>
    </w:p>
    <w:p w:rsidR="005365DB" w:rsidRDefault="005365DB" w:rsidP="00F83E14">
      <w:pPr>
        <w:pStyle w:val="BodyText"/>
        <w:rPr>
          <w:rFonts w:ascii="Arial" w:hAnsi="Arial" w:cs="Arial"/>
        </w:rPr>
      </w:pPr>
    </w:p>
    <w:p w:rsidR="007F1D65" w:rsidRDefault="005E21CA" w:rsidP="00F83E14">
      <w:pPr>
        <w:pStyle w:val="BodyText"/>
        <w:rPr>
          <w:rFonts w:ascii="Arial" w:hAnsi="Arial" w:cs="Arial"/>
        </w:rPr>
      </w:pPr>
      <w:r>
        <w:rPr>
          <w:rFonts w:ascii="Arial" w:hAnsi="Arial" w:cs="Arial"/>
        </w:rPr>
        <w:t xml:space="preserve">The XML standards depend upon Unicode specifications for the purpose of this classification. </w:t>
      </w:r>
      <w:r w:rsidR="007F1D65">
        <w:rPr>
          <w:rFonts w:ascii="Arial" w:hAnsi="Arial" w:cs="Arial"/>
        </w:rPr>
        <w:t xml:space="preserve">The complete list of classification of </w:t>
      </w:r>
      <w:r>
        <w:rPr>
          <w:rFonts w:ascii="Arial" w:hAnsi="Arial" w:cs="Arial"/>
        </w:rPr>
        <w:t xml:space="preserve">Unicode </w:t>
      </w:r>
      <w:r w:rsidR="007F1D65">
        <w:rPr>
          <w:rFonts w:ascii="Arial" w:hAnsi="Arial" w:cs="Arial"/>
        </w:rPr>
        <w:t xml:space="preserve">characters in various classes can be found at </w:t>
      </w:r>
      <w:hyperlink r:id="rId25" w:history="1">
        <w:r w:rsidR="00C55A02" w:rsidRPr="00E562BB">
          <w:rPr>
            <w:rStyle w:val="Hyperlink"/>
            <w:rFonts w:ascii="Arial" w:hAnsi="Arial" w:cs="Arial"/>
          </w:rPr>
          <w:t>http://www.unicode.org/</w:t>
        </w:r>
      </w:hyperlink>
      <w:r w:rsidR="00C55A02">
        <w:rPr>
          <w:rFonts w:ascii="Arial" w:hAnsi="Arial" w:cs="Arial"/>
        </w:rPr>
        <w:t xml:space="preserve">. </w:t>
      </w:r>
    </w:p>
    <w:p w:rsidR="00C55A02" w:rsidRDefault="00C55A02" w:rsidP="00F83E14">
      <w:pPr>
        <w:pStyle w:val="BodyText"/>
        <w:rPr>
          <w:rFonts w:ascii="Arial" w:hAnsi="Arial" w:cs="Arial"/>
        </w:rPr>
      </w:pPr>
    </w:p>
    <w:p w:rsidR="00BC167B" w:rsidRDefault="00C55A02" w:rsidP="00F83E14">
      <w:pPr>
        <w:pStyle w:val="BodyText"/>
        <w:rPr>
          <w:rFonts w:ascii="Arial" w:hAnsi="Arial" w:cs="Arial"/>
        </w:rPr>
      </w:pPr>
      <w:r>
        <w:rPr>
          <w:rFonts w:ascii="Arial" w:hAnsi="Arial" w:cs="Arial"/>
        </w:rPr>
        <w:t xml:space="preserve">To download the classification for any particular version of </w:t>
      </w:r>
      <w:r w:rsidR="001215DE">
        <w:rPr>
          <w:rFonts w:ascii="Arial" w:hAnsi="Arial" w:cs="Arial"/>
        </w:rPr>
        <w:t xml:space="preserve">classification, start from directory listing at </w:t>
      </w:r>
      <w:hyperlink r:id="rId26" w:history="1">
        <w:r w:rsidR="001215DE" w:rsidRPr="00E562BB">
          <w:rPr>
            <w:rStyle w:val="Hyperlink"/>
            <w:rFonts w:ascii="Arial" w:hAnsi="Arial" w:cs="Arial"/>
          </w:rPr>
          <w:t>http://www.unicode.org/Public</w:t>
        </w:r>
      </w:hyperlink>
      <w:r w:rsidR="001215DE">
        <w:rPr>
          <w:rFonts w:ascii="Arial" w:hAnsi="Arial" w:cs="Arial"/>
        </w:rPr>
        <w:t xml:space="preserve"> and traverse down the tree of the concerned version to download the zip (usually named ucd.zip) which contains all the documents</w:t>
      </w:r>
      <w:r w:rsidR="00BC167B">
        <w:rPr>
          <w:rFonts w:ascii="Arial" w:hAnsi="Arial" w:cs="Arial"/>
        </w:rPr>
        <w:t xml:space="preserve"> for that version</w:t>
      </w:r>
      <w:r w:rsidR="001215DE">
        <w:rPr>
          <w:rFonts w:ascii="Arial" w:hAnsi="Arial" w:cs="Arial"/>
        </w:rPr>
        <w:t xml:space="preserve">. The zip for version 6.2.0 resides at </w:t>
      </w:r>
      <w:hyperlink r:id="rId27" w:history="1">
        <w:r w:rsidR="001215DE" w:rsidRPr="00E562BB">
          <w:rPr>
            <w:rStyle w:val="Hyperlink"/>
            <w:rFonts w:ascii="Arial" w:hAnsi="Arial" w:cs="Arial"/>
          </w:rPr>
          <w:t>http://www.unicode.org/Public/6.2.0/ucd/</w:t>
        </w:r>
      </w:hyperlink>
      <w:r w:rsidR="001215DE">
        <w:rPr>
          <w:rFonts w:ascii="Arial" w:hAnsi="Arial" w:cs="Arial"/>
        </w:rPr>
        <w:t xml:space="preserve">. The document in this zip, usually named </w:t>
      </w:r>
      <w:r w:rsidR="001215DE" w:rsidRPr="001215DE">
        <w:rPr>
          <w:rFonts w:ascii="Arial" w:hAnsi="Arial" w:cs="Arial"/>
        </w:rPr>
        <w:t>UnicodeData.txt</w:t>
      </w:r>
      <w:r w:rsidR="001215DE">
        <w:rPr>
          <w:rFonts w:ascii="Arial" w:hAnsi="Arial" w:cs="Arial"/>
        </w:rPr>
        <w:t>,</w:t>
      </w:r>
      <w:r w:rsidR="001215DE" w:rsidRPr="001215DE">
        <w:rPr>
          <w:rFonts w:ascii="Arial" w:hAnsi="Arial" w:cs="Arial"/>
        </w:rPr>
        <w:t xml:space="preserve"> </w:t>
      </w:r>
      <w:r w:rsidR="001215DE">
        <w:rPr>
          <w:rFonts w:ascii="Arial" w:hAnsi="Arial" w:cs="Arial"/>
        </w:rPr>
        <w:t>contains entire classification of all Unicode characters</w:t>
      </w:r>
      <w:r w:rsidR="001E2CCD">
        <w:rPr>
          <w:rFonts w:ascii="Arial" w:hAnsi="Arial" w:cs="Arial"/>
        </w:rPr>
        <w:t xml:space="preserve">, having a line per </w:t>
      </w:r>
      <w:r w:rsidR="00340539">
        <w:rPr>
          <w:rFonts w:ascii="Arial" w:hAnsi="Arial" w:cs="Arial"/>
        </w:rPr>
        <w:t xml:space="preserve">Unicode </w:t>
      </w:r>
      <w:r w:rsidR="001E2CCD">
        <w:rPr>
          <w:rFonts w:ascii="Arial" w:hAnsi="Arial" w:cs="Arial"/>
        </w:rPr>
        <w:t>character, with semi-colon delimited fields in each line.</w:t>
      </w:r>
      <w:r w:rsidR="001215DE">
        <w:rPr>
          <w:rFonts w:ascii="Arial" w:hAnsi="Arial" w:cs="Arial"/>
        </w:rPr>
        <w:t xml:space="preserve"> </w:t>
      </w:r>
      <w:r w:rsidR="001E2CCD">
        <w:rPr>
          <w:rFonts w:ascii="Arial" w:hAnsi="Arial" w:cs="Arial"/>
        </w:rPr>
        <w:t>Explanation of fields can be found in the documen</w:t>
      </w:r>
      <w:r w:rsidR="003C619F">
        <w:rPr>
          <w:rFonts w:ascii="Arial" w:hAnsi="Arial" w:cs="Arial"/>
        </w:rPr>
        <w:t>ta</w:t>
      </w:r>
      <w:r w:rsidR="001E2CCD">
        <w:rPr>
          <w:rFonts w:ascii="Arial" w:hAnsi="Arial" w:cs="Arial"/>
        </w:rPr>
        <w:t xml:space="preserve">tion in the zip (UCD.html). </w:t>
      </w:r>
      <w:r w:rsidR="001215DE">
        <w:rPr>
          <w:rFonts w:ascii="Arial" w:hAnsi="Arial" w:cs="Arial"/>
        </w:rPr>
        <w:t xml:space="preserve">To view this </w:t>
      </w:r>
      <w:r w:rsidR="006D6293" w:rsidRPr="001215DE">
        <w:rPr>
          <w:rFonts w:ascii="Arial" w:hAnsi="Arial" w:cs="Arial"/>
        </w:rPr>
        <w:t>UnicodeData.txt</w:t>
      </w:r>
      <w:r w:rsidR="006D6293">
        <w:rPr>
          <w:rFonts w:ascii="Arial" w:hAnsi="Arial" w:cs="Arial"/>
        </w:rPr>
        <w:t xml:space="preserve"> </w:t>
      </w:r>
      <w:proofErr w:type="gramStart"/>
      <w:r w:rsidR="001215DE">
        <w:rPr>
          <w:rFonts w:ascii="Arial" w:hAnsi="Arial" w:cs="Arial"/>
        </w:rPr>
        <w:t xml:space="preserve">document </w:t>
      </w:r>
      <w:r w:rsidR="001E2CCD">
        <w:rPr>
          <w:rFonts w:ascii="Arial" w:hAnsi="Arial" w:cs="Arial"/>
        </w:rPr>
        <w:t xml:space="preserve"> </w:t>
      </w:r>
      <w:r w:rsidR="001215DE">
        <w:rPr>
          <w:rFonts w:ascii="Arial" w:hAnsi="Arial" w:cs="Arial"/>
        </w:rPr>
        <w:t>conveniently</w:t>
      </w:r>
      <w:proofErr w:type="gramEnd"/>
      <w:r w:rsidR="00BC167B">
        <w:rPr>
          <w:rFonts w:ascii="Arial" w:hAnsi="Arial" w:cs="Arial"/>
        </w:rPr>
        <w:t>,</w:t>
      </w:r>
      <w:r w:rsidR="001215DE">
        <w:rPr>
          <w:rFonts w:ascii="Arial" w:hAnsi="Arial" w:cs="Arial"/>
        </w:rPr>
        <w:t xml:space="preserve"> start Excel and open </w:t>
      </w:r>
      <w:r w:rsidR="006D6293">
        <w:rPr>
          <w:rFonts w:ascii="Arial" w:hAnsi="Arial" w:cs="Arial"/>
        </w:rPr>
        <w:t xml:space="preserve"> the </w:t>
      </w:r>
      <w:r w:rsidR="001215DE">
        <w:rPr>
          <w:rFonts w:ascii="Arial" w:hAnsi="Arial" w:cs="Arial"/>
        </w:rPr>
        <w:t>document</w:t>
      </w:r>
      <w:r w:rsidR="00BC167B">
        <w:rPr>
          <w:rFonts w:ascii="Arial" w:hAnsi="Arial" w:cs="Arial"/>
        </w:rPr>
        <w:t xml:space="preserve">. While opening the document Excel will ask for information about the file contents. In response </w:t>
      </w:r>
      <w:r w:rsidR="001215DE">
        <w:rPr>
          <w:rFonts w:ascii="Arial" w:hAnsi="Arial" w:cs="Arial"/>
        </w:rPr>
        <w:t xml:space="preserve">specify the </w:t>
      </w:r>
      <w:r w:rsidR="00BC167B">
        <w:rPr>
          <w:rFonts w:ascii="Arial" w:hAnsi="Arial" w:cs="Arial"/>
        </w:rPr>
        <w:t xml:space="preserve">document to be semicolon delimited </w:t>
      </w:r>
      <w:proofErr w:type="gramStart"/>
      <w:r w:rsidR="00BC167B">
        <w:rPr>
          <w:rFonts w:ascii="Arial" w:hAnsi="Arial" w:cs="Arial"/>
        </w:rPr>
        <w:t xml:space="preserve">with </w:t>
      </w:r>
      <w:r w:rsidR="00F41980">
        <w:rPr>
          <w:rFonts w:ascii="Arial" w:hAnsi="Arial" w:cs="Arial"/>
        </w:rPr>
        <w:t xml:space="preserve"> each</w:t>
      </w:r>
      <w:proofErr w:type="gramEnd"/>
      <w:r w:rsidR="00F41980">
        <w:rPr>
          <w:rFonts w:ascii="Arial" w:hAnsi="Arial" w:cs="Arial"/>
        </w:rPr>
        <w:t xml:space="preserve"> </w:t>
      </w:r>
      <w:r w:rsidR="001215DE">
        <w:rPr>
          <w:rFonts w:ascii="Arial" w:hAnsi="Arial" w:cs="Arial"/>
        </w:rPr>
        <w:t xml:space="preserve">column of the document </w:t>
      </w:r>
      <w:r w:rsidR="00BC167B">
        <w:rPr>
          <w:rFonts w:ascii="Arial" w:hAnsi="Arial" w:cs="Arial"/>
        </w:rPr>
        <w:t>being</w:t>
      </w:r>
      <w:r w:rsidR="001215DE">
        <w:rPr>
          <w:rFonts w:ascii="Arial" w:hAnsi="Arial" w:cs="Arial"/>
        </w:rPr>
        <w:t xml:space="preserve"> text. </w:t>
      </w:r>
      <w:r w:rsidR="00BC167B">
        <w:rPr>
          <w:rFonts w:ascii="Arial" w:hAnsi="Arial" w:cs="Arial"/>
        </w:rPr>
        <w:t xml:space="preserve">The column C of the Excel spreadsheet specifies the character classification. </w:t>
      </w:r>
      <w:r w:rsidR="00425B11">
        <w:rPr>
          <w:rFonts w:ascii="Arial" w:hAnsi="Arial" w:cs="Arial"/>
        </w:rPr>
        <w:t xml:space="preserve">Note, </w:t>
      </w:r>
      <w:r w:rsidR="00155B22">
        <w:rPr>
          <w:rFonts w:ascii="Arial" w:hAnsi="Arial" w:cs="Arial"/>
        </w:rPr>
        <w:t xml:space="preserve">while opening the file in Excel </w:t>
      </w:r>
      <w:r w:rsidR="00F41980">
        <w:rPr>
          <w:rFonts w:ascii="Arial" w:hAnsi="Arial" w:cs="Arial"/>
        </w:rPr>
        <w:t>if each column is not specified to be text then</w:t>
      </w:r>
      <w:r w:rsidR="00425B11">
        <w:rPr>
          <w:rFonts w:ascii="Arial" w:hAnsi="Arial" w:cs="Arial"/>
        </w:rPr>
        <w:t xml:space="preserve"> Excel may format some information </w:t>
      </w:r>
      <w:r w:rsidR="00F41980">
        <w:rPr>
          <w:rFonts w:ascii="Arial" w:hAnsi="Arial" w:cs="Arial"/>
        </w:rPr>
        <w:t>incorrectly.</w:t>
      </w:r>
      <w:r w:rsidR="00425B11">
        <w:rPr>
          <w:rFonts w:ascii="Arial" w:hAnsi="Arial" w:cs="Arial"/>
        </w:rPr>
        <w:t xml:space="preserve"> </w:t>
      </w:r>
    </w:p>
    <w:p w:rsidR="00BC167B" w:rsidRDefault="00BC167B" w:rsidP="00F83E14">
      <w:pPr>
        <w:pStyle w:val="BodyText"/>
        <w:rPr>
          <w:rFonts w:ascii="Arial" w:hAnsi="Arial" w:cs="Arial"/>
        </w:rPr>
      </w:pPr>
    </w:p>
    <w:p w:rsidR="00155B22" w:rsidRDefault="00155B22" w:rsidP="00F83E14">
      <w:pPr>
        <w:pStyle w:val="BodyText"/>
        <w:rPr>
          <w:rFonts w:ascii="Arial" w:hAnsi="Arial" w:cs="Arial"/>
        </w:rPr>
      </w:pPr>
    </w:p>
    <w:p w:rsidR="00E3703B" w:rsidRDefault="00BC167B" w:rsidP="00F83E14">
      <w:pPr>
        <w:pStyle w:val="BodyText"/>
        <w:rPr>
          <w:rFonts w:ascii="Arial" w:hAnsi="Arial" w:cs="Arial"/>
        </w:rPr>
      </w:pPr>
      <w:r>
        <w:rPr>
          <w:rFonts w:ascii="Arial" w:hAnsi="Arial" w:cs="Arial"/>
        </w:rPr>
        <w:lastRenderedPageBreak/>
        <w:t xml:space="preserve">The </w:t>
      </w:r>
      <w:r w:rsidR="00E3703B">
        <w:rPr>
          <w:rFonts w:ascii="Arial" w:hAnsi="Arial" w:cs="Arial"/>
        </w:rPr>
        <w:t>classification of the extended ASCII characters</w:t>
      </w:r>
      <w:r w:rsidR="003C619F">
        <w:rPr>
          <w:rFonts w:ascii="Arial" w:hAnsi="Arial" w:cs="Arial"/>
        </w:rPr>
        <w:t xml:space="preserve"> </w:t>
      </w:r>
      <w:r w:rsidR="00155B22">
        <w:rPr>
          <w:rFonts w:ascii="Arial" w:hAnsi="Arial" w:cs="Arial"/>
        </w:rPr>
        <w:t xml:space="preserve">for </w:t>
      </w:r>
      <w:r w:rsidR="00E3703B">
        <w:rPr>
          <w:rFonts w:ascii="Arial" w:hAnsi="Arial" w:cs="Arial"/>
        </w:rPr>
        <w:t xml:space="preserve">version </w:t>
      </w:r>
      <w:r w:rsidR="00F41980">
        <w:rPr>
          <w:rFonts w:ascii="Arial" w:hAnsi="Arial" w:cs="Arial"/>
        </w:rPr>
        <w:t xml:space="preserve">6.2.0 </w:t>
      </w:r>
      <w:r w:rsidR="00E3703B">
        <w:rPr>
          <w:rFonts w:ascii="Arial" w:hAnsi="Arial" w:cs="Arial"/>
        </w:rPr>
        <w:t xml:space="preserve">of Unicode is </w:t>
      </w:r>
      <w:r w:rsidR="00155B22">
        <w:rPr>
          <w:rFonts w:ascii="Arial" w:hAnsi="Arial" w:cs="Arial"/>
        </w:rPr>
        <w:t xml:space="preserve">provided </w:t>
      </w:r>
      <w:r w:rsidR="00E3703B">
        <w:rPr>
          <w:rFonts w:ascii="Arial" w:hAnsi="Arial" w:cs="Arial"/>
        </w:rPr>
        <w:t>here</w:t>
      </w:r>
      <w:r w:rsidR="006D6293">
        <w:rPr>
          <w:rFonts w:ascii="Arial" w:hAnsi="Arial" w:cs="Arial"/>
        </w:rPr>
        <w:t xml:space="preserve"> </w:t>
      </w:r>
      <w:r w:rsidR="00155B22">
        <w:rPr>
          <w:rFonts w:ascii="Arial" w:hAnsi="Arial" w:cs="Arial"/>
        </w:rPr>
        <w:t xml:space="preserve">in </w:t>
      </w:r>
      <w:r w:rsidR="00E3703B">
        <w:rPr>
          <w:rFonts w:ascii="Arial" w:hAnsi="Arial" w:cs="Arial"/>
        </w:rPr>
        <w:t xml:space="preserve">an Excel </w:t>
      </w:r>
      <w:proofErr w:type="gramStart"/>
      <w:r w:rsidR="00E3703B">
        <w:rPr>
          <w:rFonts w:ascii="Arial" w:hAnsi="Arial" w:cs="Arial"/>
        </w:rPr>
        <w:t>spreadsheet :</w:t>
      </w:r>
      <w:proofErr w:type="gramEnd"/>
      <w:r w:rsidR="00E3703B">
        <w:rPr>
          <w:rFonts w:ascii="Arial" w:hAnsi="Arial" w:cs="Arial"/>
        </w:rPr>
        <w:t xml:space="preserve"> </w:t>
      </w:r>
    </w:p>
    <w:p w:rsidR="001215DE" w:rsidRDefault="00E3703B" w:rsidP="00F83E14">
      <w:pPr>
        <w:pStyle w:val="BodyText"/>
        <w:rPr>
          <w:rFonts w:ascii="Arial" w:hAnsi="Arial" w:cs="Arial"/>
        </w:rPr>
      </w:pPr>
      <w:r>
        <w:rPr>
          <w:rFonts w:ascii="Arial" w:hAnsi="Arial" w:cs="Arial"/>
        </w:rPr>
        <w:t xml:space="preserve"> </w:t>
      </w:r>
      <w:bookmarkStart w:id="50" w:name="_MON_1419945632"/>
      <w:bookmarkEnd w:id="50"/>
      <w:r w:rsidR="004B5CE0">
        <w:rPr>
          <w:rFonts w:ascii="Arial" w:hAnsi="Arial" w:cs="Arial"/>
        </w:rPr>
        <w:object w:dxaOrig="2069" w:dyaOrig="1320">
          <v:shape id="_x0000_i1029" type="#_x0000_t75" style="width:103.4pt;height:66.05pt" o:ole="">
            <v:imagedata r:id="rId28" o:title=""/>
          </v:shape>
          <o:OLEObject Type="Embed" ProgID="Excel.Sheet.12" ShapeID="_x0000_i1029" DrawAspect="Icon" ObjectID="_1506151684" r:id="rId29"/>
        </w:object>
      </w:r>
    </w:p>
    <w:p w:rsidR="007F1D65" w:rsidRDefault="007F1D65" w:rsidP="00F83E14">
      <w:pPr>
        <w:pStyle w:val="BodyText"/>
        <w:rPr>
          <w:rFonts w:ascii="Arial" w:hAnsi="Arial" w:cs="Arial"/>
        </w:rPr>
      </w:pPr>
    </w:p>
    <w:p w:rsidR="005E21CA" w:rsidRDefault="005E21CA" w:rsidP="00F83E14">
      <w:pPr>
        <w:pStyle w:val="BodyText"/>
        <w:rPr>
          <w:rFonts w:ascii="Arial" w:hAnsi="Arial" w:cs="Arial"/>
        </w:rPr>
      </w:pPr>
      <w:r>
        <w:rPr>
          <w:rFonts w:ascii="Arial" w:hAnsi="Arial" w:cs="Arial"/>
        </w:rPr>
        <w:t>The classification</w:t>
      </w:r>
      <w:r w:rsidR="001A1F59">
        <w:rPr>
          <w:rFonts w:ascii="Arial" w:hAnsi="Arial" w:cs="Arial"/>
        </w:rPr>
        <w:t>s</w:t>
      </w:r>
      <w:r>
        <w:rPr>
          <w:rFonts w:ascii="Arial" w:hAnsi="Arial" w:cs="Arial"/>
        </w:rPr>
        <w:t xml:space="preserve"> starting with L signif</w:t>
      </w:r>
      <w:r w:rsidR="001A1F59">
        <w:rPr>
          <w:rFonts w:ascii="Arial" w:hAnsi="Arial" w:cs="Arial"/>
        </w:rPr>
        <w:t>y</w:t>
      </w:r>
      <w:r>
        <w:rPr>
          <w:rFonts w:ascii="Arial" w:hAnsi="Arial" w:cs="Arial"/>
        </w:rPr>
        <w:t xml:space="preserve"> letters, starting with N signify digits, starting with P signify punctuations, starting with S signify symbols and those starting with C signify control characters.</w:t>
      </w:r>
      <w:r w:rsidR="00CE7525" w:rsidRPr="00CE7525">
        <w:rPr>
          <w:rFonts w:ascii="Arial" w:hAnsi="Arial" w:cs="Arial"/>
        </w:rPr>
        <w:t xml:space="preserve"> </w:t>
      </w:r>
      <w:r w:rsidR="00CE7525">
        <w:rPr>
          <w:rFonts w:ascii="Arial" w:hAnsi="Arial" w:cs="Arial"/>
        </w:rPr>
        <w:t xml:space="preserve">Note, the spread sheet does not contain all the fields (columns) from the </w:t>
      </w:r>
      <w:r w:rsidR="00CE7525" w:rsidRPr="001215DE">
        <w:rPr>
          <w:rFonts w:ascii="Arial" w:hAnsi="Arial" w:cs="Arial"/>
        </w:rPr>
        <w:t>UnicodeData.txt</w:t>
      </w:r>
      <w:r w:rsidR="00CE7525">
        <w:rPr>
          <w:rFonts w:ascii="Arial" w:hAnsi="Arial" w:cs="Arial"/>
        </w:rPr>
        <w:t xml:space="preserve"> file.</w:t>
      </w:r>
    </w:p>
    <w:p w:rsidR="007F1D65" w:rsidRPr="00177C20" w:rsidRDefault="007F1D65" w:rsidP="00F83E14">
      <w:pPr>
        <w:pStyle w:val="BodyText"/>
        <w:rPr>
          <w:rFonts w:ascii="Arial" w:hAnsi="Arial" w:cs="Arial"/>
        </w:rPr>
      </w:pPr>
    </w:p>
    <w:p w:rsidR="00F960EB" w:rsidRPr="00F960EB" w:rsidRDefault="00F960EB" w:rsidP="00F960EB">
      <w:pPr>
        <w:pStyle w:val="Heading1"/>
      </w:pPr>
      <w:bookmarkStart w:id="51" w:name="_Toc374455425"/>
      <w:r w:rsidRPr="00F960EB">
        <w:t>ASWG Endorsement</w:t>
      </w:r>
      <w:bookmarkEnd w:id="51"/>
    </w:p>
    <w:p w:rsidR="00DD51A2" w:rsidRPr="00DD51A2" w:rsidRDefault="00DD51A2" w:rsidP="00DD51A2">
      <w:pPr>
        <w:autoSpaceDE w:val="0"/>
        <w:autoSpaceDN w:val="0"/>
        <w:adjustRightInd w:val="0"/>
        <w:rPr>
          <w:rFonts w:ascii="Arial" w:hAnsi="Arial" w:cs="Arial"/>
          <w:sz w:val="20"/>
          <w:lang w:eastAsia="en-AU"/>
        </w:rPr>
      </w:pPr>
      <w:r w:rsidRPr="00DD51A2">
        <w:rPr>
          <w:rFonts w:ascii="Arial" w:hAnsi="Arial" w:cs="Arial"/>
          <w:sz w:val="20"/>
          <w:lang w:eastAsia="en-AU"/>
        </w:rPr>
        <w:t xml:space="preserve">With a quorum established the ASWG voted to endorse </w:t>
      </w:r>
      <w:r w:rsidR="00C40931">
        <w:rPr>
          <w:rFonts w:ascii="Arial" w:hAnsi="Arial" w:cs="Arial"/>
          <w:sz w:val="20"/>
          <w:lang w:eastAsia="en-AU"/>
        </w:rPr>
        <w:t>enumerations_6A.0.xsd</w:t>
      </w:r>
      <w:r w:rsidRPr="00DD51A2">
        <w:rPr>
          <w:rFonts w:ascii="Arial" w:hAnsi="Arial" w:cs="Arial"/>
          <w:sz w:val="20"/>
          <w:lang w:eastAsia="en-AU"/>
        </w:rPr>
        <w:t xml:space="preserve">, with the included </w:t>
      </w:r>
      <w:proofErr w:type="spellStart"/>
      <w:r w:rsidRPr="00DD51A2">
        <w:rPr>
          <w:rFonts w:ascii="Arial" w:hAnsi="Arial" w:cs="Arial"/>
          <w:sz w:val="20"/>
          <w:lang w:eastAsia="en-AU"/>
        </w:rPr>
        <w:t>aseXML</w:t>
      </w:r>
      <w:proofErr w:type="spellEnd"/>
      <w:r w:rsidRPr="00DD51A2">
        <w:rPr>
          <w:rFonts w:ascii="Arial" w:hAnsi="Arial" w:cs="Arial"/>
          <w:sz w:val="20"/>
          <w:lang w:eastAsia="en-AU"/>
        </w:rPr>
        <w:t xml:space="preserve"> Change Request</w:t>
      </w:r>
      <w:r w:rsidR="00C40931">
        <w:rPr>
          <w:rFonts w:ascii="Arial" w:hAnsi="Arial" w:cs="Arial"/>
          <w:sz w:val="20"/>
          <w:lang w:eastAsia="en-AU"/>
        </w:rPr>
        <w:t>_58</w:t>
      </w:r>
      <w:r w:rsidRPr="00DD51A2">
        <w:rPr>
          <w:rFonts w:ascii="Arial" w:hAnsi="Arial" w:cs="Arial"/>
          <w:sz w:val="20"/>
          <w:lang w:eastAsia="en-AU"/>
        </w:rPr>
        <w:t>. The voting results are forwarded to AEMO for approval. When 75% of those ASWG members vote to endorse a schema it represents an ASWG recommendation for that schema. AEMO will not reject an ASWG recommendation without first consulting with the ASWG.</w:t>
      </w:r>
    </w:p>
    <w:p w:rsidR="00DD51A2" w:rsidRPr="00DD51A2" w:rsidRDefault="00DD51A2" w:rsidP="00DD51A2">
      <w:pPr>
        <w:autoSpaceDE w:val="0"/>
        <w:autoSpaceDN w:val="0"/>
        <w:adjustRightInd w:val="0"/>
        <w:rPr>
          <w:rFonts w:ascii="Arial" w:hAnsi="Arial" w:cs="Arial"/>
          <w:sz w:val="20"/>
          <w:lang w:eastAsia="en-AU"/>
        </w:rPr>
      </w:pPr>
    </w:p>
    <w:p w:rsidR="00DD51A2" w:rsidRPr="00DD51A2" w:rsidRDefault="00DD51A2" w:rsidP="00DD51A2">
      <w:pPr>
        <w:autoSpaceDE w:val="0"/>
        <w:autoSpaceDN w:val="0"/>
        <w:adjustRightInd w:val="0"/>
        <w:rPr>
          <w:rFonts w:ascii="Arial" w:hAnsi="Arial" w:cs="Arial"/>
          <w:sz w:val="20"/>
          <w:lang w:eastAsia="en-AU"/>
        </w:rPr>
      </w:pPr>
      <w:r w:rsidRPr="00DD51A2">
        <w:rPr>
          <w:rFonts w:ascii="Arial" w:hAnsi="Arial" w:cs="Arial"/>
          <w:sz w:val="20"/>
          <w:lang w:eastAsia="en-AU"/>
        </w:rPr>
        <w:t>The results of the ASWG vote for the final schema to be released are as follows:</w:t>
      </w:r>
    </w:p>
    <w:p w:rsidR="00DD51A2" w:rsidRPr="00DD51A2" w:rsidRDefault="00DD51A2" w:rsidP="00DD51A2">
      <w:pPr>
        <w:autoSpaceDE w:val="0"/>
        <w:autoSpaceDN w:val="0"/>
        <w:adjustRightInd w:val="0"/>
        <w:rPr>
          <w:rFonts w:ascii="Arial" w:hAnsi="Arial" w:cs="Arial"/>
          <w:sz w:val="20"/>
          <w:lang w:eastAsia="en-AU"/>
        </w:rPr>
      </w:pPr>
    </w:p>
    <w:p w:rsidR="00F960EB" w:rsidRDefault="00DD51A2" w:rsidP="00F960EB">
      <w:pPr>
        <w:pStyle w:val="BodyText"/>
        <w:tabs>
          <w:tab w:val="left" w:pos="3369"/>
          <w:tab w:val="left" w:pos="4596"/>
        </w:tabs>
      </w:pPr>
      <w:r w:rsidRPr="00DD51A2">
        <w:rPr>
          <w:rFonts w:ascii="Arial" w:hAnsi="Arial" w:cs="Arial"/>
          <w:lang w:eastAsia="en-AU"/>
        </w:rPr>
        <w:t xml:space="preserve">Date of Vote: </w:t>
      </w:r>
      <w:r w:rsidR="00C40931">
        <w:rPr>
          <w:rFonts w:ascii="Arial" w:hAnsi="Arial" w:cs="Arial"/>
          <w:lang w:eastAsia="en-AU"/>
        </w:rPr>
        <w:t>04</w:t>
      </w:r>
      <w:r w:rsidRPr="00DD51A2">
        <w:rPr>
          <w:rFonts w:ascii="Arial" w:hAnsi="Arial" w:cs="Arial"/>
          <w:lang w:eastAsia="en-AU"/>
        </w:rPr>
        <w:t>/</w:t>
      </w:r>
      <w:r w:rsidR="00C40931">
        <w:rPr>
          <w:rFonts w:ascii="Arial" w:hAnsi="Arial" w:cs="Arial"/>
          <w:lang w:eastAsia="en-AU"/>
        </w:rPr>
        <w:t>09</w:t>
      </w:r>
      <w:r w:rsidRPr="00DD51A2">
        <w:rPr>
          <w:rFonts w:ascii="Arial" w:hAnsi="Arial" w:cs="Arial"/>
          <w:lang w:eastAsia="en-AU"/>
        </w:rPr>
        <w:t>/</w:t>
      </w:r>
      <w:r w:rsidR="00C40931">
        <w:rPr>
          <w:rFonts w:ascii="Arial" w:hAnsi="Arial" w:cs="Arial"/>
          <w:lang w:eastAsia="en-AU"/>
        </w:rPr>
        <w:t>2015</w:t>
      </w:r>
      <w:r w:rsidRPr="00DD51A2">
        <w:rPr>
          <w:rFonts w:ascii="Arial" w:hAnsi="Arial" w:cs="Arial"/>
          <w:lang w:eastAsia="en-AU"/>
        </w:rPr>
        <w:tab/>
      </w:r>
      <w:r w:rsidRPr="00DD51A2">
        <w:rPr>
          <w:rFonts w:ascii="Arial" w:hAnsi="Arial" w:cs="Arial"/>
          <w:lang w:eastAsia="en-AU"/>
        </w:rPr>
        <w:tab/>
      </w:r>
      <w:r w:rsidRPr="00DD51A2">
        <w:rPr>
          <w:rFonts w:ascii="Arial" w:hAnsi="Arial" w:cs="Arial"/>
          <w:lang w:eastAsia="en-AU"/>
        </w:rPr>
        <w:tab/>
      </w:r>
      <w:r w:rsidRPr="00DD51A2">
        <w:rPr>
          <w:rFonts w:ascii="Arial" w:hAnsi="Arial" w:cs="Arial"/>
          <w:lang w:eastAsia="en-AU"/>
        </w:rPr>
        <w:tab/>
      </w: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340"/>
        <w:gridCol w:w="1134"/>
        <w:gridCol w:w="1134"/>
      </w:tblGrid>
      <w:tr w:rsidR="00F960EB" w:rsidRPr="00E62C88" w:rsidTr="00F43FE1">
        <w:trPr>
          <w:tblHeader/>
          <w:jc w:val="center"/>
        </w:trPr>
        <w:tc>
          <w:tcPr>
            <w:tcW w:w="2340" w:type="dxa"/>
            <w:shd w:val="clear" w:color="auto" w:fill="F2F2F2"/>
          </w:tcPr>
          <w:p w:rsidR="00F960EB" w:rsidRPr="00E62C88" w:rsidRDefault="00F960EB" w:rsidP="00F43FE1">
            <w:pPr>
              <w:pStyle w:val="BodyText"/>
              <w:spacing w:before="20" w:after="20" w:line="252" w:lineRule="auto"/>
              <w:jc w:val="center"/>
              <w:rPr>
                <w:rFonts w:ascii="Arial" w:eastAsia="Arial Unicode MS" w:hAnsi="Arial" w:cs="Arial"/>
                <w:b/>
                <w:bCs/>
              </w:rPr>
            </w:pPr>
            <w:r w:rsidRPr="00E62C88">
              <w:rPr>
                <w:rFonts w:ascii="Arial" w:eastAsia="Arial Unicode MS" w:hAnsi="Arial" w:cs="Arial"/>
                <w:b/>
                <w:bCs/>
              </w:rPr>
              <w:t>Option</w:t>
            </w:r>
          </w:p>
        </w:tc>
        <w:tc>
          <w:tcPr>
            <w:tcW w:w="1134" w:type="dxa"/>
            <w:shd w:val="clear" w:color="auto" w:fill="F2F2F2"/>
          </w:tcPr>
          <w:p w:rsidR="00F960EB" w:rsidRPr="00E62C88" w:rsidRDefault="00F960EB" w:rsidP="00F43FE1">
            <w:pPr>
              <w:pStyle w:val="BodyText"/>
              <w:spacing w:before="20" w:after="20" w:line="252" w:lineRule="auto"/>
              <w:jc w:val="center"/>
              <w:rPr>
                <w:rFonts w:ascii="Arial" w:eastAsia="Arial Unicode MS" w:hAnsi="Arial" w:cs="Arial"/>
                <w:b/>
                <w:bCs/>
              </w:rPr>
            </w:pPr>
            <w:r w:rsidRPr="00E62C88">
              <w:rPr>
                <w:rFonts w:ascii="Arial" w:eastAsia="Arial Unicode MS" w:hAnsi="Arial" w:cs="Arial"/>
                <w:b/>
                <w:bCs/>
              </w:rPr>
              <w:t># Votes</w:t>
            </w:r>
          </w:p>
        </w:tc>
        <w:tc>
          <w:tcPr>
            <w:tcW w:w="1134" w:type="dxa"/>
            <w:shd w:val="clear" w:color="auto" w:fill="F2F2F2"/>
          </w:tcPr>
          <w:p w:rsidR="00F960EB" w:rsidRPr="00E62C88" w:rsidRDefault="00F960EB" w:rsidP="00F43FE1">
            <w:pPr>
              <w:pStyle w:val="BodyText"/>
              <w:spacing w:before="20" w:after="20" w:line="252" w:lineRule="auto"/>
              <w:jc w:val="center"/>
              <w:rPr>
                <w:rFonts w:ascii="Arial" w:eastAsia="Arial Unicode MS" w:hAnsi="Arial" w:cs="Arial"/>
                <w:b/>
                <w:bCs/>
              </w:rPr>
            </w:pPr>
            <w:r w:rsidRPr="00E62C88">
              <w:rPr>
                <w:rFonts w:ascii="Arial" w:eastAsia="Arial Unicode MS" w:hAnsi="Arial" w:cs="Arial"/>
                <w:b/>
                <w:bCs/>
              </w:rPr>
              <w:t>% Vote</w:t>
            </w:r>
          </w:p>
        </w:tc>
      </w:tr>
      <w:tr w:rsidR="00F960EB" w:rsidRPr="00E62C88" w:rsidTr="00F43FE1">
        <w:trPr>
          <w:jc w:val="center"/>
        </w:trPr>
        <w:tc>
          <w:tcPr>
            <w:tcW w:w="2340" w:type="dxa"/>
          </w:tcPr>
          <w:p w:rsidR="00F960EB" w:rsidRPr="00E62C88" w:rsidRDefault="00F960EB" w:rsidP="00F43FE1">
            <w:pPr>
              <w:pStyle w:val="BodyText"/>
              <w:spacing w:before="20" w:after="20" w:line="252" w:lineRule="auto"/>
              <w:rPr>
                <w:rFonts w:ascii="Arial" w:hAnsi="Arial" w:cs="Arial"/>
              </w:rPr>
            </w:pPr>
            <w:r w:rsidRPr="00E62C88">
              <w:rPr>
                <w:rFonts w:ascii="Arial" w:hAnsi="Arial" w:cs="Arial"/>
              </w:rPr>
              <w:t>For</w:t>
            </w:r>
          </w:p>
        </w:tc>
        <w:tc>
          <w:tcPr>
            <w:tcW w:w="1134" w:type="dxa"/>
          </w:tcPr>
          <w:p w:rsidR="00F960EB" w:rsidRPr="00E62C88" w:rsidRDefault="00C40931" w:rsidP="00F43FE1">
            <w:pPr>
              <w:pStyle w:val="BodyText"/>
              <w:spacing w:before="20" w:after="20" w:line="252" w:lineRule="auto"/>
              <w:jc w:val="center"/>
              <w:rPr>
                <w:rFonts w:ascii="Arial" w:hAnsi="Arial" w:cs="Arial"/>
              </w:rPr>
            </w:pPr>
            <w:r>
              <w:rPr>
                <w:rFonts w:ascii="Arial" w:hAnsi="Arial" w:cs="Arial"/>
              </w:rPr>
              <w:t>5</w:t>
            </w:r>
          </w:p>
        </w:tc>
        <w:tc>
          <w:tcPr>
            <w:tcW w:w="1134" w:type="dxa"/>
          </w:tcPr>
          <w:p w:rsidR="00F960EB" w:rsidRPr="00E62C88" w:rsidRDefault="00C40931" w:rsidP="00F43FE1">
            <w:pPr>
              <w:pStyle w:val="BodyText"/>
              <w:spacing w:before="20" w:after="20" w:line="252" w:lineRule="auto"/>
              <w:jc w:val="center"/>
              <w:rPr>
                <w:rFonts w:ascii="Arial" w:hAnsi="Arial" w:cs="Arial"/>
              </w:rPr>
            </w:pPr>
            <w:r>
              <w:rPr>
                <w:rFonts w:ascii="Arial" w:hAnsi="Arial" w:cs="Arial"/>
              </w:rPr>
              <w:t>100</w:t>
            </w:r>
          </w:p>
        </w:tc>
      </w:tr>
      <w:tr w:rsidR="00F960EB" w:rsidRPr="00E62C88" w:rsidTr="00F43FE1">
        <w:trPr>
          <w:jc w:val="center"/>
        </w:trPr>
        <w:tc>
          <w:tcPr>
            <w:tcW w:w="2340" w:type="dxa"/>
          </w:tcPr>
          <w:p w:rsidR="00F960EB" w:rsidRPr="00E62C88" w:rsidRDefault="00F960EB" w:rsidP="00F43FE1">
            <w:pPr>
              <w:pStyle w:val="BodyText"/>
              <w:spacing w:before="20" w:after="20" w:line="252" w:lineRule="auto"/>
              <w:rPr>
                <w:rFonts w:ascii="Arial" w:hAnsi="Arial" w:cs="Arial"/>
              </w:rPr>
            </w:pPr>
            <w:r w:rsidRPr="00E62C88">
              <w:rPr>
                <w:rFonts w:ascii="Arial" w:hAnsi="Arial" w:cs="Arial"/>
              </w:rPr>
              <w:t>Against</w:t>
            </w:r>
          </w:p>
        </w:tc>
        <w:tc>
          <w:tcPr>
            <w:tcW w:w="1134" w:type="dxa"/>
          </w:tcPr>
          <w:p w:rsidR="00F960EB" w:rsidRPr="00E62C88" w:rsidRDefault="00C40931" w:rsidP="00F43FE1">
            <w:pPr>
              <w:pStyle w:val="BodyText"/>
              <w:spacing w:before="20" w:after="20" w:line="252" w:lineRule="auto"/>
              <w:jc w:val="center"/>
              <w:rPr>
                <w:rFonts w:ascii="Arial" w:hAnsi="Arial" w:cs="Arial"/>
              </w:rPr>
            </w:pPr>
            <w:r>
              <w:rPr>
                <w:rFonts w:ascii="Arial" w:hAnsi="Arial" w:cs="Arial"/>
              </w:rPr>
              <w:t>0</w:t>
            </w:r>
          </w:p>
        </w:tc>
        <w:tc>
          <w:tcPr>
            <w:tcW w:w="1134" w:type="dxa"/>
          </w:tcPr>
          <w:p w:rsidR="00F960EB" w:rsidRPr="00E62C88" w:rsidRDefault="00C40931" w:rsidP="00F43FE1">
            <w:pPr>
              <w:pStyle w:val="BodyText"/>
              <w:spacing w:before="20" w:after="20" w:line="252" w:lineRule="auto"/>
              <w:jc w:val="center"/>
              <w:rPr>
                <w:rFonts w:ascii="Arial" w:hAnsi="Arial" w:cs="Arial"/>
              </w:rPr>
            </w:pPr>
            <w:r>
              <w:rPr>
                <w:rFonts w:ascii="Arial" w:hAnsi="Arial" w:cs="Arial"/>
              </w:rPr>
              <w:t>0</w:t>
            </w:r>
          </w:p>
        </w:tc>
      </w:tr>
      <w:tr w:rsidR="00F960EB" w:rsidRPr="00E62C88" w:rsidTr="00F43FE1">
        <w:trPr>
          <w:jc w:val="center"/>
        </w:trPr>
        <w:tc>
          <w:tcPr>
            <w:tcW w:w="2340" w:type="dxa"/>
          </w:tcPr>
          <w:p w:rsidR="00F960EB" w:rsidRPr="00E62C88" w:rsidRDefault="00F960EB" w:rsidP="00F43FE1">
            <w:pPr>
              <w:pStyle w:val="BodyText"/>
              <w:spacing w:before="20" w:after="20" w:line="252" w:lineRule="auto"/>
              <w:rPr>
                <w:rFonts w:ascii="Arial" w:hAnsi="Arial" w:cs="Arial"/>
              </w:rPr>
            </w:pPr>
            <w:r w:rsidRPr="00E62C88">
              <w:rPr>
                <w:rFonts w:ascii="Arial" w:hAnsi="Arial" w:cs="Arial"/>
              </w:rPr>
              <w:t>Abstained</w:t>
            </w:r>
          </w:p>
        </w:tc>
        <w:tc>
          <w:tcPr>
            <w:tcW w:w="1134" w:type="dxa"/>
          </w:tcPr>
          <w:p w:rsidR="00F960EB" w:rsidRPr="00E62C88" w:rsidRDefault="00F960EB" w:rsidP="00F43FE1">
            <w:pPr>
              <w:pStyle w:val="BodyText"/>
              <w:spacing w:before="20" w:after="20" w:line="252" w:lineRule="auto"/>
              <w:jc w:val="center"/>
              <w:rPr>
                <w:rFonts w:ascii="Arial" w:hAnsi="Arial" w:cs="Arial"/>
              </w:rPr>
            </w:pPr>
          </w:p>
        </w:tc>
        <w:tc>
          <w:tcPr>
            <w:tcW w:w="1134" w:type="dxa"/>
          </w:tcPr>
          <w:p w:rsidR="00F960EB" w:rsidRPr="00E62C88" w:rsidRDefault="00F960EB" w:rsidP="00F43FE1">
            <w:pPr>
              <w:pStyle w:val="BodyText"/>
              <w:spacing w:before="20" w:after="20" w:line="252" w:lineRule="auto"/>
              <w:jc w:val="center"/>
              <w:rPr>
                <w:rFonts w:ascii="Arial" w:hAnsi="Arial" w:cs="Arial"/>
              </w:rPr>
            </w:pPr>
          </w:p>
        </w:tc>
      </w:tr>
      <w:tr w:rsidR="00F960EB" w:rsidRPr="00E62C88" w:rsidTr="00F43FE1">
        <w:trPr>
          <w:jc w:val="center"/>
        </w:trPr>
        <w:tc>
          <w:tcPr>
            <w:tcW w:w="2340" w:type="dxa"/>
          </w:tcPr>
          <w:p w:rsidR="00F960EB" w:rsidRPr="00E62C88" w:rsidRDefault="00F960EB" w:rsidP="00F43FE1">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rsidR="00F960EB" w:rsidRPr="00E62C88" w:rsidRDefault="00C40931" w:rsidP="00F43FE1">
            <w:pPr>
              <w:pStyle w:val="BodyText"/>
              <w:spacing w:before="20" w:after="20" w:line="252" w:lineRule="auto"/>
              <w:jc w:val="center"/>
              <w:rPr>
                <w:rFonts w:ascii="Arial" w:hAnsi="Arial" w:cs="Arial"/>
              </w:rPr>
            </w:pPr>
            <w:r>
              <w:rPr>
                <w:rFonts w:ascii="Arial" w:hAnsi="Arial" w:cs="Arial"/>
              </w:rPr>
              <w:t>5</w:t>
            </w:r>
          </w:p>
        </w:tc>
        <w:tc>
          <w:tcPr>
            <w:tcW w:w="1134" w:type="dxa"/>
          </w:tcPr>
          <w:p w:rsidR="00F960EB" w:rsidRPr="00E62C88" w:rsidRDefault="00F960EB" w:rsidP="00F43FE1">
            <w:pPr>
              <w:pStyle w:val="BodyText"/>
              <w:spacing w:before="20" w:after="20" w:line="252" w:lineRule="auto"/>
              <w:jc w:val="center"/>
              <w:rPr>
                <w:rFonts w:ascii="Arial" w:hAnsi="Arial" w:cs="Arial"/>
              </w:rPr>
            </w:pPr>
            <w:r w:rsidRPr="00E62C88">
              <w:rPr>
                <w:rFonts w:ascii="Arial" w:hAnsi="Arial" w:cs="Arial"/>
              </w:rPr>
              <w:t>100%</w:t>
            </w:r>
          </w:p>
        </w:tc>
      </w:tr>
    </w:tbl>
    <w:p w:rsidR="00F960EB" w:rsidRDefault="00F960EB" w:rsidP="00F960EB">
      <w:pPr>
        <w:pStyle w:val="BodyText"/>
        <w:tabs>
          <w:tab w:val="left" w:pos="3369"/>
          <w:tab w:val="left" w:pos="4596"/>
        </w:tabs>
      </w:pPr>
    </w:p>
    <w:p w:rsidR="00F960EB" w:rsidRDefault="00F960EB" w:rsidP="00F960EB">
      <w:pPr>
        <w:pStyle w:val="BodyText"/>
        <w:tabs>
          <w:tab w:val="left" w:pos="3369"/>
          <w:tab w:val="left" w:pos="4596"/>
        </w:tabs>
      </w:pPr>
    </w:p>
    <w:p w:rsidR="006873C8" w:rsidRDefault="00A91EF5">
      <w:pPr>
        <w:pStyle w:val="Heading1"/>
        <w:rPr>
          <w:snapToGrid w:val="0"/>
          <w:highlight w:val="white"/>
        </w:rPr>
      </w:pPr>
      <w:bookmarkStart w:id="52" w:name="_Toc374455426"/>
      <w:r>
        <w:rPr>
          <w:snapToGrid w:val="0"/>
          <w:highlight w:val="white"/>
        </w:rPr>
        <w:t>AEMO</w:t>
      </w:r>
      <w:r w:rsidR="00F960EB">
        <w:rPr>
          <w:snapToGrid w:val="0"/>
          <w:highlight w:val="white"/>
        </w:rPr>
        <w:t xml:space="preserve"> Approval</w:t>
      </w:r>
      <w:bookmarkEnd w:id="52"/>
    </w:p>
    <w:p w:rsidR="006873C8" w:rsidRDefault="006873C8">
      <w:pPr>
        <w:rPr>
          <w:highlight w:val="white"/>
        </w:rPr>
      </w:pPr>
    </w:p>
    <w:p w:rsidR="006873C8" w:rsidRDefault="006873C8">
      <w:pPr>
        <w:ind w:left="360"/>
        <w:rPr>
          <w:rFonts w:ascii="Arial" w:hAnsi="Arial"/>
        </w:rPr>
      </w:pPr>
      <w:r>
        <w:rPr>
          <w:rFonts w:ascii="Arial" w:hAnsi="Arial"/>
        </w:rPr>
        <w:t xml:space="preserve">The schema </w:t>
      </w:r>
      <w:r w:rsidR="00F960EB">
        <w:rPr>
          <w:rFonts w:ascii="Arial" w:hAnsi="Arial"/>
        </w:rPr>
        <w:t>approval and approval date</w:t>
      </w:r>
      <w:r>
        <w:rPr>
          <w:rFonts w:ascii="Arial" w:hAnsi="Arial"/>
        </w:rPr>
        <w:t xml:space="preserve"> are identified below</w:t>
      </w:r>
    </w:p>
    <w:p w:rsidR="006873C8" w:rsidRDefault="006873C8">
      <w:pPr>
        <w:ind w:left="360"/>
        <w:rPr>
          <w:rFonts w:ascii="Arial" w:hAnsi="Arial"/>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4983"/>
        <w:gridCol w:w="1559"/>
        <w:gridCol w:w="2713"/>
      </w:tblGrid>
      <w:tr w:rsidR="006873C8" w:rsidTr="00F43FE1">
        <w:trPr>
          <w:jc w:val="center"/>
        </w:trPr>
        <w:tc>
          <w:tcPr>
            <w:tcW w:w="4983" w:type="dxa"/>
            <w:shd w:val="clear" w:color="auto" w:fill="F2F2F2"/>
          </w:tcPr>
          <w:p w:rsidR="006873C8" w:rsidRDefault="006873C8" w:rsidP="00F43FE1">
            <w:pPr>
              <w:spacing w:before="20" w:after="20" w:line="252" w:lineRule="auto"/>
              <w:jc w:val="center"/>
              <w:rPr>
                <w:rFonts w:ascii="Arial" w:hAnsi="Arial"/>
                <w:b/>
                <w:bCs/>
              </w:rPr>
            </w:pPr>
            <w:r>
              <w:rPr>
                <w:rFonts w:ascii="Arial" w:hAnsi="Arial"/>
                <w:b/>
                <w:bCs/>
              </w:rPr>
              <w:t>Status</w:t>
            </w:r>
          </w:p>
        </w:tc>
        <w:tc>
          <w:tcPr>
            <w:tcW w:w="1559" w:type="dxa"/>
            <w:shd w:val="clear" w:color="auto" w:fill="F2F2F2"/>
          </w:tcPr>
          <w:p w:rsidR="006873C8" w:rsidRDefault="006873C8" w:rsidP="00F43FE1">
            <w:pPr>
              <w:spacing w:before="20" w:after="20" w:line="252" w:lineRule="auto"/>
              <w:jc w:val="center"/>
              <w:rPr>
                <w:rFonts w:ascii="Arial" w:hAnsi="Arial"/>
                <w:b/>
                <w:bCs/>
              </w:rPr>
            </w:pPr>
            <w:r>
              <w:rPr>
                <w:rFonts w:ascii="Arial" w:hAnsi="Arial"/>
                <w:b/>
                <w:bCs/>
              </w:rPr>
              <w:t>Date</w:t>
            </w:r>
          </w:p>
        </w:tc>
        <w:tc>
          <w:tcPr>
            <w:tcW w:w="2713" w:type="dxa"/>
            <w:shd w:val="clear" w:color="auto" w:fill="F2F2F2"/>
          </w:tcPr>
          <w:p w:rsidR="006873C8" w:rsidRDefault="006873C8" w:rsidP="00F43FE1">
            <w:pPr>
              <w:spacing w:before="20" w:after="20" w:line="252" w:lineRule="auto"/>
              <w:jc w:val="center"/>
              <w:rPr>
                <w:rFonts w:ascii="Arial" w:hAnsi="Arial"/>
                <w:b/>
                <w:bCs/>
              </w:rPr>
            </w:pPr>
            <w:r>
              <w:rPr>
                <w:rFonts w:ascii="Arial" w:hAnsi="Arial"/>
                <w:b/>
                <w:bCs/>
              </w:rPr>
              <w:t>Authorised by</w:t>
            </w:r>
          </w:p>
        </w:tc>
      </w:tr>
      <w:tr w:rsidR="006873C8" w:rsidTr="00F43FE1">
        <w:trPr>
          <w:jc w:val="center"/>
        </w:trPr>
        <w:tc>
          <w:tcPr>
            <w:tcW w:w="4983" w:type="dxa"/>
          </w:tcPr>
          <w:p w:rsidR="006873C8" w:rsidRDefault="006873C8" w:rsidP="00F43FE1">
            <w:pPr>
              <w:spacing w:before="20" w:after="20" w:line="252" w:lineRule="auto"/>
              <w:rPr>
                <w:rFonts w:ascii="Arial" w:hAnsi="Arial"/>
                <w:b/>
                <w:bCs/>
              </w:rPr>
            </w:pPr>
            <w:r>
              <w:rPr>
                <w:rFonts w:ascii="Arial" w:hAnsi="Arial"/>
                <w:b/>
                <w:bCs/>
              </w:rPr>
              <w:t xml:space="preserve">Approved </w:t>
            </w:r>
            <w:r>
              <w:rPr>
                <w:rFonts w:ascii="Arial" w:hAnsi="Arial"/>
              </w:rPr>
              <w:t xml:space="preserve">– The schema has been approved by </w:t>
            </w:r>
            <w:r w:rsidR="00A91EF5">
              <w:rPr>
                <w:rFonts w:ascii="Arial" w:hAnsi="Arial"/>
              </w:rPr>
              <w:t>AEMO</w:t>
            </w:r>
            <w:r>
              <w:rPr>
                <w:rFonts w:ascii="Arial" w:hAnsi="Arial"/>
              </w:rPr>
              <w:t xml:space="preserve"> and is formally released for use</w:t>
            </w:r>
          </w:p>
        </w:tc>
        <w:tc>
          <w:tcPr>
            <w:tcW w:w="1559" w:type="dxa"/>
          </w:tcPr>
          <w:p w:rsidR="006873C8" w:rsidRDefault="006C18D0" w:rsidP="00F43FE1">
            <w:pPr>
              <w:spacing w:before="20" w:after="20" w:line="252" w:lineRule="auto"/>
              <w:rPr>
                <w:rFonts w:ascii="Arial" w:hAnsi="Arial"/>
              </w:rPr>
            </w:pPr>
            <w:r>
              <w:rPr>
                <w:rFonts w:ascii="Arial" w:hAnsi="Arial"/>
              </w:rPr>
              <w:t>12/10/2015</w:t>
            </w:r>
          </w:p>
        </w:tc>
        <w:tc>
          <w:tcPr>
            <w:tcW w:w="2713" w:type="dxa"/>
          </w:tcPr>
          <w:p w:rsidR="006873C8" w:rsidRDefault="006C18D0" w:rsidP="00F43FE1">
            <w:pPr>
              <w:spacing w:before="20" w:after="20" w:line="252" w:lineRule="auto"/>
              <w:rPr>
                <w:rFonts w:ascii="Arial" w:hAnsi="Arial"/>
              </w:rPr>
            </w:pPr>
            <w:r>
              <w:rPr>
                <w:rFonts w:ascii="Arial" w:hAnsi="Arial"/>
              </w:rPr>
              <w:t>Joe Spurio</w:t>
            </w:r>
          </w:p>
        </w:tc>
      </w:tr>
    </w:tbl>
    <w:p w:rsidR="006873C8" w:rsidRDefault="006873C8">
      <w:pPr>
        <w:ind w:left="360"/>
        <w:rPr>
          <w:rFonts w:ascii="Arial" w:hAnsi="Arial"/>
        </w:rPr>
      </w:pPr>
    </w:p>
    <w:sectPr w:rsidR="006873C8" w:rsidSect="00E55E11">
      <w:headerReference w:type="default" r:id="rId30"/>
      <w:pgSz w:w="11907" w:h="16840" w:code="9"/>
      <w:pgMar w:top="1134" w:right="851" w:bottom="992" w:left="992" w:header="720" w:footer="3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06" w:rsidRDefault="00046006">
      <w:pPr>
        <w:pStyle w:val="DocumentMap"/>
      </w:pPr>
      <w:r>
        <w:separator/>
      </w:r>
    </w:p>
  </w:endnote>
  <w:endnote w:type="continuationSeparator" w:id="0">
    <w:p w:rsidR="00046006" w:rsidRDefault="0004600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397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39756C" w:rsidP="000F2846">
    <w:pPr>
      <w:pStyle w:val="Footer"/>
    </w:pPr>
  </w:p>
  <w:p w:rsidR="0039756C" w:rsidRDefault="0039756C" w:rsidP="000F2846">
    <w:pPr>
      <w:pStyle w:val="Footer"/>
    </w:pPr>
    <w:r w:rsidRPr="000F2846">
      <w:t>Last</w:t>
    </w:r>
    <w:r>
      <w:t xml:space="preserve"> updated on </w:t>
    </w:r>
    <w:r>
      <w:fldChar w:fldCharType="begin"/>
    </w:r>
    <w:r>
      <w:instrText xml:space="preserve"> DATE \@ "d MMMM, yyyy" </w:instrText>
    </w:r>
    <w:r>
      <w:fldChar w:fldCharType="separate"/>
    </w:r>
    <w:r w:rsidR="00BA58CA">
      <w:rPr>
        <w:noProof/>
      </w:rPr>
      <w:t>12 October, 2015</w:t>
    </w:r>
    <w:r>
      <w:rPr>
        <w:noProof/>
      </w:rPr>
      <w:fldChar w:fldCharType="end"/>
    </w:r>
    <w:r>
      <w:tab/>
      <w:t xml:space="preserve">Page </w:t>
    </w:r>
    <w:r>
      <w:fldChar w:fldCharType="begin"/>
    </w:r>
    <w:r>
      <w:instrText xml:space="preserve"> PAGE </w:instrText>
    </w:r>
    <w:r>
      <w:fldChar w:fldCharType="separate"/>
    </w:r>
    <w:r w:rsidR="00BA58CA">
      <w:rPr>
        <w:noProof/>
      </w:rPr>
      <w:t>4</w:t>
    </w:r>
    <w:r>
      <w:rPr>
        <w:noProof/>
      </w:rPr>
      <w:fldChar w:fldCharType="end"/>
    </w:r>
    <w:r>
      <w:t xml:space="preserve"> of </w:t>
    </w:r>
    <w:r w:rsidR="00046006">
      <w:fldChar w:fldCharType="begin"/>
    </w:r>
    <w:r w:rsidR="00046006">
      <w:instrText xml:space="preserve"> NUMPAGES </w:instrText>
    </w:r>
    <w:r w:rsidR="00046006">
      <w:fldChar w:fldCharType="separate"/>
    </w:r>
    <w:r w:rsidR="00BA58CA">
      <w:rPr>
        <w:noProof/>
      </w:rPr>
      <w:t>11</w:t>
    </w:r>
    <w:r w:rsidR="00046006">
      <w:rPr>
        <w:noProof/>
      </w:rPr>
      <w:fldChar w:fldCharType="end"/>
    </w:r>
  </w:p>
  <w:p w:rsidR="0039756C" w:rsidRDefault="0039756C" w:rsidP="000F2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046006" w:rsidP="000F2846">
    <w:pPr>
      <w:pStyle w:val="Footer"/>
    </w:pPr>
    <w:r>
      <w:fldChar w:fldCharType="begin"/>
    </w:r>
    <w:r>
      <w:instrText xml:space="preserve"> FILENAME </w:instrText>
    </w:r>
    <w:r>
      <w:fldChar w:fldCharType="separate"/>
    </w:r>
    <w:r w:rsidR="00BA58CA">
      <w:rPr>
        <w:noProof/>
      </w:rPr>
      <w:t>aseXML_Schema_Release_Notes_Enumerations_v6A.docx</w:t>
    </w:r>
    <w:r>
      <w:rPr>
        <w:noProof/>
      </w:rPr>
      <w:fldChar w:fldCharType="end"/>
    </w:r>
    <w:r w:rsidR="0039756C">
      <w:tab/>
    </w:r>
    <w:r w:rsidR="0039756C">
      <w:fldChar w:fldCharType="begin"/>
    </w:r>
    <w:r w:rsidR="0039756C">
      <w:instrText xml:space="preserve"> DATE \@ "dd/MM/yy" </w:instrText>
    </w:r>
    <w:r w:rsidR="0039756C">
      <w:fldChar w:fldCharType="separate"/>
    </w:r>
    <w:r w:rsidR="00BA58CA">
      <w:rPr>
        <w:noProof/>
      </w:rPr>
      <w:t>12/10/15</w:t>
    </w:r>
    <w:r w:rsidR="0039756C">
      <w:rPr>
        <w:noProof/>
      </w:rPr>
      <w:fldChar w:fldCharType="end"/>
    </w:r>
    <w:r w:rsidR="0039756C">
      <w:tab/>
      <w:t xml:space="preserve">Page </w:t>
    </w:r>
    <w:r w:rsidR="0039756C">
      <w:fldChar w:fldCharType="begin"/>
    </w:r>
    <w:r w:rsidR="0039756C">
      <w:instrText xml:space="preserve"> PAGE </w:instrText>
    </w:r>
    <w:r w:rsidR="0039756C">
      <w:fldChar w:fldCharType="separate"/>
    </w:r>
    <w:r w:rsidR="0039756C">
      <w:rPr>
        <w:noProof/>
      </w:rPr>
      <w:t>1</w:t>
    </w:r>
    <w:r w:rsidR="0039756C">
      <w:rPr>
        <w:noProof/>
      </w:rPr>
      <w:fldChar w:fldCharType="end"/>
    </w:r>
    <w:r w:rsidR="0039756C">
      <w:t xml:space="preserve"> of </w:t>
    </w:r>
    <w:r>
      <w:fldChar w:fldCharType="begin"/>
    </w:r>
    <w:r>
      <w:instrText xml:space="preserve"> NUMPAGES </w:instrText>
    </w:r>
    <w:r>
      <w:fldChar w:fldCharType="separate"/>
    </w:r>
    <w:r w:rsidR="00BA58CA">
      <w:rPr>
        <w:noProof/>
      </w:rPr>
      <w:t>11</w:t>
    </w:r>
    <w:r>
      <w:rPr>
        <w:noProof/>
      </w:rPr>
      <w:fldChar w:fldCharType="end"/>
    </w:r>
  </w:p>
  <w:p w:rsidR="0039756C" w:rsidRDefault="0039756C" w:rsidP="000F28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39756C" w:rsidP="000F2846">
    <w:pPr>
      <w:pStyle w:val="Footer"/>
    </w:pPr>
  </w:p>
  <w:p w:rsidR="0039756C" w:rsidRDefault="0039756C" w:rsidP="000F2846">
    <w:pPr>
      <w:pStyle w:val="Footer"/>
    </w:pPr>
    <w:r w:rsidRPr="000F2846">
      <w:t>Last</w:t>
    </w:r>
    <w:r>
      <w:t xml:space="preserve"> updated on </w:t>
    </w:r>
    <w:r>
      <w:fldChar w:fldCharType="begin"/>
    </w:r>
    <w:r>
      <w:instrText xml:space="preserve"> DATE \@ "d MMMM, yyyy" </w:instrText>
    </w:r>
    <w:r>
      <w:fldChar w:fldCharType="separate"/>
    </w:r>
    <w:r w:rsidR="00BA58CA">
      <w:rPr>
        <w:noProof/>
      </w:rPr>
      <w:t>12 October, 2015</w:t>
    </w:r>
    <w:r>
      <w:rPr>
        <w:noProof/>
      </w:rPr>
      <w:fldChar w:fldCharType="end"/>
    </w:r>
    <w:r>
      <w:tab/>
      <w:t xml:space="preserve">Page </w:t>
    </w:r>
    <w:r>
      <w:fldChar w:fldCharType="begin"/>
    </w:r>
    <w:r>
      <w:instrText xml:space="preserve"> PAGE </w:instrText>
    </w:r>
    <w:r>
      <w:fldChar w:fldCharType="separate"/>
    </w:r>
    <w:r w:rsidR="00BA58CA">
      <w:rPr>
        <w:noProof/>
      </w:rPr>
      <w:t>10</w:t>
    </w:r>
    <w:r>
      <w:rPr>
        <w:noProof/>
      </w:rPr>
      <w:fldChar w:fldCharType="end"/>
    </w:r>
    <w:r>
      <w:t xml:space="preserve"> of </w:t>
    </w:r>
    <w:r w:rsidR="00046006">
      <w:fldChar w:fldCharType="begin"/>
    </w:r>
    <w:r w:rsidR="00046006">
      <w:instrText xml:space="preserve"> NUMPAGES </w:instrText>
    </w:r>
    <w:r w:rsidR="00046006">
      <w:fldChar w:fldCharType="separate"/>
    </w:r>
    <w:r w:rsidR="00BA58CA">
      <w:rPr>
        <w:noProof/>
      </w:rPr>
      <w:t>11</w:t>
    </w:r>
    <w:r w:rsidR="00046006">
      <w:rPr>
        <w:noProof/>
      </w:rPr>
      <w:fldChar w:fldCharType="end"/>
    </w:r>
  </w:p>
  <w:p w:rsidR="0039756C" w:rsidRDefault="0039756C" w:rsidP="000F2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06" w:rsidRDefault="00046006">
      <w:pPr>
        <w:pStyle w:val="DocumentMap"/>
      </w:pPr>
      <w:r>
        <w:separator/>
      </w:r>
    </w:p>
  </w:footnote>
  <w:footnote w:type="continuationSeparator" w:id="0">
    <w:p w:rsidR="00046006" w:rsidRDefault="00046006">
      <w:pPr>
        <w:pStyle w:val="DocumentMap"/>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397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39756C">
    <w:pPr>
      <w:pStyle w:val="Header"/>
      <w:rPr>
        <w:highlight w:val="white"/>
      </w:rPr>
    </w:pPr>
    <w:r>
      <w:rPr>
        <w:highlight w:val="white"/>
      </w:rPr>
      <w:tab/>
    </w:r>
    <w:r>
      <w:t xml:space="preserve"> </w:t>
    </w:r>
    <w:r>
      <w:rPr>
        <w:highlight w:val="white"/>
      </w:rPr>
      <w:tab/>
    </w:r>
  </w:p>
  <w:p w:rsidR="0039756C" w:rsidRDefault="0039756C">
    <w:pPr>
      <w:pStyle w:val="Header"/>
      <w:rPr>
        <w:highlight w:val="white"/>
      </w:rPr>
    </w:pPr>
    <w:r>
      <w:rPr>
        <w:rFonts w:ascii="Arial" w:hAnsi="Arial"/>
        <w:snapToGrid w:val="0"/>
        <w:color w:val="000000"/>
        <w:sz w:val="17"/>
      </w:rPr>
      <w:t xml:space="preserve">Schema Release </w:t>
    </w:r>
    <w:proofErr w:type="spellStart"/>
    <w:r>
      <w:rPr>
        <w:rFonts w:ascii="Arial" w:hAnsi="Arial"/>
        <w:snapToGrid w:val="0"/>
        <w:color w:val="000000"/>
        <w:sz w:val="17"/>
      </w:rPr>
      <w:t>rX</w:t>
    </w:r>
    <w:proofErr w:type="spellEnd"/>
  </w:p>
  <w:p w:rsidR="0039756C" w:rsidRDefault="0039756C">
    <w:pPr>
      <w:pStyle w:val="Header"/>
      <w:pBdr>
        <w:bottom w:val="single" w:sz="6" w:space="1" w:color="auto"/>
      </w:pBdr>
      <w:tabs>
        <w:tab w:val="clear" w:pos="4153"/>
        <w:tab w:val="clear" w:pos="8306"/>
        <w:tab w:val="center" w:pos="5103"/>
        <w:tab w:val="right" w:pos="9923"/>
      </w:tabs>
      <w:rPr>
        <w:rFonts w:ascii="Arial" w:hAnsi="Arial"/>
        <w:snapToGrid w:val="0"/>
        <w:color w:val="000000"/>
        <w:sz w:val="17"/>
      </w:rPr>
    </w:pPr>
  </w:p>
  <w:p w:rsidR="0039756C" w:rsidRDefault="0039756C">
    <w:pPr>
      <w:pStyle w:val="Header"/>
      <w:tabs>
        <w:tab w:val="clear" w:pos="4153"/>
        <w:tab w:val="clear" w:pos="8306"/>
        <w:tab w:val="right" w:pos="992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39756C">
    <w:pPr>
      <w:pStyle w:val="Header"/>
      <w:tabs>
        <w:tab w:val="clear" w:pos="4153"/>
        <w:tab w:val="clear" w:pos="8306"/>
        <w:tab w:val="center" w:pos="5103"/>
        <w:tab w:val="right" w:pos="9923"/>
      </w:tabs>
    </w:pPr>
    <w:proofErr w:type="spellStart"/>
    <w:proofErr w:type="gramStart"/>
    <w:r>
      <w:rPr>
        <w:rFonts w:ascii="Arial" w:hAnsi="Arial"/>
        <w:snapToGrid w:val="0"/>
        <w:color w:val="FF0000"/>
        <w:sz w:val="17"/>
        <w:highlight w:val="white"/>
      </w:rPr>
      <w:t>xmlns:</w:t>
    </w:r>
    <w:proofErr w:type="gramEnd"/>
    <w:r>
      <w:rPr>
        <w:rFonts w:ascii="Arial" w:hAnsi="Arial"/>
        <w:snapToGrid w:val="0"/>
        <w:color w:val="FF0000"/>
        <w:sz w:val="17"/>
        <w:highlight w:val="white"/>
      </w:rPr>
      <w:t>ase</w:t>
    </w:r>
    <w:proofErr w:type="spellEnd"/>
    <w:r>
      <w:rPr>
        <w:rFonts w:ascii="Arial" w:hAnsi="Arial"/>
        <w:snapToGrid w:val="0"/>
        <w:color w:val="0000FF"/>
        <w:sz w:val="17"/>
        <w:highlight w:val="white"/>
      </w:rPr>
      <w:t>="</w:t>
    </w:r>
    <w:r>
      <w:rPr>
        <w:rFonts w:ascii="Arial" w:hAnsi="Arial"/>
        <w:snapToGrid w:val="0"/>
        <w:color w:val="000000"/>
        <w:sz w:val="17"/>
        <w:highlight w:val="white"/>
      </w:rPr>
      <w:t>urn:aseXML:r9</w:t>
    </w:r>
    <w:r>
      <w:rPr>
        <w:rFonts w:ascii="Arial" w:hAnsi="Arial"/>
        <w:snapToGrid w:val="0"/>
        <w:color w:val="0000FF"/>
        <w:sz w:val="17"/>
        <w:highlight w:val="white"/>
      </w:rPr>
      <w:t>"</w:t>
    </w:r>
    <w:r>
      <w:rPr>
        <w:rFonts w:ascii="Arial" w:hAnsi="Arial"/>
        <w:snapToGrid w:val="0"/>
        <w:color w:val="0000FF"/>
        <w:sz w:val="17"/>
      </w:rPr>
      <w:t xml:space="preserve"> </w:t>
    </w:r>
    <w:r>
      <w:tab/>
    </w:r>
    <w:proofErr w:type="spellStart"/>
    <w:r>
      <w:rPr>
        <w:rFonts w:ascii="Arial" w:hAnsi="Arial"/>
        <w:snapToGrid w:val="0"/>
        <w:color w:val="FF0000"/>
        <w:sz w:val="17"/>
        <w:highlight w:val="white"/>
      </w:rPr>
      <w:t>xsi:schemaLocation</w:t>
    </w:r>
    <w:proofErr w:type="spellEnd"/>
    <w:r>
      <w:rPr>
        <w:rFonts w:ascii="Arial" w:hAnsi="Arial"/>
        <w:snapToGrid w:val="0"/>
        <w:color w:val="0000FF"/>
        <w:sz w:val="17"/>
        <w:highlight w:val="white"/>
      </w:rPr>
      <w:t>="</w:t>
    </w:r>
    <w:r>
      <w:rPr>
        <w:rFonts w:ascii="Arial" w:hAnsi="Arial"/>
        <w:snapToGrid w:val="0"/>
        <w:color w:val="000000"/>
        <w:sz w:val="17"/>
        <w:highlight w:val="white"/>
      </w:rPr>
      <w:t>urn:aseXML:r9 http://www.nemmco.com.au/aseXML/schemas/r9/aseXML_r9.xsd</w:t>
    </w:r>
    <w:r>
      <w:rPr>
        <w:rFonts w:ascii="Arial" w:hAnsi="Arial"/>
        <w:snapToGrid w:val="0"/>
        <w:color w:val="0000FF"/>
        <w:sz w:val="17"/>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6C" w:rsidRDefault="0039756C" w:rsidP="00F53B4A">
    <w:pPr>
      <w:pStyle w:val="Header"/>
      <w:rPr>
        <w:highlight w:val="white"/>
      </w:rPr>
    </w:pPr>
    <w:r>
      <w:rPr>
        <w:rFonts w:ascii="Arial" w:hAnsi="Arial"/>
        <w:snapToGrid w:val="0"/>
        <w:color w:val="000000"/>
        <w:sz w:val="17"/>
      </w:rPr>
      <w:t xml:space="preserve">Schema Release </w:t>
    </w:r>
    <w:proofErr w:type="spellStart"/>
    <w:r>
      <w:rPr>
        <w:rFonts w:ascii="Arial" w:hAnsi="Arial"/>
        <w:snapToGrid w:val="0"/>
        <w:color w:val="000000"/>
        <w:sz w:val="17"/>
      </w:rPr>
      <w:t>rX</w:t>
    </w:r>
    <w:proofErr w:type="spellEnd"/>
  </w:p>
  <w:p w:rsidR="0039756C" w:rsidRDefault="00046006" w:rsidP="00445055">
    <w:pPr>
      <w:pStyle w:val="Header"/>
      <w:tabs>
        <w:tab w:val="left" w:pos="7088"/>
        <w:tab w:val="left" w:pos="7513"/>
      </w:tabs>
      <w:ind w:right="2550"/>
    </w:pPr>
    <w:r>
      <w:pict>
        <v:rect id="_x0000_i1030" style="width:370.8pt;height:1.6pt" o:hrpct="987" o:hrstd="t" o:hrnoshade="t" o:hr="t" fillcolor="black" stroked="f"/>
      </w:pict>
    </w:r>
    <w:r w:rsidR="0039756C">
      <w:rPr>
        <w:noProof/>
        <w:lang w:eastAsia="en-AU"/>
      </w:rPr>
      <w:drawing>
        <wp:anchor distT="0" distB="0" distL="114300" distR="114300" simplePos="0" relativeHeight="251657728" behindDoc="1" locked="1" layoutInCell="1" allowOverlap="1">
          <wp:simplePos x="0" y="0"/>
          <wp:positionH relativeFrom="page">
            <wp:posOffset>5441315</wp:posOffset>
          </wp:positionH>
          <wp:positionV relativeFrom="page">
            <wp:posOffset>113030</wp:posOffset>
          </wp:positionV>
          <wp:extent cx="1495425" cy="495300"/>
          <wp:effectExtent l="19050" t="0" r="9525" b="0"/>
          <wp:wrapTight wrapText="bothSides">
            <wp:wrapPolygon edited="0">
              <wp:start x="-275" y="0"/>
              <wp:lineTo x="-275" y="20769"/>
              <wp:lineTo x="21738" y="20769"/>
              <wp:lineTo x="21738" y="0"/>
              <wp:lineTo x="-275" y="0"/>
            </wp:wrapPolygon>
          </wp:wrapTight>
          <wp:docPr id="1"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srcRect/>
                  <a:stretch>
                    <a:fillRect/>
                  </a:stretch>
                </pic:blipFill>
                <pic:spPr bwMode="auto">
                  <a:xfrm>
                    <a:off x="0" y="0"/>
                    <a:ext cx="1495425" cy="495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1" w15:restartNumberingAfterBreak="0">
    <w:nsid w:val="06EE7F7E"/>
    <w:multiLevelType w:val="multilevel"/>
    <w:tmpl w:val="9580E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91CEB"/>
    <w:multiLevelType w:val="multilevel"/>
    <w:tmpl w:val="DB3E55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E7B84"/>
    <w:multiLevelType w:val="multilevel"/>
    <w:tmpl w:val="7EB68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66187"/>
    <w:multiLevelType w:val="multilevel"/>
    <w:tmpl w:val="DF8A5A2E"/>
    <w:lvl w:ilvl="0">
      <w:start w:val="1"/>
      <w:numFmt w:val="upperLetter"/>
      <w:suff w:val="space"/>
      <w:lvlText w:val="Appendix %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2434C3"/>
    <w:multiLevelType w:val="hybridMultilevel"/>
    <w:tmpl w:val="89E6CC06"/>
    <w:lvl w:ilvl="0" w:tplc="DC7065DE">
      <w:start w:val="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301BA"/>
    <w:multiLevelType w:val="hybridMultilevel"/>
    <w:tmpl w:val="C2A6EEDC"/>
    <w:lvl w:ilvl="0" w:tplc="04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2968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EA6479"/>
    <w:multiLevelType w:val="hybridMultilevel"/>
    <w:tmpl w:val="9C783D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044CE"/>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13" w15:restartNumberingAfterBreak="0">
    <w:nsid w:val="39941BCF"/>
    <w:multiLevelType w:val="hybridMultilevel"/>
    <w:tmpl w:val="CF800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0431B"/>
    <w:multiLevelType w:val="hybridMultilevel"/>
    <w:tmpl w:val="6742DD58"/>
    <w:lvl w:ilvl="0" w:tplc="84E8412E">
      <w:start w:val="1"/>
      <w:numFmt w:val="decimal"/>
      <w:lvlText w:val="%1."/>
      <w:lvlJc w:val="left"/>
      <w:pPr>
        <w:tabs>
          <w:tab w:val="num" w:pos="788"/>
        </w:tabs>
        <w:ind w:left="788" w:hanging="360"/>
      </w:pPr>
    </w:lvl>
    <w:lvl w:ilvl="1" w:tplc="DF2C4478" w:tentative="1">
      <w:start w:val="1"/>
      <w:numFmt w:val="lowerLetter"/>
      <w:lvlText w:val="%2."/>
      <w:lvlJc w:val="left"/>
      <w:pPr>
        <w:tabs>
          <w:tab w:val="num" w:pos="1508"/>
        </w:tabs>
        <w:ind w:left="1508" w:hanging="360"/>
      </w:pPr>
    </w:lvl>
    <w:lvl w:ilvl="2" w:tplc="0870F896" w:tentative="1">
      <w:start w:val="1"/>
      <w:numFmt w:val="lowerRoman"/>
      <w:lvlText w:val="%3."/>
      <w:lvlJc w:val="right"/>
      <w:pPr>
        <w:tabs>
          <w:tab w:val="num" w:pos="2228"/>
        </w:tabs>
        <w:ind w:left="2228" w:hanging="180"/>
      </w:pPr>
    </w:lvl>
    <w:lvl w:ilvl="3" w:tplc="2584AEBC" w:tentative="1">
      <w:start w:val="1"/>
      <w:numFmt w:val="decimal"/>
      <w:lvlText w:val="%4."/>
      <w:lvlJc w:val="left"/>
      <w:pPr>
        <w:tabs>
          <w:tab w:val="num" w:pos="2948"/>
        </w:tabs>
        <w:ind w:left="2948" w:hanging="360"/>
      </w:pPr>
    </w:lvl>
    <w:lvl w:ilvl="4" w:tplc="070CA364" w:tentative="1">
      <w:start w:val="1"/>
      <w:numFmt w:val="lowerLetter"/>
      <w:lvlText w:val="%5."/>
      <w:lvlJc w:val="left"/>
      <w:pPr>
        <w:tabs>
          <w:tab w:val="num" w:pos="3668"/>
        </w:tabs>
        <w:ind w:left="3668" w:hanging="360"/>
      </w:pPr>
    </w:lvl>
    <w:lvl w:ilvl="5" w:tplc="C73CD5DE" w:tentative="1">
      <w:start w:val="1"/>
      <w:numFmt w:val="lowerRoman"/>
      <w:lvlText w:val="%6."/>
      <w:lvlJc w:val="right"/>
      <w:pPr>
        <w:tabs>
          <w:tab w:val="num" w:pos="4388"/>
        </w:tabs>
        <w:ind w:left="4388" w:hanging="180"/>
      </w:pPr>
    </w:lvl>
    <w:lvl w:ilvl="6" w:tplc="626E9CDC" w:tentative="1">
      <w:start w:val="1"/>
      <w:numFmt w:val="decimal"/>
      <w:lvlText w:val="%7."/>
      <w:lvlJc w:val="left"/>
      <w:pPr>
        <w:tabs>
          <w:tab w:val="num" w:pos="5108"/>
        </w:tabs>
        <w:ind w:left="5108" w:hanging="360"/>
      </w:pPr>
    </w:lvl>
    <w:lvl w:ilvl="7" w:tplc="38ECFDD2" w:tentative="1">
      <w:start w:val="1"/>
      <w:numFmt w:val="lowerLetter"/>
      <w:lvlText w:val="%8."/>
      <w:lvlJc w:val="left"/>
      <w:pPr>
        <w:tabs>
          <w:tab w:val="num" w:pos="5828"/>
        </w:tabs>
        <w:ind w:left="5828" w:hanging="360"/>
      </w:pPr>
    </w:lvl>
    <w:lvl w:ilvl="8" w:tplc="F10017EE" w:tentative="1">
      <w:start w:val="1"/>
      <w:numFmt w:val="lowerRoman"/>
      <w:lvlText w:val="%9."/>
      <w:lvlJc w:val="right"/>
      <w:pPr>
        <w:tabs>
          <w:tab w:val="num" w:pos="6548"/>
        </w:tabs>
        <w:ind w:left="6548" w:hanging="180"/>
      </w:pPr>
    </w:lvl>
  </w:abstractNum>
  <w:abstractNum w:abstractNumId="15" w15:restartNumberingAfterBreak="0">
    <w:nsid w:val="46916A41"/>
    <w:multiLevelType w:val="hybridMultilevel"/>
    <w:tmpl w:val="20DCE7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B170563"/>
    <w:multiLevelType w:val="singleLevel"/>
    <w:tmpl w:val="62DAD7BC"/>
    <w:lvl w:ilvl="0">
      <w:start w:val="1"/>
      <w:numFmt w:val="bullet"/>
      <w:pStyle w:val="ListBullet"/>
      <w:lvlText w:val=""/>
      <w:lvlJc w:val="left"/>
      <w:pPr>
        <w:tabs>
          <w:tab w:val="num" w:pos="720"/>
        </w:tabs>
        <w:ind w:left="720" w:hanging="360"/>
      </w:pPr>
      <w:rPr>
        <w:rFonts w:ascii="Wingdings" w:hAnsi="Wingdings" w:hint="default"/>
        <w:sz w:val="16"/>
      </w:rPr>
    </w:lvl>
  </w:abstractNum>
  <w:abstractNum w:abstractNumId="17" w15:restartNumberingAfterBreak="0">
    <w:nsid w:val="4B4B40D6"/>
    <w:multiLevelType w:val="hybridMultilevel"/>
    <w:tmpl w:val="265C0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57057"/>
    <w:multiLevelType w:val="hybridMultilevel"/>
    <w:tmpl w:val="099AACD4"/>
    <w:lvl w:ilvl="0" w:tplc="0409000F">
      <w:start w:val="1"/>
      <w:numFmt w:val="bullet"/>
      <w:lvlText w:val=""/>
      <w:lvlJc w:val="left"/>
      <w:pPr>
        <w:tabs>
          <w:tab w:val="num" w:pos="1144"/>
        </w:tabs>
        <w:ind w:left="1144" w:hanging="360"/>
      </w:pPr>
      <w:rPr>
        <w:rFonts w:ascii="Symbol" w:hAnsi="Symbol" w:hint="default"/>
      </w:rPr>
    </w:lvl>
    <w:lvl w:ilvl="1" w:tplc="04090019" w:tentative="1">
      <w:start w:val="1"/>
      <w:numFmt w:val="bullet"/>
      <w:lvlText w:val="o"/>
      <w:lvlJc w:val="left"/>
      <w:pPr>
        <w:tabs>
          <w:tab w:val="num" w:pos="1864"/>
        </w:tabs>
        <w:ind w:left="1864" w:hanging="360"/>
      </w:pPr>
      <w:rPr>
        <w:rFonts w:ascii="Courier New" w:hAnsi="Courier New" w:hint="default"/>
      </w:rPr>
    </w:lvl>
    <w:lvl w:ilvl="2" w:tplc="0409001B" w:tentative="1">
      <w:start w:val="1"/>
      <w:numFmt w:val="bullet"/>
      <w:lvlText w:val=""/>
      <w:lvlJc w:val="left"/>
      <w:pPr>
        <w:tabs>
          <w:tab w:val="num" w:pos="2584"/>
        </w:tabs>
        <w:ind w:left="2584" w:hanging="360"/>
      </w:pPr>
      <w:rPr>
        <w:rFonts w:ascii="Wingdings" w:hAnsi="Wingdings" w:hint="default"/>
      </w:rPr>
    </w:lvl>
    <w:lvl w:ilvl="3" w:tplc="0409000F" w:tentative="1">
      <w:start w:val="1"/>
      <w:numFmt w:val="bullet"/>
      <w:lvlText w:val=""/>
      <w:lvlJc w:val="left"/>
      <w:pPr>
        <w:tabs>
          <w:tab w:val="num" w:pos="3304"/>
        </w:tabs>
        <w:ind w:left="3304" w:hanging="360"/>
      </w:pPr>
      <w:rPr>
        <w:rFonts w:ascii="Symbol" w:hAnsi="Symbol" w:hint="default"/>
      </w:rPr>
    </w:lvl>
    <w:lvl w:ilvl="4" w:tplc="04090019" w:tentative="1">
      <w:start w:val="1"/>
      <w:numFmt w:val="bullet"/>
      <w:lvlText w:val="o"/>
      <w:lvlJc w:val="left"/>
      <w:pPr>
        <w:tabs>
          <w:tab w:val="num" w:pos="4024"/>
        </w:tabs>
        <w:ind w:left="4024" w:hanging="360"/>
      </w:pPr>
      <w:rPr>
        <w:rFonts w:ascii="Courier New" w:hAnsi="Courier New" w:hint="default"/>
      </w:rPr>
    </w:lvl>
    <w:lvl w:ilvl="5" w:tplc="0409001B" w:tentative="1">
      <w:start w:val="1"/>
      <w:numFmt w:val="bullet"/>
      <w:lvlText w:val=""/>
      <w:lvlJc w:val="left"/>
      <w:pPr>
        <w:tabs>
          <w:tab w:val="num" w:pos="4744"/>
        </w:tabs>
        <w:ind w:left="4744" w:hanging="360"/>
      </w:pPr>
      <w:rPr>
        <w:rFonts w:ascii="Wingdings" w:hAnsi="Wingdings" w:hint="default"/>
      </w:rPr>
    </w:lvl>
    <w:lvl w:ilvl="6" w:tplc="0409000F" w:tentative="1">
      <w:start w:val="1"/>
      <w:numFmt w:val="bullet"/>
      <w:lvlText w:val=""/>
      <w:lvlJc w:val="left"/>
      <w:pPr>
        <w:tabs>
          <w:tab w:val="num" w:pos="5464"/>
        </w:tabs>
        <w:ind w:left="5464" w:hanging="360"/>
      </w:pPr>
      <w:rPr>
        <w:rFonts w:ascii="Symbol" w:hAnsi="Symbol" w:hint="default"/>
      </w:rPr>
    </w:lvl>
    <w:lvl w:ilvl="7" w:tplc="04090019" w:tentative="1">
      <w:start w:val="1"/>
      <w:numFmt w:val="bullet"/>
      <w:lvlText w:val="o"/>
      <w:lvlJc w:val="left"/>
      <w:pPr>
        <w:tabs>
          <w:tab w:val="num" w:pos="6184"/>
        </w:tabs>
        <w:ind w:left="6184" w:hanging="360"/>
      </w:pPr>
      <w:rPr>
        <w:rFonts w:ascii="Courier New" w:hAnsi="Courier New" w:hint="default"/>
      </w:rPr>
    </w:lvl>
    <w:lvl w:ilvl="8" w:tplc="0409001B" w:tentative="1">
      <w:start w:val="1"/>
      <w:numFmt w:val="bullet"/>
      <w:lvlText w:val=""/>
      <w:lvlJc w:val="left"/>
      <w:pPr>
        <w:tabs>
          <w:tab w:val="num" w:pos="6904"/>
        </w:tabs>
        <w:ind w:left="6904" w:hanging="360"/>
      </w:pPr>
      <w:rPr>
        <w:rFonts w:ascii="Wingdings" w:hAnsi="Wingdings" w:hint="default"/>
      </w:rPr>
    </w:lvl>
  </w:abstractNum>
  <w:abstractNum w:abstractNumId="19" w15:restartNumberingAfterBreak="0">
    <w:nsid w:val="50D408F1"/>
    <w:multiLevelType w:val="hybridMultilevel"/>
    <w:tmpl w:val="7E8421AE"/>
    <w:lvl w:ilvl="0" w:tplc="0409000F">
      <w:start w:val="1"/>
      <w:numFmt w:val="bullet"/>
      <w:lvlText w:val="o"/>
      <w:lvlJc w:val="left"/>
      <w:pPr>
        <w:tabs>
          <w:tab w:val="num" w:pos="720"/>
        </w:tabs>
        <w:ind w:left="720" w:hanging="360"/>
      </w:pPr>
      <w:rPr>
        <w:rFonts w:ascii="Courier New" w:hAnsi="Courier New"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B03C2"/>
    <w:multiLevelType w:val="hybridMultilevel"/>
    <w:tmpl w:val="ED3EF264"/>
    <w:lvl w:ilvl="0" w:tplc="BEDEBC7A">
      <w:start w:val="1"/>
      <w:numFmt w:val="bullet"/>
      <w:lvlText w:val=""/>
      <w:lvlJc w:val="left"/>
      <w:pPr>
        <w:tabs>
          <w:tab w:val="num" w:pos="936"/>
        </w:tabs>
        <w:ind w:left="936" w:hanging="360"/>
      </w:pPr>
      <w:rPr>
        <w:rFonts w:ascii="Symbol" w:hAnsi="Symbol" w:hint="default"/>
      </w:rPr>
    </w:lvl>
    <w:lvl w:ilvl="1" w:tplc="1CB6D57C">
      <w:start w:val="1"/>
      <w:numFmt w:val="bullet"/>
      <w:lvlText w:val="o"/>
      <w:lvlJc w:val="left"/>
      <w:pPr>
        <w:tabs>
          <w:tab w:val="num" w:pos="1656"/>
        </w:tabs>
        <w:ind w:left="1656" w:hanging="360"/>
      </w:pPr>
      <w:rPr>
        <w:rFonts w:ascii="Courier New" w:hAnsi="Courier New" w:hint="default"/>
      </w:rPr>
    </w:lvl>
    <w:lvl w:ilvl="2" w:tplc="A3E2BE76" w:tentative="1">
      <w:start w:val="1"/>
      <w:numFmt w:val="bullet"/>
      <w:lvlText w:val=""/>
      <w:lvlJc w:val="left"/>
      <w:pPr>
        <w:tabs>
          <w:tab w:val="num" w:pos="2376"/>
        </w:tabs>
        <w:ind w:left="2376" w:hanging="360"/>
      </w:pPr>
      <w:rPr>
        <w:rFonts w:ascii="Wingdings" w:hAnsi="Wingdings" w:hint="default"/>
      </w:rPr>
    </w:lvl>
    <w:lvl w:ilvl="3" w:tplc="3AD0BD22" w:tentative="1">
      <w:start w:val="1"/>
      <w:numFmt w:val="bullet"/>
      <w:lvlText w:val=""/>
      <w:lvlJc w:val="left"/>
      <w:pPr>
        <w:tabs>
          <w:tab w:val="num" w:pos="3096"/>
        </w:tabs>
        <w:ind w:left="3096" w:hanging="360"/>
      </w:pPr>
      <w:rPr>
        <w:rFonts w:ascii="Symbol" w:hAnsi="Symbol" w:hint="default"/>
      </w:rPr>
    </w:lvl>
    <w:lvl w:ilvl="4" w:tplc="7706A2B2" w:tentative="1">
      <w:start w:val="1"/>
      <w:numFmt w:val="bullet"/>
      <w:lvlText w:val="o"/>
      <w:lvlJc w:val="left"/>
      <w:pPr>
        <w:tabs>
          <w:tab w:val="num" w:pos="3816"/>
        </w:tabs>
        <w:ind w:left="3816" w:hanging="360"/>
      </w:pPr>
      <w:rPr>
        <w:rFonts w:ascii="Courier New" w:hAnsi="Courier New" w:hint="default"/>
      </w:rPr>
    </w:lvl>
    <w:lvl w:ilvl="5" w:tplc="1DB883BC" w:tentative="1">
      <w:start w:val="1"/>
      <w:numFmt w:val="bullet"/>
      <w:lvlText w:val=""/>
      <w:lvlJc w:val="left"/>
      <w:pPr>
        <w:tabs>
          <w:tab w:val="num" w:pos="4536"/>
        </w:tabs>
        <w:ind w:left="4536" w:hanging="360"/>
      </w:pPr>
      <w:rPr>
        <w:rFonts w:ascii="Wingdings" w:hAnsi="Wingdings" w:hint="default"/>
      </w:rPr>
    </w:lvl>
    <w:lvl w:ilvl="6" w:tplc="342840BE" w:tentative="1">
      <w:start w:val="1"/>
      <w:numFmt w:val="bullet"/>
      <w:lvlText w:val=""/>
      <w:lvlJc w:val="left"/>
      <w:pPr>
        <w:tabs>
          <w:tab w:val="num" w:pos="5256"/>
        </w:tabs>
        <w:ind w:left="5256" w:hanging="360"/>
      </w:pPr>
      <w:rPr>
        <w:rFonts w:ascii="Symbol" w:hAnsi="Symbol" w:hint="default"/>
      </w:rPr>
    </w:lvl>
    <w:lvl w:ilvl="7" w:tplc="45683604" w:tentative="1">
      <w:start w:val="1"/>
      <w:numFmt w:val="bullet"/>
      <w:lvlText w:val="o"/>
      <w:lvlJc w:val="left"/>
      <w:pPr>
        <w:tabs>
          <w:tab w:val="num" w:pos="5976"/>
        </w:tabs>
        <w:ind w:left="5976" w:hanging="360"/>
      </w:pPr>
      <w:rPr>
        <w:rFonts w:ascii="Courier New" w:hAnsi="Courier New" w:hint="default"/>
      </w:rPr>
    </w:lvl>
    <w:lvl w:ilvl="8" w:tplc="C1348598"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5A0D67E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F10CE1"/>
    <w:multiLevelType w:val="hybridMultilevel"/>
    <w:tmpl w:val="66DC829C"/>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752C5"/>
    <w:multiLevelType w:val="hybridMultilevel"/>
    <w:tmpl w:val="0D5835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3A37787"/>
    <w:multiLevelType w:val="hybridMultilevel"/>
    <w:tmpl w:val="96C0D2A0"/>
    <w:lvl w:ilvl="0" w:tplc="B54A67D4">
      <w:start w:val="1"/>
      <w:numFmt w:val="bullet"/>
      <w:lvlText w:val=""/>
      <w:lvlJc w:val="left"/>
      <w:pPr>
        <w:tabs>
          <w:tab w:val="num" w:pos="1152"/>
        </w:tabs>
        <w:ind w:left="1152" w:hanging="360"/>
      </w:pPr>
      <w:rPr>
        <w:rFonts w:ascii="Symbol" w:hAnsi="Symbol" w:hint="default"/>
      </w:rPr>
    </w:lvl>
    <w:lvl w:ilvl="1" w:tplc="FFFFFFFF" w:tentative="1">
      <w:start w:val="1"/>
      <w:numFmt w:val="bullet"/>
      <w:lvlText w:val="o"/>
      <w:lvlJc w:val="left"/>
      <w:pPr>
        <w:tabs>
          <w:tab w:val="num" w:pos="1656"/>
        </w:tabs>
        <w:ind w:left="1656" w:hanging="360"/>
      </w:pPr>
      <w:rPr>
        <w:rFonts w:ascii="Courier New" w:hAnsi="Courier New" w:cs="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cs="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cs="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25"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0"/>
  </w:num>
  <w:num w:numId="4">
    <w:abstractNumId w:val="12"/>
  </w:num>
  <w:num w:numId="5">
    <w:abstractNumId w:val="3"/>
  </w:num>
  <w:num w:numId="6">
    <w:abstractNumId w:val="25"/>
  </w:num>
  <w:num w:numId="7">
    <w:abstractNumId w:val="11"/>
  </w:num>
  <w:num w:numId="8">
    <w:abstractNumId w:val="20"/>
  </w:num>
  <w:num w:numId="9">
    <w:abstractNumId w:val="2"/>
  </w:num>
  <w:num w:numId="10">
    <w:abstractNumId w:val="18"/>
  </w:num>
  <w:num w:numId="11">
    <w:abstractNumId w:val="1"/>
  </w:num>
  <w:num w:numId="12">
    <w:abstractNumId w:val="4"/>
  </w:num>
  <w:num w:numId="13">
    <w:abstractNumId w:val="24"/>
  </w:num>
  <w:num w:numId="14">
    <w:abstractNumId w:val="14"/>
  </w:num>
  <w:num w:numId="15">
    <w:abstractNumId w:val="8"/>
  </w:num>
  <w:num w:numId="16">
    <w:abstractNumId w:val="15"/>
  </w:num>
  <w:num w:numId="17">
    <w:abstractNumId w:val="2"/>
  </w:num>
  <w:num w:numId="18">
    <w:abstractNumId w:val="21"/>
  </w:num>
  <w:num w:numId="19">
    <w:abstractNumId w:val="19"/>
  </w:num>
  <w:num w:numId="20">
    <w:abstractNumId w:val="2"/>
  </w:num>
  <w:num w:numId="21">
    <w:abstractNumId w:val="7"/>
  </w:num>
  <w:num w:numId="22">
    <w:abstractNumId w:val="9"/>
  </w:num>
  <w:num w:numId="23">
    <w:abstractNumId w:val="2"/>
  </w:num>
  <w:num w:numId="24">
    <w:abstractNumId w:val="22"/>
  </w:num>
  <w:num w:numId="25">
    <w:abstractNumId w:val="6"/>
  </w:num>
  <w:num w:numId="26">
    <w:abstractNumId w:val="13"/>
  </w:num>
  <w:num w:numId="27">
    <w:abstractNumId w:val="1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EB"/>
    <w:rsid w:val="00001615"/>
    <w:rsid w:val="00001928"/>
    <w:rsid w:val="0000276B"/>
    <w:rsid w:val="00032479"/>
    <w:rsid w:val="00046006"/>
    <w:rsid w:val="00046FDC"/>
    <w:rsid w:val="000A792A"/>
    <w:rsid w:val="000D1074"/>
    <w:rsid w:val="000E23FE"/>
    <w:rsid w:val="000F2846"/>
    <w:rsid w:val="001215DE"/>
    <w:rsid w:val="001471AD"/>
    <w:rsid w:val="00155B22"/>
    <w:rsid w:val="001848B5"/>
    <w:rsid w:val="001A1F59"/>
    <w:rsid w:val="001D52B4"/>
    <w:rsid w:val="001D6BD2"/>
    <w:rsid w:val="001E2CCD"/>
    <w:rsid w:val="00235D0E"/>
    <w:rsid w:val="00241D4A"/>
    <w:rsid w:val="00245AC0"/>
    <w:rsid w:val="00247532"/>
    <w:rsid w:val="002524FC"/>
    <w:rsid w:val="00274F1F"/>
    <w:rsid w:val="002807F1"/>
    <w:rsid w:val="002A29DE"/>
    <w:rsid w:val="00333E27"/>
    <w:rsid w:val="00340539"/>
    <w:rsid w:val="00362CD0"/>
    <w:rsid w:val="00362D2B"/>
    <w:rsid w:val="003724F5"/>
    <w:rsid w:val="003912E3"/>
    <w:rsid w:val="0039756C"/>
    <w:rsid w:val="003C619F"/>
    <w:rsid w:val="004034C6"/>
    <w:rsid w:val="00425B11"/>
    <w:rsid w:val="00445055"/>
    <w:rsid w:val="00452D6F"/>
    <w:rsid w:val="00483BE2"/>
    <w:rsid w:val="00492108"/>
    <w:rsid w:val="004B5CE0"/>
    <w:rsid w:val="004E1D18"/>
    <w:rsid w:val="00516CD8"/>
    <w:rsid w:val="005365DB"/>
    <w:rsid w:val="00543AD2"/>
    <w:rsid w:val="00544B04"/>
    <w:rsid w:val="00552596"/>
    <w:rsid w:val="00560D1B"/>
    <w:rsid w:val="0057290B"/>
    <w:rsid w:val="00572962"/>
    <w:rsid w:val="00573618"/>
    <w:rsid w:val="005C287B"/>
    <w:rsid w:val="005D04A3"/>
    <w:rsid w:val="005E21CA"/>
    <w:rsid w:val="005F1041"/>
    <w:rsid w:val="00614855"/>
    <w:rsid w:val="006271E7"/>
    <w:rsid w:val="0065631D"/>
    <w:rsid w:val="006873C8"/>
    <w:rsid w:val="006C18D0"/>
    <w:rsid w:val="006D6293"/>
    <w:rsid w:val="006E5EE4"/>
    <w:rsid w:val="00733BCC"/>
    <w:rsid w:val="0075432F"/>
    <w:rsid w:val="0078785D"/>
    <w:rsid w:val="00790CD5"/>
    <w:rsid w:val="007E0EBB"/>
    <w:rsid w:val="007F1D65"/>
    <w:rsid w:val="00847E95"/>
    <w:rsid w:val="008A04DC"/>
    <w:rsid w:val="008B3E80"/>
    <w:rsid w:val="00912320"/>
    <w:rsid w:val="009553FE"/>
    <w:rsid w:val="00956F57"/>
    <w:rsid w:val="009648F5"/>
    <w:rsid w:val="00984CA0"/>
    <w:rsid w:val="009D3802"/>
    <w:rsid w:val="00A00952"/>
    <w:rsid w:val="00A17ABA"/>
    <w:rsid w:val="00A54A0F"/>
    <w:rsid w:val="00A617C8"/>
    <w:rsid w:val="00A7128B"/>
    <w:rsid w:val="00A91EF5"/>
    <w:rsid w:val="00AA0492"/>
    <w:rsid w:val="00AB62A2"/>
    <w:rsid w:val="00AF3D98"/>
    <w:rsid w:val="00B06148"/>
    <w:rsid w:val="00B25361"/>
    <w:rsid w:val="00B377F4"/>
    <w:rsid w:val="00B517DC"/>
    <w:rsid w:val="00B6164F"/>
    <w:rsid w:val="00BA58CA"/>
    <w:rsid w:val="00BB3C43"/>
    <w:rsid w:val="00BC11E7"/>
    <w:rsid w:val="00BC167B"/>
    <w:rsid w:val="00BC76BC"/>
    <w:rsid w:val="00C154DA"/>
    <w:rsid w:val="00C27045"/>
    <w:rsid w:val="00C40931"/>
    <w:rsid w:val="00C55A02"/>
    <w:rsid w:val="00C61BB4"/>
    <w:rsid w:val="00C65BDE"/>
    <w:rsid w:val="00C739EF"/>
    <w:rsid w:val="00C80461"/>
    <w:rsid w:val="00CC48FF"/>
    <w:rsid w:val="00CC653B"/>
    <w:rsid w:val="00CD33A3"/>
    <w:rsid w:val="00CE7525"/>
    <w:rsid w:val="00CF5B34"/>
    <w:rsid w:val="00D07F3B"/>
    <w:rsid w:val="00D623DB"/>
    <w:rsid w:val="00D80789"/>
    <w:rsid w:val="00DD51A2"/>
    <w:rsid w:val="00E3703B"/>
    <w:rsid w:val="00E44352"/>
    <w:rsid w:val="00E55E11"/>
    <w:rsid w:val="00E62C88"/>
    <w:rsid w:val="00E92E4A"/>
    <w:rsid w:val="00E94E0E"/>
    <w:rsid w:val="00EB295C"/>
    <w:rsid w:val="00F41980"/>
    <w:rsid w:val="00F43FE1"/>
    <w:rsid w:val="00F4745A"/>
    <w:rsid w:val="00F50CC6"/>
    <w:rsid w:val="00F53B4A"/>
    <w:rsid w:val="00F636B9"/>
    <w:rsid w:val="00F83E14"/>
    <w:rsid w:val="00F96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377AEA-1A11-4CBB-A6D7-706C1575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E11"/>
    <w:rPr>
      <w:rFonts w:ascii="Garamond" w:hAnsi="Garamond"/>
      <w:sz w:val="22"/>
      <w:lang w:eastAsia="en-US"/>
    </w:rPr>
  </w:style>
  <w:style w:type="paragraph" w:styleId="Heading1">
    <w:name w:val="heading 1"/>
    <w:basedOn w:val="Normal"/>
    <w:next w:val="Normal"/>
    <w:link w:val="Heading1Char"/>
    <w:qFormat/>
    <w:rsid w:val="00E55E11"/>
    <w:pPr>
      <w:keepNext/>
      <w:numPr>
        <w:numId w:val="9"/>
      </w:numPr>
      <w:spacing w:before="240" w:after="60"/>
      <w:outlineLvl w:val="0"/>
    </w:pPr>
    <w:rPr>
      <w:rFonts w:ascii="Arial" w:hAnsi="Arial"/>
      <w:b/>
      <w:kern w:val="28"/>
      <w:sz w:val="28"/>
    </w:rPr>
  </w:style>
  <w:style w:type="paragraph" w:styleId="Heading2">
    <w:name w:val="heading 2"/>
    <w:basedOn w:val="Normal"/>
    <w:next w:val="Normal"/>
    <w:qFormat/>
    <w:rsid w:val="00E55E11"/>
    <w:pPr>
      <w:keepNext/>
      <w:numPr>
        <w:ilvl w:val="1"/>
        <w:numId w:val="9"/>
      </w:numPr>
      <w:spacing w:before="240" w:after="60"/>
      <w:outlineLvl w:val="1"/>
    </w:pPr>
    <w:rPr>
      <w:rFonts w:ascii="Arial" w:hAnsi="Arial"/>
      <w:b/>
      <w:i/>
      <w:sz w:val="24"/>
    </w:rPr>
  </w:style>
  <w:style w:type="paragraph" w:styleId="Heading3">
    <w:name w:val="heading 3"/>
    <w:basedOn w:val="Normal"/>
    <w:next w:val="Normal"/>
    <w:qFormat/>
    <w:rsid w:val="00E55E11"/>
    <w:pPr>
      <w:keepNext/>
      <w:numPr>
        <w:ilvl w:val="2"/>
        <w:numId w:val="9"/>
      </w:numPr>
      <w:spacing w:before="240" w:after="60"/>
      <w:outlineLvl w:val="2"/>
    </w:pPr>
    <w:rPr>
      <w:rFonts w:ascii="Arial" w:hAnsi="Arial"/>
      <w:sz w:val="24"/>
    </w:rPr>
  </w:style>
  <w:style w:type="paragraph" w:styleId="Heading4">
    <w:name w:val="heading 4"/>
    <w:basedOn w:val="Normal"/>
    <w:next w:val="Normal"/>
    <w:qFormat/>
    <w:rsid w:val="00E55E11"/>
    <w:pPr>
      <w:keepNext/>
      <w:outlineLvl w:val="3"/>
    </w:pPr>
    <w:rPr>
      <w:b/>
    </w:rPr>
  </w:style>
  <w:style w:type="paragraph" w:styleId="Heading5">
    <w:name w:val="heading 5"/>
    <w:basedOn w:val="Normal"/>
    <w:next w:val="BodyText"/>
    <w:qFormat/>
    <w:rsid w:val="00E55E11"/>
    <w:pPr>
      <w:keepNext/>
      <w:keepLines/>
      <w:numPr>
        <w:ilvl w:val="4"/>
        <w:numId w:val="9"/>
      </w:numPr>
      <w:spacing w:line="240" w:lineRule="atLeast"/>
      <w:outlineLvl w:val="4"/>
    </w:pPr>
    <w:rPr>
      <w:rFonts w:ascii="Arial" w:hAnsi="Arial"/>
      <w:spacing w:val="-4"/>
      <w:kern w:val="28"/>
      <w:sz w:val="20"/>
      <w:lang w:val="en-US"/>
    </w:rPr>
  </w:style>
  <w:style w:type="paragraph" w:styleId="Heading6">
    <w:name w:val="heading 6"/>
    <w:basedOn w:val="Normal"/>
    <w:next w:val="BodyText"/>
    <w:qFormat/>
    <w:rsid w:val="00E55E11"/>
    <w:pPr>
      <w:keepNext/>
      <w:keepLines/>
      <w:numPr>
        <w:ilvl w:val="5"/>
        <w:numId w:val="9"/>
      </w:numPr>
      <w:spacing w:before="140" w:line="220" w:lineRule="atLeast"/>
      <w:outlineLvl w:val="5"/>
    </w:pPr>
    <w:rPr>
      <w:rFonts w:ascii="Arial" w:hAnsi="Arial"/>
      <w:i/>
      <w:spacing w:val="-4"/>
      <w:kern w:val="28"/>
      <w:sz w:val="20"/>
      <w:lang w:val="en-US"/>
    </w:rPr>
  </w:style>
  <w:style w:type="paragraph" w:styleId="Heading7">
    <w:name w:val="heading 7"/>
    <w:basedOn w:val="Heading2"/>
    <w:next w:val="BodyText"/>
    <w:qFormat/>
    <w:rsid w:val="00E55E11"/>
    <w:pPr>
      <w:keepLines/>
      <w:numPr>
        <w:ilvl w:val="6"/>
      </w:numPr>
      <w:tabs>
        <w:tab w:val="left" w:pos="576"/>
      </w:tabs>
      <w:spacing w:before="60" w:after="240" w:line="240" w:lineRule="atLeast"/>
      <w:outlineLvl w:val="6"/>
    </w:pPr>
    <w:rPr>
      <w:rFonts w:ascii="Arial Black" w:hAnsi="Arial Black"/>
      <w:b w:val="0"/>
      <w:i w:val="0"/>
      <w:spacing w:val="-15"/>
      <w:kern w:val="28"/>
      <w:lang w:val="en-US"/>
    </w:rPr>
  </w:style>
  <w:style w:type="paragraph" w:styleId="Heading8">
    <w:name w:val="heading 8"/>
    <w:basedOn w:val="Normal"/>
    <w:next w:val="BodyText"/>
    <w:qFormat/>
    <w:rsid w:val="00E55E11"/>
    <w:pPr>
      <w:keepNext/>
      <w:keepLines/>
      <w:numPr>
        <w:ilvl w:val="7"/>
        <w:numId w:val="9"/>
      </w:numPr>
      <w:spacing w:before="140" w:line="220" w:lineRule="atLeast"/>
      <w:outlineLvl w:val="7"/>
    </w:pPr>
    <w:rPr>
      <w:rFonts w:ascii="Arial" w:hAnsi="Arial"/>
      <w:i/>
      <w:spacing w:val="-4"/>
      <w:kern w:val="28"/>
      <w:sz w:val="18"/>
      <w:lang w:val="en-US"/>
    </w:rPr>
  </w:style>
  <w:style w:type="paragraph" w:styleId="Heading9">
    <w:name w:val="heading 9"/>
    <w:basedOn w:val="Normal"/>
    <w:next w:val="BodyText"/>
    <w:qFormat/>
    <w:rsid w:val="00E55E11"/>
    <w:pPr>
      <w:keepNext/>
      <w:keepLines/>
      <w:numPr>
        <w:ilvl w:val="8"/>
        <w:numId w:val="9"/>
      </w:numPr>
      <w:spacing w:before="140" w:line="220" w:lineRule="atLeast"/>
      <w:outlineLvl w:val="8"/>
    </w:pPr>
    <w:rPr>
      <w:rFonts w:ascii="Arial" w:hAnsi="Arial"/>
      <w:spacing w:val="-4"/>
      <w:kern w:val="28"/>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5E11"/>
    <w:rPr>
      <w:color w:val="000000"/>
      <w:sz w:val="20"/>
      <w:lang w:val="en-US"/>
    </w:rPr>
  </w:style>
  <w:style w:type="paragraph" w:styleId="DocumentMap">
    <w:name w:val="Document Map"/>
    <w:basedOn w:val="Normal"/>
    <w:semiHidden/>
    <w:rsid w:val="00E55E11"/>
    <w:pPr>
      <w:shd w:val="clear" w:color="auto" w:fill="000080"/>
    </w:pPr>
    <w:rPr>
      <w:rFonts w:ascii="Tahoma" w:hAnsi="Tahoma"/>
    </w:rPr>
  </w:style>
  <w:style w:type="character" w:styleId="Hyperlink">
    <w:name w:val="Hyperlink"/>
    <w:uiPriority w:val="99"/>
    <w:rsid w:val="00E55E11"/>
    <w:rPr>
      <w:color w:val="0000FF"/>
      <w:u w:val="single"/>
    </w:rPr>
  </w:style>
  <w:style w:type="paragraph" w:styleId="PlainText">
    <w:name w:val="Plain Text"/>
    <w:basedOn w:val="Normal"/>
    <w:rsid w:val="00E55E11"/>
    <w:rPr>
      <w:rFonts w:ascii="Courier New" w:hAnsi="Courier New"/>
      <w:sz w:val="20"/>
    </w:rPr>
  </w:style>
  <w:style w:type="paragraph" w:styleId="Header">
    <w:name w:val="header"/>
    <w:basedOn w:val="Normal"/>
    <w:link w:val="HeaderChar"/>
    <w:uiPriority w:val="99"/>
    <w:rsid w:val="00E55E11"/>
    <w:pPr>
      <w:tabs>
        <w:tab w:val="center" w:pos="4153"/>
        <w:tab w:val="right" w:pos="8306"/>
      </w:tabs>
    </w:pPr>
  </w:style>
  <w:style w:type="paragraph" w:styleId="Footer">
    <w:name w:val="footer"/>
    <w:basedOn w:val="Normal"/>
    <w:link w:val="FooterChar"/>
    <w:rsid w:val="000F2846"/>
    <w:pPr>
      <w:tabs>
        <w:tab w:val="center" w:pos="5245"/>
        <w:tab w:val="right" w:pos="9923"/>
      </w:tabs>
    </w:pPr>
    <w:rPr>
      <w:snapToGrid w:val="0"/>
    </w:rPr>
  </w:style>
  <w:style w:type="paragraph" w:styleId="BodyTextIndent">
    <w:name w:val="Body Text Indent"/>
    <w:basedOn w:val="Normal"/>
    <w:rsid w:val="00E55E11"/>
    <w:pPr>
      <w:ind w:left="360"/>
    </w:pPr>
    <w:rPr>
      <w:rFonts w:ascii="Arial" w:hAnsi="Arial"/>
      <w:i/>
      <w:color w:val="FF0000"/>
    </w:rPr>
  </w:style>
  <w:style w:type="paragraph" w:styleId="TOC1">
    <w:name w:val="toc 1"/>
    <w:basedOn w:val="Normal"/>
    <w:next w:val="Normal"/>
    <w:autoRedefine/>
    <w:uiPriority w:val="39"/>
    <w:rsid w:val="00E55E11"/>
    <w:rPr>
      <w:rFonts w:ascii="Arial" w:hAnsi="Arial"/>
    </w:rPr>
  </w:style>
  <w:style w:type="paragraph" w:styleId="TOC2">
    <w:name w:val="toc 2"/>
    <w:basedOn w:val="Normal"/>
    <w:next w:val="Normal"/>
    <w:autoRedefine/>
    <w:uiPriority w:val="39"/>
    <w:rsid w:val="00E55E11"/>
    <w:pPr>
      <w:ind w:left="220"/>
    </w:pPr>
  </w:style>
  <w:style w:type="paragraph" w:styleId="TOC3">
    <w:name w:val="toc 3"/>
    <w:basedOn w:val="Normal"/>
    <w:next w:val="Normal"/>
    <w:autoRedefine/>
    <w:uiPriority w:val="39"/>
    <w:rsid w:val="00E55E11"/>
    <w:pPr>
      <w:ind w:left="440"/>
    </w:pPr>
  </w:style>
  <w:style w:type="paragraph" w:styleId="TOC4">
    <w:name w:val="toc 4"/>
    <w:basedOn w:val="Normal"/>
    <w:next w:val="Normal"/>
    <w:autoRedefine/>
    <w:semiHidden/>
    <w:rsid w:val="00E55E11"/>
    <w:pPr>
      <w:ind w:left="660"/>
    </w:pPr>
  </w:style>
  <w:style w:type="paragraph" w:styleId="TOC5">
    <w:name w:val="toc 5"/>
    <w:basedOn w:val="Normal"/>
    <w:next w:val="Normal"/>
    <w:autoRedefine/>
    <w:semiHidden/>
    <w:rsid w:val="00E55E11"/>
    <w:pPr>
      <w:ind w:left="880"/>
    </w:pPr>
  </w:style>
  <w:style w:type="paragraph" w:styleId="TOC6">
    <w:name w:val="toc 6"/>
    <w:basedOn w:val="Normal"/>
    <w:next w:val="Normal"/>
    <w:autoRedefine/>
    <w:semiHidden/>
    <w:rsid w:val="00E55E11"/>
    <w:pPr>
      <w:ind w:left="1100"/>
    </w:pPr>
  </w:style>
  <w:style w:type="paragraph" w:styleId="TOC7">
    <w:name w:val="toc 7"/>
    <w:basedOn w:val="Normal"/>
    <w:next w:val="Normal"/>
    <w:autoRedefine/>
    <w:semiHidden/>
    <w:rsid w:val="00E55E11"/>
    <w:pPr>
      <w:ind w:left="1320"/>
    </w:pPr>
  </w:style>
  <w:style w:type="paragraph" w:styleId="TOC8">
    <w:name w:val="toc 8"/>
    <w:basedOn w:val="Normal"/>
    <w:next w:val="Normal"/>
    <w:autoRedefine/>
    <w:semiHidden/>
    <w:rsid w:val="00E55E11"/>
    <w:pPr>
      <w:ind w:left="1540"/>
    </w:pPr>
  </w:style>
  <w:style w:type="paragraph" w:styleId="TOC9">
    <w:name w:val="toc 9"/>
    <w:basedOn w:val="Normal"/>
    <w:next w:val="Normal"/>
    <w:autoRedefine/>
    <w:semiHidden/>
    <w:rsid w:val="00E55E11"/>
    <w:pPr>
      <w:ind w:left="1760"/>
    </w:pPr>
  </w:style>
  <w:style w:type="paragraph" w:styleId="Subtitle">
    <w:name w:val="Subtitle"/>
    <w:basedOn w:val="Normal"/>
    <w:qFormat/>
    <w:rsid w:val="00E55E11"/>
    <w:pPr>
      <w:pageBreakBefore/>
      <w:spacing w:after="480"/>
      <w:jc w:val="center"/>
      <w:outlineLvl w:val="1"/>
    </w:pPr>
    <w:rPr>
      <w:rFonts w:ascii="Arial" w:hAnsi="Arial" w:cs="Arial"/>
      <w:b/>
      <w:sz w:val="32"/>
      <w:szCs w:val="24"/>
      <w:u w:val="single"/>
      <w:lang w:val="en-US"/>
    </w:rPr>
  </w:style>
  <w:style w:type="paragraph" w:styleId="Title">
    <w:name w:val="Title"/>
    <w:aliases w:val="NEM Title"/>
    <w:basedOn w:val="Normal"/>
    <w:qFormat/>
    <w:rsid w:val="00E55E11"/>
    <w:pPr>
      <w:pageBreakBefore/>
      <w:spacing w:before="840" w:after="240"/>
      <w:jc w:val="center"/>
      <w:outlineLvl w:val="0"/>
    </w:pPr>
    <w:rPr>
      <w:rFonts w:ascii="Arial" w:hAnsi="Arial" w:cs="Arial"/>
      <w:b/>
      <w:bCs/>
      <w:kern w:val="28"/>
      <w:sz w:val="40"/>
      <w:szCs w:val="32"/>
      <w:lang w:val="en-US"/>
    </w:rPr>
  </w:style>
  <w:style w:type="paragraph" w:customStyle="1" w:styleId="TableCell">
    <w:name w:val="Table Cell"/>
    <w:basedOn w:val="BodyText"/>
    <w:rsid w:val="00E55E11"/>
    <w:pPr>
      <w:spacing w:before="60" w:after="120" w:line="240" w:lineRule="atLeast"/>
    </w:pPr>
    <w:rPr>
      <w:rFonts w:ascii="Arial" w:hAnsi="Arial"/>
      <w:color w:val="auto"/>
      <w:spacing w:val="-5"/>
    </w:rPr>
  </w:style>
  <w:style w:type="character" w:styleId="FootnoteReference">
    <w:name w:val="footnote reference"/>
    <w:semiHidden/>
    <w:rsid w:val="00E55E11"/>
    <w:rPr>
      <w:vertAlign w:val="superscript"/>
    </w:rPr>
  </w:style>
  <w:style w:type="paragraph" w:styleId="FootnoteText">
    <w:name w:val="footnote text"/>
    <w:basedOn w:val="Normal"/>
    <w:semiHidden/>
    <w:rsid w:val="00E55E11"/>
    <w:pPr>
      <w:keepLines/>
      <w:spacing w:line="200" w:lineRule="atLeast"/>
      <w:ind w:left="720"/>
    </w:pPr>
    <w:rPr>
      <w:rFonts w:ascii="Arial" w:hAnsi="Arial"/>
      <w:spacing w:val="-5"/>
      <w:sz w:val="16"/>
      <w:lang w:val="en-US"/>
    </w:rPr>
  </w:style>
  <w:style w:type="paragraph" w:styleId="ListBullet">
    <w:name w:val="List Bullet"/>
    <w:basedOn w:val="List"/>
    <w:autoRedefine/>
    <w:rsid w:val="00CD33A3"/>
    <w:pPr>
      <w:numPr>
        <w:numId w:val="1"/>
      </w:numPr>
      <w:spacing w:before="120" w:after="120"/>
      <w:ind w:left="714" w:hanging="354"/>
    </w:pPr>
    <w:rPr>
      <w:rFonts w:ascii="Arial" w:hAnsi="Arial"/>
      <w:spacing w:val="-5"/>
      <w:lang w:val="en-US"/>
    </w:rPr>
  </w:style>
  <w:style w:type="paragraph" w:styleId="List">
    <w:name w:val="List"/>
    <w:basedOn w:val="Normal"/>
    <w:rsid w:val="00E55E11"/>
    <w:pPr>
      <w:ind w:left="283" w:hanging="283"/>
    </w:pPr>
    <w:rPr>
      <w:rFonts w:ascii="Times New Roman" w:hAnsi="Times New Roman"/>
      <w:sz w:val="20"/>
    </w:rPr>
  </w:style>
  <w:style w:type="paragraph" w:customStyle="1" w:styleId="Appendix1">
    <w:name w:val="Appendix1"/>
    <w:basedOn w:val="Heading1"/>
    <w:next w:val="BodyText"/>
    <w:rsid w:val="00E55E11"/>
    <w:pPr>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hAnsi="Arial Black"/>
      <w:b w:val="0"/>
      <w:spacing w:val="-10"/>
      <w:kern w:val="20"/>
      <w:position w:val="8"/>
      <w:lang w:val="en-US"/>
    </w:rPr>
  </w:style>
  <w:style w:type="paragraph" w:customStyle="1" w:styleId="DefinitionDescription">
    <w:name w:val="Definition Description"/>
    <w:basedOn w:val="BodyText"/>
    <w:rsid w:val="00E55E11"/>
    <w:pPr>
      <w:spacing w:after="60" w:line="240" w:lineRule="atLeast"/>
      <w:ind w:left="1166"/>
      <w:jc w:val="both"/>
    </w:pPr>
    <w:rPr>
      <w:rFonts w:ascii="Arial" w:hAnsi="Arial"/>
      <w:color w:val="auto"/>
      <w:spacing w:val="-5"/>
    </w:rPr>
  </w:style>
  <w:style w:type="paragraph" w:customStyle="1" w:styleId="Figure">
    <w:name w:val="Figure"/>
    <w:basedOn w:val="BodyText"/>
    <w:rsid w:val="00E55E11"/>
    <w:pPr>
      <w:keepNext/>
      <w:spacing w:after="240" w:line="240" w:lineRule="atLeast"/>
      <w:ind w:left="360"/>
      <w:jc w:val="center"/>
    </w:pPr>
    <w:rPr>
      <w:rFonts w:ascii="Arial" w:hAnsi="Arial"/>
      <w:color w:val="auto"/>
      <w:spacing w:val="-5"/>
    </w:rPr>
  </w:style>
  <w:style w:type="paragraph" w:styleId="Caption">
    <w:name w:val="caption"/>
    <w:basedOn w:val="Normal"/>
    <w:next w:val="BodyText"/>
    <w:qFormat/>
    <w:rsid w:val="00E55E11"/>
    <w:pPr>
      <w:spacing w:before="60" w:after="240" w:line="220" w:lineRule="atLeast"/>
      <w:jc w:val="center"/>
    </w:pPr>
    <w:rPr>
      <w:rFonts w:ascii="Arial Narrow" w:hAnsi="Arial Narrow"/>
      <w:sz w:val="18"/>
      <w:lang w:val="en-US"/>
    </w:rPr>
  </w:style>
  <w:style w:type="paragraph" w:styleId="TableofFigures">
    <w:name w:val="table of figures"/>
    <w:basedOn w:val="Normal"/>
    <w:next w:val="Normal"/>
    <w:semiHidden/>
    <w:rsid w:val="00E55E11"/>
    <w:pPr>
      <w:ind w:left="400" w:hanging="400"/>
    </w:pPr>
    <w:rPr>
      <w:rFonts w:ascii="Times New Roman" w:hAnsi="Times New Roman"/>
      <w:sz w:val="20"/>
    </w:rPr>
  </w:style>
  <w:style w:type="character" w:styleId="CommentReference">
    <w:name w:val="annotation reference"/>
    <w:semiHidden/>
    <w:rsid w:val="00E55E11"/>
    <w:rPr>
      <w:sz w:val="16"/>
    </w:rPr>
  </w:style>
  <w:style w:type="paragraph" w:styleId="CommentText">
    <w:name w:val="annotation text"/>
    <w:basedOn w:val="Normal"/>
    <w:semiHidden/>
    <w:rsid w:val="00E55E11"/>
    <w:rPr>
      <w:rFonts w:ascii="Times New Roman" w:hAnsi="Times New Roman"/>
      <w:sz w:val="24"/>
      <w:lang w:val="en-US"/>
    </w:rPr>
  </w:style>
  <w:style w:type="paragraph" w:styleId="BodyText2">
    <w:name w:val="Body Text 2"/>
    <w:basedOn w:val="Normal"/>
    <w:rsid w:val="00E55E11"/>
    <w:rPr>
      <w:rFonts w:ascii="Times New Roman" w:hAnsi="Times New Roman"/>
      <w:b/>
      <w:sz w:val="24"/>
    </w:rPr>
  </w:style>
  <w:style w:type="paragraph" w:styleId="BodyText3">
    <w:name w:val="Body Text 3"/>
    <w:basedOn w:val="Normal"/>
    <w:rsid w:val="00E55E11"/>
    <w:rPr>
      <w:rFonts w:ascii="Times New Roman" w:hAnsi="Times New Roman"/>
      <w:b/>
    </w:rPr>
  </w:style>
  <w:style w:type="paragraph" w:styleId="BlockText">
    <w:name w:val="Block Text"/>
    <w:basedOn w:val="Normal"/>
    <w:rsid w:val="00E55E11"/>
    <w:pPr>
      <w:spacing w:before="60" w:after="60"/>
      <w:ind w:left="3119"/>
    </w:pPr>
    <w:rPr>
      <w:rFonts w:ascii="Times New Roman" w:eastAsia="Times" w:hAnsi="Times New Roman"/>
    </w:rPr>
  </w:style>
  <w:style w:type="paragraph" w:customStyle="1" w:styleId="Highlight">
    <w:name w:val="Highlight"/>
    <w:basedOn w:val="BlockText"/>
    <w:next w:val="BlockText"/>
    <w:rsid w:val="00E55E11"/>
    <w:pPr>
      <w:keepNext/>
      <w:spacing w:before="240"/>
    </w:pPr>
    <w:rPr>
      <w:rFonts w:ascii="MyriaMM_565 SB 600 NO" w:hAnsi="MyriaMM_565 SB 600 NO"/>
      <w:color w:val="008080"/>
    </w:rPr>
  </w:style>
  <w:style w:type="paragraph" w:customStyle="1" w:styleId="SmallBlockText">
    <w:name w:val="Small Block Text"/>
    <w:basedOn w:val="BlockText"/>
    <w:rsid w:val="00E55E11"/>
    <w:rPr>
      <w:sz w:val="18"/>
    </w:rPr>
  </w:style>
  <w:style w:type="paragraph" w:customStyle="1" w:styleId="TableBullet1">
    <w:name w:val="Table Bullet 1"/>
    <w:basedOn w:val="BlockText"/>
    <w:rsid w:val="00E55E11"/>
    <w:pPr>
      <w:numPr>
        <w:numId w:val="3"/>
      </w:numPr>
      <w:tabs>
        <w:tab w:val="clear" w:pos="3479"/>
      </w:tabs>
      <w:ind w:left="260" w:hanging="260"/>
    </w:pPr>
    <w:rPr>
      <w:sz w:val="18"/>
    </w:rPr>
  </w:style>
  <w:style w:type="paragraph" w:styleId="BodyTextIndent2">
    <w:name w:val="Body Text Indent 2"/>
    <w:basedOn w:val="Normal"/>
    <w:rsid w:val="00E55E11"/>
    <w:pPr>
      <w:ind w:left="3402" w:hanging="3402"/>
    </w:pPr>
    <w:rPr>
      <w:rFonts w:ascii="Times New Roman" w:hAnsi="Times New Roman"/>
      <w:sz w:val="24"/>
      <w:lang w:val="en-US"/>
    </w:rPr>
  </w:style>
  <w:style w:type="paragraph" w:styleId="BodyTextIndent3">
    <w:name w:val="Body Text Indent 3"/>
    <w:basedOn w:val="Normal"/>
    <w:rsid w:val="00E55E11"/>
    <w:pPr>
      <w:ind w:left="3828" w:hanging="2977"/>
    </w:pPr>
    <w:rPr>
      <w:rFonts w:ascii="Times New Roman" w:hAnsi="Times New Roman"/>
      <w:sz w:val="24"/>
      <w:lang w:val="en-US"/>
    </w:rPr>
  </w:style>
  <w:style w:type="character" w:styleId="PageNumber">
    <w:name w:val="page number"/>
    <w:basedOn w:val="DefaultParagraphFont"/>
    <w:rsid w:val="00E55E11"/>
  </w:style>
  <w:style w:type="paragraph" w:styleId="NormalWeb">
    <w:name w:val="Normal (Web)"/>
    <w:basedOn w:val="Normal"/>
    <w:uiPriority w:val="99"/>
    <w:rsid w:val="00E55E11"/>
    <w:pPr>
      <w:spacing w:before="100" w:beforeAutospacing="1" w:after="100" w:afterAutospacing="1"/>
    </w:pPr>
    <w:rPr>
      <w:rFonts w:ascii="Arial Unicode MS" w:eastAsia="Arial Unicode MS" w:hAnsi="Arial Unicode MS" w:cs="Arial Narrow"/>
      <w:sz w:val="24"/>
      <w:szCs w:val="24"/>
    </w:rPr>
  </w:style>
  <w:style w:type="character" w:styleId="Emphasis">
    <w:name w:val="Emphasis"/>
    <w:qFormat/>
    <w:rsid w:val="00E55E11"/>
    <w:rPr>
      <w:i/>
      <w:iCs/>
    </w:rPr>
  </w:style>
  <w:style w:type="character" w:styleId="Strong">
    <w:name w:val="Strong"/>
    <w:qFormat/>
    <w:rsid w:val="00E55E11"/>
    <w:rPr>
      <w:b/>
      <w:bCs/>
    </w:rPr>
  </w:style>
  <w:style w:type="character" w:styleId="FollowedHyperlink">
    <w:name w:val="FollowedHyperlink"/>
    <w:rsid w:val="00E55E11"/>
    <w:rPr>
      <w:color w:val="800080"/>
      <w:u w:val="single"/>
    </w:rPr>
  </w:style>
  <w:style w:type="paragraph" w:customStyle="1" w:styleId="head1text">
    <w:name w:val="head 1 text"/>
    <w:basedOn w:val="Normal"/>
    <w:rsid w:val="00E55E11"/>
    <w:pPr>
      <w:spacing w:after="220" w:line="220" w:lineRule="atLeast"/>
      <w:ind w:left="1077"/>
    </w:pPr>
    <w:rPr>
      <w:rFonts w:ascii="Arial" w:hAnsi="Arial"/>
    </w:rPr>
  </w:style>
  <w:style w:type="paragraph" w:customStyle="1" w:styleId="NEMBullet">
    <w:name w:val="NEM Bullet"/>
    <w:basedOn w:val="Normal"/>
    <w:rsid w:val="00E55E11"/>
    <w:pPr>
      <w:numPr>
        <w:numId w:val="7"/>
      </w:numPr>
      <w:spacing w:before="120"/>
    </w:pPr>
    <w:rPr>
      <w:rFonts w:ascii="Arial" w:hAnsi="Arial"/>
    </w:rPr>
  </w:style>
  <w:style w:type="paragraph" w:customStyle="1" w:styleId="NEMTblTxtBul">
    <w:name w:val="NEMTblTxtBul"/>
    <w:basedOn w:val="NEMTableText"/>
    <w:rsid w:val="00E55E11"/>
    <w:pPr>
      <w:numPr>
        <w:numId w:val="5"/>
      </w:numPr>
      <w:tabs>
        <w:tab w:val="clear" w:pos="720"/>
        <w:tab w:val="left" w:pos="360"/>
      </w:tabs>
      <w:spacing w:after="0"/>
      <w:ind w:left="360"/>
    </w:pPr>
  </w:style>
  <w:style w:type="paragraph" w:customStyle="1" w:styleId="NEMTableText">
    <w:name w:val="NEM Table Text"/>
    <w:basedOn w:val="Normal"/>
    <w:rsid w:val="00E55E11"/>
    <w:pPr>
      <w:keepNext/>
      <w:spacing w:before="60" w:after="60"/>
    </w:pPr>
    <w:rPr>
      <w:rFonts w:ascii="Arial" w:hAnsi="Arial"/>
      <w:sz w:val="20"/>
    </w:rPr>
  </w:style>
  <w:style w:type="paragraph" w:customStyle="1" w:styleId="BulletList">
    <w:name w:val="BulletList"/>
    <w:basedOn w:val="BodyText"/>
    <w:rsid w:val="00E55E11"/>
    <w:pPr>
      <w:keepLines/>
      <w:numPr>
        <w:numId w:val="4"/>
      </w:numPr>
      <w:tabs>
        <w:tab w:val="clear" w:pos="360"/>
        <w:tab w:val="left" w:pos="1560"/>
      </w:tabs>
      <w:spacing w:before="240" w:line="260" w:lineRule="atLeast"/>
      <w:ind w:left="1559" w:hanging="357"/>
      <w:jc w:val="both"/>
    </w:pPr>
    <w:rPr>
      <w:rFonts w:ascii="Arial" w:eastAsia="Arial Unicode MS" w:hAnsi="Arial"/>
      <w:color w:val="auto"/>
      <w:sz w:val="22"/>
    </w:rPr>
  </w:style>
  <w:style w:type="paragraph" w:customStyle="1" w:styleId="Numberedabc">
    <w:name w:val="Numbered abc"/>
    <w:basedOn w:val="NEMNormal"/>
    <w:rsid w:val="00E55E11"/>
    <w:pPr>
      <w:numPr>
        <w:numId w:val="6"/>
      </w:numPr>
    </w:pPr>
    <w:rPr>
      <w:rFonts w:eastAsia="MS Mincho"/>
    </w:rPr>
  </w:style>
  <w:style w:type="paragraph" w:customStyle="1" w:styleId="NEMNormal">
    <w:name w:val="NEM Normal"/>
    <w:basedOn w:val="Normal"/>
    <w:rsid w:val="00E55E11"/>
    <w:pPr>
      <w:keepLines/>
      <w:spacing w:before="240"/>
      <w:ind w:left="1080"/>
    </w:pPr>
    <w:rPr>
      <w:rFonts w:ascii="Arial" w:hAnsi="Arial"/>
    </w:rPr>
  </w:style>
  <w:style w:type="paragraph" w:customStyle="1" w:styleId="xml">
    <w:name w:val="xml"/>
    <w:basedOn w:val="Normal"/>
    <w:rsid w:val="00E55E11"/>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hAnsi="Arial" w:cs="Arial"/>
      <w:sz w:val="17"/>
      <w:szCs w:val="17"/>
      <w:lang w:val="en-US"/>
    </w:rPr>
  </w:style>
  <w:style w:type="character" w:customStyle="1" w:styleId="modify1">
    <w:name w:val="modify1"/>
    <w:rsid w:val="00E55E11"/>
    <w:rPr>
      <w:i/>
      <w:iCs/>
      <w:color w:val="0000FF"/>
    </w:rPr>
  </w:style>
  <w:style w:type="character" w:customStyle="1" w:styleId="delete1">
    <w:name w:val="delete1"/>
    <w:rsid w:val="00E55E11"/>
    <w:rPr>
      <w:i w:val="0"/>
      <w:iCs w:val="0"/>
      <w:strike/>
      <w:color w:val="FF0000"/>
    </w:rPr>
  </w:style>
  <w:style w:type="character" w:customStyle="1" w:styleId="add1">
    <w:name w:val="add1"/>
    <w:rsid w:val="00E55E11"/>
    <w:rPr>
      <w:i w:val="0"/>
      <w:iCs w:val="0"/>
      <w:color w:val="008000"/>
      <w:u w:val="single"/>
    </w:rPr>
  </w:style>
  <w:style w:type="character" w:customStyle="1" w:styleId="collapsed1">
    <w:name w:val="collapsed1"/>
    <w:rsid w:val="00E55E11"/>
    <w:rPr>
      <w:vanish/>
      <w:webHidden w:val="0"/>
      <w:specVanish w:val="0"/>
    </w:rPr>
  </w:style>
  <w:style w:type="character" w:customStyle="1" w:styleId="comment1">
    <w:name w:val="comment1"/>
    <w:rsid w:val="00E55E11"/>
    <w:rPr>
      <w:color w:val="000000"/>
    </w:rPr>
  </w:style>
  <w:style w:type="character" w:customStyle="1" w:styleId="unchanged1">
    <w:name w:val="unchanged1"/>
    <w:rsid w:val="00E55E11"/>
    <w:rPr>
      <w:i w:val="0"/>
      <w:iCs w:val="0"/>
      <w:color w:val="000000"/>
    </w:rPr>
  </w:style>
  <w:style w:type="paragraph" w:customStyle="1" w:styleId="collapsed">
    <w:name w:val="collapsed"/>
    <w:basedOn w:val="Normal"/>
    <w:rsid w:val="00E55E11"/>
    <w:pPr>
      <w:spacing w:before="100" w:beforeAutospacing="1" w:after="100" w:afterAutospacing="1"/>
    </w:pPr>
    <w:rPr>
      <w:rFonts w:ascii="Times New Roman" w:hAnsi="Times New Roman"/>
      <w:vanish/>
      <w:sz w:val="24"/>
      <w:szCs w:val="24"/>
      <w:lang w:val="en-US"/>
    </w:rPr>
  </w:style>
  <w:style w:type="paragraph" w:customStyle="1" w:styleId="hidden">
    <w:name w:val="hidden"/>
    <w:basedOn w:val="Normal"/>
    <w:rsid w:val="00E55E11"/>
    <w:pPr>
      <w:spacing w:before="100" w:beforeAutospacing="1" w:after="100" w:afterAutospacing="1"/>
    </w:pPr>
    <w:rPr>
      <w:rFonts w:ascii="Times New Roman" w:hAnsi="Times New Roman"/>
      <w:vanish/>
      <w:sz w:val="24"/>
      <w:szCs w:val="24"/>
      <w:lang w:val="en-US"/>
    </w:rPr>
  </w:style>
  <w:style w:type="character" w:customStyle="1" w:styleId="delete">
    <w:name w:val="delete"/>
    <w:rsid w:val="00E55E11"/>
    <w:rPr>
      <w:i w:val="0"/>
      <w:iCs w:val="0"/>
      <w:strike/>
      <w:color w:val="FF0000"/>
    </w:rPr>
  </w:style>
  <w:style w:type="character" w:customStyle="1" w:styleId="old-pcdata">
    <w:name w:val="old-pcdata"/>
    <w:rsid w:val="00E55E11"/>
    <w:rPr>
      <w:i w:val="0"/>
      <w:iCs w:val="0"/>
      <w:strike/>
      <w:color w:val="FF0000"/>
    </w:rPr>
  </w:style>
  <w:style w:type="character" w:customStyle="1" w:styleId="add">
    <w:name w:val="add"/>
    <w:rsid w:val="00E55E11"/>
    <w:rPr>
      <w:i w:val="0"/>
      <w:iCs w:val="0"/>
      <w:color w:val="008000"/>
      <w:u w:val="single"/>
    </w:rPr>
  </w:style>
  <w:style w:type="character" w:customStyle="1" w:styleId="new-pcdata">
    <w:name w:val="new-pcdata"/>
    <w:rsid w:val="00E55E11"/>
    <w:rPr>
      <w:i w:val="0"/>
      <w:iCs w:val="0"/>
      <w:color w:val="008000"/>
      <w:u w:val="single"/>
    </w:rPr>
  </w:style>
  <w:style w:type="character" w:customStyle="1" w:styleId="comment">
    <w:name w:val="comment"/>
    <w:rsid w:val="00E55E11"/>
    <w:rPr>
      <w:color w:val="000000"/>
    </w:rPr>
  </w:style>
  <w:style w:type="character" w:customStyle="1" w:styleId="modify">
    <w:name w:val="modify"/>
    <w:rsid w:val="00E55E11"/>
    <w:rPr>
      <w:i/>
      <w:iCs/>
      <w:color w:val="0000FF"/>
    </w:rPr>
  </w:style>
  <w:style w:type="character" w:customStyle="1" w:styleId="modify-pcdata">
    <w:name w:val="modify-pcdata"/>
    <w:rsid w:val="00E55E11"/>
    <w:rPr>
      <w:i/>
      <w:iCs/>
      <w:color w:val="0000FF"/>
    </w:rPr>
  </w:style>
  <w:style w:type="character" w:customStyle="1" w:styleId="unchanged">
    <w:name w:val="unchanged"/>
    <w:rsid w:val="00E55E11"/>
    <w:rPr>
      <w:i w:val="0"/>
      <w:iCs w:val="0"/>
      <w:color w:val="000000"/>
    </w:rPr>
  </w:style>
  <w:style w:type="character" w:customStyle="1" w:styleId="udma">
    <w:name w:val="udma"/>
    <w:basedOn w:val="DefaultParagraphFont"/>
    <w:rsid w:val="00E55E11"/>
  </w:style>
  <w:style w:type="paragraph" w:styleId="z-TopofForm">
    <w:name w:val="HTML Top of Form"/>
    <w:basedOn w:val="Normal"/>
    <w:next w:val="Normal"/>
    <w:hidden/>
    <w:rsid w:val="00E55E11"/>
    <w:pPr>
      <w:pBdr>
        <w:bottom w:val="single" w:sz="6" w:space="1" w:color="auto"/>
      </w:pBdr>
      <w:jc w:val="center"/>
    </w:pPr>
    <w:rPr>
      <w:rFonts w:ascii="Arial" w:hAnsi="Arial" w:cs="Arial"/>
      <w:vanish/>
      <w:sz w:val="16"/>
      <w:szCs w:val="16"/>
      <w:lang w:val="en-US"/>
    </w:rPr>
  </w:style>
  <w:style w:type="paragraph" w:styleId="z-BottomofForm">
    <w:name w:val="HTML Bottom of Form"/>
    <w:basedOn w:val="Normal"/>
    <w:next w:val="Normal"/>
    <w:hidden/>
    <w:rsid w:val="00E55E11"/>
    <w:pPr>
      <w:pBdr>
        <w:top w:val="single" w:sz="6" w:space="1" w:color="auto"/>
      </w:pBdr>
      <w:jc w:val="center"/>
    </w:pPr>
    <w:rPr>
      <w:rFonts w:ascii="Arial" w:hAnsi="Arial" w:cs="Arial"/>
      <w:vanish/>
      <w:sz w:val="16"/>
      <w:szCs w:val="16"/>
      <w:lang w:val="en-US"/>
    </w:rPr>
  </w:style>
  <w:style w:type="table" w:styleId="TableGrid">
    <w:name w:val="Table Grid"/>
    <w:basedOn w:val="TableNormal"/>
    <w:rsid w:val="00F9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91EF5"/>
    <w:rPr>
      <w:rFonts w:ascii="Tahoma" w:hAnsi="Tahoma"/>
      <w:sz w:val="16"/>
      <w:szCs w:val="16"/>
    </w:rPr>
  </w:style>
  <w:style w:type="character" w:customStyle="1" w:styleId="BalloonTextChar">
    <w:name w:val="Balloon Text Char"/>
    <w:link w:val="BalloonText"/>
    <w:rsid w:val="00A91EF5"/>
    <w:rPr>
      <w:rFonts w:ascii="Tahoma" w:hAnsi="Tahoma" w:cs="Tahoma"/>
      <w:sz w:val="16"/>
      <w:szCs w:val="16"/>
      <w:lang w:eastAsia="en-US"/>
    </w:rPr>
  </w:style>
  <w:style w:type="character" w:customStyle="1" w:styleId="Heading1Char">
    <w:name w:val="Heading 1 Char"/>
    <w:link w:val="Heading1"/>
    <w:uiPriority w:val="9"/>
    <w:rsid w:val="00245AC0"/>
    <w:rPr>
      <w:rFonts w:ascii="Arial" w:hAnsi="Arial"/>
      <w:b/>
      <w:kern w:val="28"/>
      <w:sz w:val="28"/>
      <w:lang w:val="en-AU"/>
    </w:rPr>
  </w:style>
  <w:style w:type="character" w:customStyle="1" w:styleId="HeaderChar">
    <w:name w:val="Header Char"/>
    <w:link w:val="Header"/>
    <w:uiPriority w:val="99"/>
    <w:rsid w:val="00245AC0"/>
    <w:rPr>
      <w:rFonts w:ascii="Garamond" w:hAnsi="Garamond"/>
      <w:sz w:val="22"/>
      <w:lang w:val="en-AU"/>
    </w:rPr>
  </w:style>
  <w:style w:type="character" w:customStyle="1" w:styleId="FooterChar">
    <w:name w:val="Footer Char"/>
    <w:link w:val="Footer"/>
    <w:rsid w:val="000F2846"/>
    <w:rPr>
      <w:rFonts w:ascii="Garamond" w:hAnsi="Garamond"/>
      <w:snapToGrid w:val="0"/>
      <w:sz w:val="22"/>
      <w:lang w:eastAsia="en-US"/>
    </w:rPr>
  </w:style>
  <w:style w:type="paragraph" w:styleId="ListParagraph">
    <w:name w:val="List Paragraph"/>
    <w:basedOn w:val="Normal"/>
    <w:uiPriority w:val="34"/>
    <w:qFormat/>
    <w:rsid w:val="00E94E0E"/>
    <w:pPr>
      <w:spacing w:after="200" w:line="276" w:lineRule="auto"/>
      <w:ind w:left="720"/>
      <w:contextualSpacing/>
    </w:pPr>
    <w:rPr>
      <w:rFonts w:ascii="Calibri" w:eastAsia="Calibri" w:hAnsi="Calibri"/>
      <w:szCs w:val="22"/>
    </w:rPr>
  </w:style>
  <w:style w:type="paragraph" w:styleId="Revision">
    <w:name w:val="Revision"/>
    <w:hidden/>
    <w:uiPriority w:val="99"/>
    <w:semiHidden/>
    <w:rsid w:val="0039756C"/>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05112">
      <w:bodyDiv w:val="1"/>
      <w:marLeft w:val="0"/>
      <w:marRight w:val="0"/>
      <w:marTop w:val="0"/>
      <w:marBottom w:val="0"/>
      <w:divBdr>
        <w:top w:val="none" w:sz="0" w:space="0" w:color="auto"/>
        <w:left w:val="none" w:sz="0" w:space="0" w:color="auto"/>
        <w:bottom w:val="none" w:sz="0" w:space="0" w:color="auto"/>
        <w:right w:val="none" w:sz="0" w:space="0" w:color="auto"/>
      </w:divBdr>
    </w:div>
    <w:div w:id="16099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hyperlink" Target="http://www.unicode.org/Public" TargetMode="External"/><Relationship Id="rId21" Type="http://schemas.openxmlformats.org/officeDocument/2006/relationships/image" Target="media/image3.e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http://www.unicode.org/" TargetMode="External"/><Relationship Id="rId33" Type="http://schemas.openxmlformats.org/officeDocument/2006/relationships/customXml" Target="../customXml/item2.xml"/><Relationship Id="rId38"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4.bin"/><Relationship Id="rId32" Type="http://schemas.openxmlformats.org/officeDocument/2006/relationships/theme" Target="theme/theme1.xml"/><Relationship Id="rId37"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image" Target="media/image5.emf"/><Relationship Id="rId36" Type="http://schemas.openxmlformats.org/officeDocument/2006/relationships/customXml" Target="../customXml/item5.xml"/><Relationship Id="rId10" Type="http://schemas.openxmlformats.org/officeDocument/2006/relationships/image" Target="media/image1.emf"/><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aemo.com.au/aswg/Shared%20Documents/aseXML%20Schemas/Draft%20Schemas/Enumerations_6A.0.zip" TargetMode="Externa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yperlink" Target="http://www.unicode.org/Public/6.2.0/ucd/" TargetMode="External"/><Relationship Id="rId30" Type="http://schemas.openxmlformats.org/officeDocument/2006/relationships/header" Target="header4.xml"/><Relationship Id="rId35" Type="http://schemas.openxmlformats.org/officeDocument/2006/relationships/customXml" Target="../customXml/item4.xml"/><Relationship Id="rId8" Type="http://schemas.openxmlformats.org/officeDocument/2006/relationships/hyperlink" Target="https://link.aemo.com.au/aswg/Shared%20Documents/aseXML%20Schemas/Schema%20Change%20Requests/Drafts/aseXML_Schema_Change_Request_58_v1.0.zip" TargetMode="Externa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09ac0fb-07cb-4169-8a26-def2760b5502" ContentTypeId="0x0101009BE89D58CAF0934CA32A20BCFFD353DC" PreviousValue="false"/>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47C8D649E640B149959F35978143887E" ma:contentTypeVersion="50" ma:contentTypeDescription="" ma:contentTypeScope="" ma:versionID="4c9cc50b0deb9cf28b53c0ff81b28440">
  <xsd:schema xmlns:xsd="http://www.w3.org/2001/XMLSchema" xmlns:xs="http://www.w3.org/2001/XMLSchema" xmlns:p="http://schemas.microsoft.com/office/2006/metadata/properties" xmlns:ns2="a14523ce-dede-483e-883a-2d83261080bd" targetNamespace="http://schemas.microsoft.com/office/2006/metadata/properties" ma:root="true" ma:fieldsID="b746a8230f7a0aa33bf7e9fa12a16b3c"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INFOMANTECH-1-828</_dlc_DocId>
    <_dlc_DocIdUrl xmlns="a14523ce-dede-483e-883a-2d83261080bd">
      <Url>http://sharedocs/sites/imt/_layouts/15/DocIdRedir.aspx?ID=INFOMANTECH-1-828</Url>
      <Description>INFOMANTECH-1-828</Description>
    </_dlc_DocIdUrl>
  </documentManagement>
</p:properties>
</file>

<file path=customXml/itemProps1.xml><?xml version="1.0" encoding="utf-8"?>
<ds:datastoreItem xmlns:ds="http://schemas.openxmlformats.org/officeDocument/2006/customXml" ds:itemID="{FD5D710D-0C0E-4134-9CE0-D7B72D538BD9}"/>
</file>

<file path=customXml/itemProps2.xml><?xml version="1.0" encoding="utf-8"?>
<ds:datastoreItem xmlns:ds="http://schemas.openxmlformats.org/officeDocument/2006/customXml" ds:itemID="{BA8F19C2-F194-4383-BDA1-FBD325E5F5FB}"/>
</file>

<file path=customXml/itemProps3.xml><?xml version="1.0" encoding="utf-8"?>
<ds:datastoreItem xmlns:ds="http://schemas.openxmlformats.org/officeDocument/2006/customXml" ds:itemID="{48C9F464-7351-40B6-B2BF-4C39AD2D7621}"/>
</file>

<file path=customXml/itemProps4.xml><?xml version="1.0" encoding="utf-8"?>
<ds:datastoreItem xmlns:ds="http://schemas.openxmlformats.org/officeDocument/2006/customXml" ds:itemID="{5CE7AF8D-0309-4A1B-9D8C-04D85E8666A4}"/>
</file>

<file path=customXml/itemProps5.xml><?xml version="1.0" encoding="utf-8"?>
<ds:datastoreItem xmlns:ds="http://schemas.openxmlformats.org/officeDocument/2006/customXml" ds:itemID="{49C63B92-765A-4DB5-A1DA-1F469CFB3A7B}"/>
</file>

<file path=customXml/itemProps6.xml><?xml version="1.0" encoding="utf-8"?>
<ds:datastoreItem xmlns:ds="http://schemas.openxmlformats.org/officeDocument/2006/customXml" ds:itemID="{96A3F4BF-7B6C-4314-9EBF-4701975F2089}"/>
</file>

<file path=customXml/itemProps7.xml><?xml version="1.0" encoding="utf-8"?>
<ds:datastoreItem xmlns:ds="http://schemas.openxmlformats.org/officeDocument/2006/customXml" ds:itemID="{03C44354-D872-4552-9ADB-76321F732C43}"/>
</file>

<file path=docProps/app.xml><?xml version="1.0" encoding="utf-8"?>
<Properties xmlns="http://schemas.openxmlformats.org/officeDocument/2006/extended-properties" xmlns:vt="http://schemas.openxmlformats.org/officeDocument/2006/docPropsVTypes">
  <Template>Normal.dotm</Template>
  <TotalTime>203</TotalTime>
  <Pages>11</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Schema Release Notes r15</vt:lpstr>
    </vt:vector>
  </TitlesOfParts>
  <Company>AEMO</Company>
  <LinksUpToDate>false</LinksUpToDate>
  <CharactersWithSpaces>13862</CharactersWithSpaces>
  <SharedDoc>false</SharedDoc>
  <HLinks>
    <vt:vector size="90" baseType="variant">
      <vt:variant>
        <vt:i4>7471111</vt:i4>
      </vt:variant>
      <vt:variant>
        <vt:i4>213</vt:i4>
      </vt:variant>
      <vt:variant>
        <vt:i4>0</vt:i4>
      </vt:variant>
      <vt:variant>
        <vt:i4>5</vt:i4>
      </vt:variant>
      <vt:variant>
        <vt:lpwstr>http://www.nemmco.com.au/aseXML/schemas/r29/aseXML_r29.xsd</vt:lpwstr>
      </vt:variant>
      <vt:variant>
        <vt:lpwstr/>
      </vt:variant>
      <vt:variant>
        <vt:i4>1441854</vt:i4>
      </vt:variant>
      <vt:variant>
        <vt:i4>80</vt:i4>
      </vt:variant>
      <vt:variant>
        <vt:i4>0</vt:i4>
      </vt:variant>
      <vt:variant>
        <vt:i4>5</vt:i4>
      </vt:variant>
      <vt:variant>
        <vt:lpwstr/>
      </vt:variant>
      <vt:variant>
        <vt:lpwstr>_Toc245091048</vt:lpwstr>
      </vt:variant>
      <vt:variant>
        <vt:i4>1441854</vt:i4>
      </vt:variant>
      <vt:variant>
        <vt:i4>74</vt:i4>
      </vt:variant>
      <vt:variant>
        <vt:i4>0</vt:i4>
      </vt:variant>
      <vt:variant>
        <vt:i4>5</vt:i4>
      </vt:variant>
      <vt:variant>
        <vt:lpwstr/>
      </vt:variant>
      <vt:variant>
        <vt:lpwstr>_Toc245091047</vt:lpwstr>
      </vt:variant>
      <vt:variant>
        <vt:i4>1441854</vt:i4>
      </vt:variant>
      <vt:variant>
        <vt:i4>68</vt:i4>
      </vt:variant>
      <vt:variant>
        <vt:i4>0</vt:i4>
      </vt:variant>
      <vt:variant>
        <vt:i4>5</vt:i4>
      </vt:variant>
      <vt:variant>
        <vt:lpwstr/>
      </vt:variant>
      <vt:variant>
        <vt:lpwstr>_Toc245091046</vt:lpwstr>
      </vt:variant>
      <vt:variant>
        <vt:i4>1441854</vt:i4>
      </vt:variant>
      <vt:variant>
        <vt:i4>62</vt:i4>
      </vt:variant>
      <vt:variant>
        <vt:i4>0</vt:i4>
      </vt:variant>
      <vt:variant>
        <vt:i4>5</vt:i4>
      </vt:variant>
      <vt:variant>
        <vt:lpwstr/>
      </vt:variant>
      <vt:variant>
        <vt:lpwstr>_Toc245091045</vt:lpwstr>
      </vt:variant>
      <vt:variant>
        <vt:i4>1441854</vt:i4>
      </vt:variant>
      <vt:variant>
        <vt:i4>56</vt:i4>
      </vt:variant>
      <vt:variant>
        <vt:i4>0</vt:i4>
      </vt:variant>
      <vt:variant>
        <vt:i4>5</vt:i4>
      </vt:variant>
      <vt:variant>
        <vt:lpwstr/>
      </vt:variant>
      <vt:variant>
        <vt:lpwstr>_Toc245091044</vt:lpwstr>
      </vt:variant>
      <vt:variant>
        <vt:i4>1441854</vt:i4>
      </vt:variant>
      <vt:variant>
        <vt:i4>50</vt:i4>
      </vt:variant>
      <vt:variant>
        <vt:i4>0</vt:i4>
      </vt:variant>
      <vt:variant>
        <vt:i4>5</vt:i4>
      </vt:variant>
      <vt:variant>
        <vt:lpwstr/>
      </vt:variant>
      <vt:variant>
        <vt:lpwstr>_Toc245091043</vt:lpwstr>
      </vt:variant>
      <vt:variant>
        <vt:i4>1441854</vt:i4>
      </vt:variant>
      <vt:variant>
        <vt:i4>44</vt:i4>
      </vt:variant>
      <vt:variant>
        <vt:i4>0</vt:i4>
      </vt:variant>
      <vt:variant>
        <vt:i4>5</vt:i4>
      </vt:variant>
      <vt:variant>
        <vt:lpwstr/>
      </vt:variant>
      <vt:variant>
        <vt:lpwstr>_Toc245091042</vt:lpwstr>
      </vt:variant>
      <vt:variant>
        <vt:i4>1441854</vt:i4>
      </vt:variant>
      <vt:variant>
        <vt:i4>38</vt:i4>
      </vt:variant>
      <vt:variant>
        <vt:i4>0</vt:i4>
      </vt:variant>
      <vt:variant>
        <vt:i4>5</vt:i4>
      </vt:variant>
      <vt:variant>
        <vt:lpwstr/>
      </vt:variant>
      <vt:variant>
        <vt:lpwstr>_Toc245091041</vt:lpwstr>
      </vt:variant>
      <vt:variant>
        <vt:i4>1441854</vt:i4>
      </vt:variant>
      <vt:variant>
        <vt:i4>32</vt:i4>
      </vt:variant>
      <vt:variant>
        <vt:i4>0</vt:i4>
      </vt:variant>
      <vt:variant>
        <vt:i4>5</vt:i4>
      </vt:variant>
      <vt:variant>
        <vt:lpwstr/>
      </vt:variant>
      <vt:variant>
        <vt:lpwstr>_Toc245091040</vt:lpwstr>
      </vt:variant>
      <vt:variant>
        <vt:i4>1114174</vt:i4>
      </vt:variant>
      <vt:variant>
        <vt:i4>26</vt:i4>
      </vt:variant>
      <vt:variant>
        <vt:i4>0</vt:i4>
      </vt:variant>
      <vt:variant>
        <vt:i4>5</vt:i4>
      </vt:variant>
      <vt:variant>
        <vt:lpwstr/>
      </vt:variant>
      <vt:variant>
        <vt:lpwstr>_Toc245091039</vt:lpwstr>
      </vt:variant>
      <vt:variant>
        <vt:i4>1114174</vt:i4>
      </vt:variant>
      <vt:variant>
        <vt:i4>20</vt:i4>
      </vt:variant>
      <vt:variant>
        <vt:i4>0</vt:i4>
      </vt:variant>
      <vt:variant>
        <vt:i4>5</vt:i4>
      </vt:variant>
      <vt:variant>
        <vt:lpwstr/>
      </vt:variant>
      <vt:variant>
        <vt:lpwstr>_Toc245091038</vt:lpwstr>
      </vt:variant>
      <vt:variant>
        <vt:i4>1114174</vt:i4>
      </vt:variant>
      <vt:variant>
        <vt:i4>14</vt:i4>
      </vt:variant>
      <vt:variant>
        <vt:i4>0</vt:i4>
      </vt:variant>
      <vt:variant>
        <vt:i4>5</vt:i4>
      </vt:variant>
      <vt:variant>
        <vt:lpwstr/>
      </vt:variant>
      <vt:variant>
        <vt:lpwstr>_Toc245091037</vt:lpwstr>
      </vt:variant>
      <vt:variant>
        <vt:i4>1114174</vt:i4>
      </vt:variant>
      <vt:variant>
        <vt:i4>8</vt:i4>
      </vt:variant>
      <vt:variant>
        <vt:i4>0</vt:i4>
      </vt:variant>
      <vt:variant>
        <vt:i4>5</vt:i4>
      </vt:variant>
      <vt:variant>
        <vt:lpwstr/>
      </vt:variant>
      <vt:variant>
        <vt:lpwstr>_Toc245091036</vt:lpwstr>
      </vt:variant>
      <vt:variant>
        <vt:i4>1114174</vt:i4>
      </vt:variant>
      <vt:variant>
        <vt:i4>2</vt:i4>
      </vt:variant>
      <vt:variant>
        <vt:i4>0</vt:i4>
      </vt:variant>
      <vt:variant>
        <vt:i4>5</vt:i4>
      </vt:variant>
      <vt:variant>
        <vt:lpwstr/>
      </vt:variant>
      <vt:variant>
        <vt:lpwstr>_Toc245091035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Release Notes r15</dc:title>
  <dc:creator>bkapoor</dc:creator>
  <cp:lastModifiedBy>Pius Kurian</cp:lastModifiedBy>
  <cp:revision>14</cp:revision>
  <cp:lastPrinted>2015-10-11T23:41:00Z</cp:lastPrinted>
  <dcterms:created xsi:type="dcterms:W3CDTF">2014-11-17T03:06:00Z</dcterms:created>
  <dcterms:modified xsi:type="dcterms:W3CDTF">2015-10-11T23:41:00Z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0x0101009BE89D58CAF0934CA32A20BCFFD353DC0047C8D649E640B149959F35978143887E</vt:lpwstr>
  </property>
  <property fmtid="{D5CDD505-2E9C-101B-9397-08002B2CF9AE}" pid="3" name="_dlc_DocIdItemGuid">
    <vt:lpwstr>6eb54612-b367-4f5f-97bd-964a17541e3f</vt:lpwstr>
  </property>
  <property fmtid="{D5CDD505-2E9C-101B-9397-08002B2CF9AE}" pid="4" name="AEMODocumentType">
    <vt:lpwstr>1;#Operational Record|859762f2-4462-42eb-9744-c955c7e2c540</vt:lpwstr>
  </property>
  <property fmtid="{D5CDD505-2E9C-101B-9397-08002B2CF9AE}" pid="5" name="AEMOKeywords">
    <vt:lpwstr/>
  </property>
</Properties>
</file>