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029" w14:textId="3C7914C4" w:rsidR="00360C1A" w:rsidRDefault="00432DDB" w:rsidP="00432DDB">
      <w:pPr>
        <w:pStyle w:val="Heading4"/>
        <w:rPr>
          <w:lang w:eastAsia="en-AU"/>
        </w:rPr>
      </w:pPr>
      <w:bookmarkStart w:id="0" w:name="_GoBack"/>
      <w:bookmarkEnd w:id="0"/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247E3709" w:rsidR="00CF4732" w:rsidRDefault="00C24DE7" w:rsidP="00FB0AE5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Operation of the Administered Price Provisions in the NEM</w:t>
            </w:r>
          </w:p>
        </w:tc>
      </w:tr>
      <w:tr w:rsidR="00CF4732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1ED35E6B" w:rsidR="00CF4732" w:rsidRDefault="00A4324E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01968C37" w:rsidR="00CF4732" w:rsidRDefault="00366F3D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1EF9D09C" w:rsidR="00CF4732" w:rsidRDefault="005F0A3B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Medium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596598A0" w:rsidR="00CF4732" w:rsidRDefault="0065476B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6369C08C" w:rsidR="00CF4732" w:rsidRDefault="00EE5E7B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Michael Sanders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152AE882" w:rsidR="00CF4732" w:rsidRDefault="000929B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EMM</w:t>
            </w:r>
          </w:p>
        </w:tc>
      </w:tr>
      <w:tr w:rsidR="00366F3D" w14:paraId="2B80FD7D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6BAA5066" w14:textId="00B4A197" w:rsidR="00366F3D" w:rsidRDefault="00366F3D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7FDB477F" w14:textId="260475E1" w:rsidR="00366F3D" w:rsidRDefault="006F1EC0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Dispatch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1A52C973" w14:textId="2CA7CB91" w:rsidR="00366F3D" w:rsidRDefault="00366F3D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507136C" w14:textId="20CF44BE" w:rsidR="00366F3D" w:rsidRDefault="00EE5E7B" w:rsidP="00EE5E7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Dispatch – </w:t>
            </w:r>
            <w:r w:rsidR="000929B2">
              <w:rPr>
                <w:lang w:eastAsia="en-AU"/>
              </w:rPr>
              <w:t>Pricing</w:t>
            </w:r>
          </w:p>
        </w:tc>
      </w:tr>
      <w:tr w:rsidR="00E7436F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E7436F" w:rsidRDefault="00E7436F" w:rsidP="00E7436F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4D563991" w14:textId="397362B3" w:rsidR="00E7436F" w:rsidRDefault="00B1349F" w:rsidP="00B30FEB">
            <w:pPr>
              <w:pStyle w:val="BodyText"/>
              <w:rPr>
                <w:lang w:eastAsia="en-AU"/>
              </w:rPr>
            </w:pPr>
            <w:hyperlink r:id="rId14" w:history="1">
              <w:r w:rsidR="00C24DE7" w:rsidRPr="00DA0605">
                <w:rPr>
                  <w:rStyle w:val="Hyperlink"/>
                  <w:rFonts w:ascii="Arial" w:hAnsi="Arial"/>
                  <w:lang w:eastAsia="en-AU"/>
                </w:rPr>
                <w:t>http://www.aemo.com.au/-/media/Files/PDF/0150-0118-pdf.pdf</w:t>
              </w:r>
            </w:hyperlink>
            <w:r w:rsidR="00C24DE7">
              <w:rPr>
                <w:lang w:eastAsia="en-AU"/>
              </w:rPr>
              <w:t xml:space="preserve"> </w:t>
            </w:r>
          </w:p>
        </w:tc>
      </w:tr>
    </w:tbl>
    <w:p w14:paraId="027B4717" w14:textId="77777777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CF4732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0C09FD7B" w14:textId="06A2564C" w:rsidR="00CF4732" w:rsidRDefault="00B328BB" w:rsidP="008D650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Provides an overview of how administered pricing works.</w:t>
            </w:r>
          </w:p>
        </w:tc>
      </w:tr>
      <w:tr w:rsidR="00CF4732" w14:paraId="00BEFEC5" w14:textId="77777777" w:rsidTr="00CF4732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0C1E81B1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E53336">
              <w:rPr>
                <w:lang w:eastAsia="en-AU"/>
              </w:rPr>
              <w:t xml:space="preserve"> / External Document</w:t>
            </w:r>
          </w:p>
        </w:tc>
        <w:tc>
          <w:tcPr>
            <w:tcW w:w="2293" w:type="dxa"/>
          </w:tcPr>
          <w:p w14:paraId="36DD0601" w14:textId="59F546D7" w:rsidR="00DE32D0" w:rsidRDefault="000D079A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NER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4502B163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E53336">
              <w:rPr>
                <w:lang w:eastAsia="en-AU"/>
              </w:rPr>
              <w:t xml:space="preserve"> / External Document</w:t>
            </w:r>
          </w:p>
        </w:tc>
        <w:tc>
          <w:tcPr>
            <w:tcW w:w="2294" w:type="dxa"/>
          </w:tcPr>
          <w:p w14:paraId="13F6DE68" w14:textId="4DDD1129" w:rsidR="00CF4732" w:rsidRDefault="00A4324E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</w:tr>
      <w:tr w:rsidR="00CF4732" w14:paraId="7AEE5D53" w14:textId="77777777" w:rsidTr="00E53336">
        <w:trPr>
          <w:trHeight w:val="2645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370F6F63" w14:textId="77777777" w:rsidR="00A4324E" w:rsidRDefault="00104E14" w:rsidP="00104E14">
            <w:pPr>
              <w:pStyle w:val="BodyText"/>
              <w:numPr>
                <w:ilvl w:val="0"/>
                <w:numId w:val="42"/>
              </w:numPr>
              <w:rPr>
                <w:lang w:eastAsia="en-AU"/>
              </w:rPr>
            </w:pPr>
            <w:r>
              <w:rPr>
                <w:lang w:eastAsia="en-AU"/>
              </w:rPr>
              <w:t>Changes to calculation of the energy trigger to reflect the five-minute settlement rule changes. (The FCAS trigger is already based on five-minute prices.)</w:t>
            </w:r>
          </w:p>
          <w:p w14:paraId="598FC110" w14:textId="329C2EEA" w:rsidR="00104E14" w:rsidRDefault="00104E14" w:rsidP="00104E14">
            <w:pPr>
              <w:pStyle w:val="BodyText"/>
              <w:numPr>
                <w:ilvl w:val="0"/>
                <w:numId w:val="42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Terminology changes to reflect the shift from dispatch prices </w:t>
            </w:r>
            <w:r>
              <w:rPr>
                <w:lang w:eastAsia="en-AU"/>
              </w:rPr>
              <w:sym w:font="Wingdings 3" w:char="F067"/>
            </w:r>
            <w:r>
              <w:rPr>
                <w:lang w:eastAsia="en-AU"/>
              </w:rPr>
              <w:t xml:space="preserve"> spot prices, dispatch interval </w:t>
            </w:r>
            <w:r>
              <w:rPr>
                <w:lang w:eastAsia="en-AU"/>
              </w:rPr>
              <w:sym w:font="Wingdings 3" w:char="F067"/>
            </w:r>
            <w:r>
              <w:rPr>
                <w:lang w:eastAsia="en-AU"/>
              </w:rPr>
              <w:t xml:space="preserve"> trading interval, trading interval </w:t>
            </w:r>
            <w:r>
              <w:rPr>
                <w:lang w:eastAsia="en-AU"/>
              </w:rPr>
              <w:sym w:font="Wingdings 3" w:char="F067"/>
            </w:r>
            <w:r>
              <w:rPr>
                <w:lang w:eastAsia="en-AU"/>
              </w:rPr>
              <w:t xml:space="preserve"> 30-minute period, spot price </w:t>
            </w:r>
            <w:r>
              <w:rPr>
                <w:lang w:eastAsia="en-AU"/>
              </w:rPr>
              <w:sym w:font="Wingdings 3" w:char="F067"/>
            </w:r>
            <w:r>
              <w:rPr>
                <w:lang w:eastAsia="en-AU"/>
              </w:rPr>
              <w:t xml:space="preserve"> 30-minute price</w:t>
            </w:r>
          </w:p>
        </w:tc>
      </w:tr>
      <w:tr w:rsidR="002B4699" w14:paraId="56961A49" w14:textId="77777777" w:rsidTr="002B4699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0AF86F4A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Summary of </w:t>
            </w:r>
            <w:r w:rsidR="003D3955">
              <w:rPr>
                <w:lang w:eastAsia="en-AU"/>
              </w:rPr>
              <w:t xml:space="preserve"> 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26278E98" w14:textId="01161241" w:rsidR="002B4699" w:rsidRDefault="00477393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</w:tr>
      <w:tr w:rsidR="002B4699" w14:paraId="277909F9" w14:textId="77777777" w:rsidTr="008F5917">
        <w:tc>
          <w:tcPr>
            <w:tcW w:w="2293" w:type="dxa"/>
            <w:shd w:val="clear" w:color="auto" w:fill="D9D9D9" w:themeFill="background1" w:themeFillShade="D9"/>
          </w:tcPr>
          <w:p w14:paraId="257F232E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1B0D6D56" w:rsidR="002B4699" w:rsidRDefault="000929B2" w:rsidP="00AF375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261EF66A" w:rsidR="002B4699" w:rsidRDefault="00F73AEA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EMM, EMMS</w:t>
            </w:r>
          </w:p>
        </w:tc>
      </w:tr>
      <w:tr w:rsidR="002B4699" w14:paraId="2187C5CA" w14:textId="77777777" w:rsidTr="0054798A">
        <w:trPr>
          <w:trHeight w:val="416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14:paraId="7C88A751" w14:textId="7204B7BD" w:rsidR="00F73AEA" w:rsidRDefault="00A4324E" w:rsidP="001A73C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None</w:t>
            </w:r>
          </w:p>
        </w:tc>
      </w:tr>
      <w:tr w:rsidR="002B4699" w14:paraId="5B0E7EB5" w14:textId="77777777" w:rsidTr="00432DDB">
        <w:tc>
          <w:tcPr>
            <w:tcW w:w="2293" w:type="dxa"/>
            <w:shd w:val="clear" w:color="auto" w:fill="D9D9D9" w:themeFill="background1" w:themeFillShade="D9"/>
          </w:tcPr>
          <w:p w14:paraId="70BB977E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7FA50EF1" w:rsidR="002B4699" w:rsidRDefault="00104E14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5"/>
      <w:footerReference w:type="default" r:id="rId16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E27A" w14:textId="77777777" w:rsidR="00814B5E" w:rsidRDefault="00814B5E" w:rsidP="00710277">
      <w:pPr>
        <w:spacing w:after="0" w:line="240" w:lineRule="auto"/>
      </w:pPr>
      <w:r>
        <w:separator/>
      </w:r>
    </w:p>
  </w:endnote>
  <w:endnote w:type="continuationSeparator" w:id="0">
    <w:p w14:paraId="6311D868" w14:textId="77777777" w:rsidR="00814B5E" w:rsidRDefault="00814B5E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31C" w14:textId="04F42216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A41047">
      <w:rPr>
        <w:noProof/>
      </w:rPr>
      <w:t>2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90FA0" w14:textId="77777777" w:rsidR="00814B5E" w:rsidRPr="005032D6" w:rsidRDefault="00814B5E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31CE38F2" w14:textId="77777777" w:rsidR="00814B5E" w:rsidRDefault="00814B5E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FE93E9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0E4EFE"/>
    <w:multiLevelType w:val="hybridMultilevel"/>
    <w:tmpl w:val="6EFAC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0C34528C"/>
    <w:multiLevelType w:val="hybridMultilevel"/>
    <w:tmpl w:val="2D14E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8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0" w15:restartNumberingAfterBreak="0">
    <w:nsid w:val="1EF019A3"/>
    <w:multiLevelType w:val="hybridMultilevel"/>
    <w:tmpl w:val="699625B6"/>
    <w:lvl w:ilvl="0" w:tplc="14CAC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782B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C4B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66DF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04A3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580C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6EFB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B4E4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8EAB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3A643A3"/>
    <w:multiLevelType w:val="hybridMultilevel"/>
    <w:tmpl w:val="20CA66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784401"/>
    <w:multiLevelType w:val="hybridMultilevel"/>
    <w:tmpl w:val="4314C71C"/>
    <w:lvl w:ilvl="0" w:tplc="059CA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60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C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C2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7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05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0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6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A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396491"/>
    <w:multiLevelType w:val="hybridMultilevel"/>
    <w:tmpl w:val="B80E8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6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8F9475E"/>
    <w:multiLevelType w:val="hybridMultilevel"/>
    <w:tmpl w:val="494A2C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782B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C4B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66DF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04A3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580C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6EFB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B4E4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8EAB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"/>
  </w:num>
  <w:num w:numId="5">
    <w:abstractNumId w:val="12"/>
  </w:num>
  <w:num w:numId="6">
    <w:abstractNumId w:val="6"/>
  </w:num>
  <w:num w:numId="7">
    <w:abstractNumId w:val="1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  <w:num w:numId="14">
    <w:abstractNumId w:val="6"/>
  </w:num>
  <w:num w:numId="15">
    <w:abstractNumId w:val="3"/>
  </w:num>
  <w:num w:numId="16">
    <w:abstractNumId w:val="3"/>
  </w:num>
  <w:num w:numId="17">
    <w:abstractNumId w:val="5"/>
  </w:num>
  <w:num w:numId="18">
    <w:abstractNumId w:val="1"/>
  </w:num>
  <w:num w:numId="19">
    <w:abstractNumId w:val="12"/>
  </w:num>
  <w:num w:numId="20">
    <w:abstractNumId w:val="6"/>
  </w:num>
  <w:num w:numId="21">
    <w:abstractNumId w:val="6"/>
  </w:num>
  <w:num w:numId="22">
    <w:abstractNumId w:val="6"/>
  </w:num>
  <w:num w:numId="23">
    <w:abstractNumId w:val="15"/>
  </w:num>
  <w:num w:numId="24">
    <w:abstractNumId w:val="7"/>
  </w:num>
  <w:num w:numId="25">
    <w:abstractNumId w:val="7"/>
  </w:num>
  <w:num w:numId="26">
    <w:abstractNumId w:val="7"/>
  </w:num>
  <w:num w:numId="27">
    <w:abstractNumId w:val="9"/>
  </w:num>
  <w:num w:numId="28">
    <w:abstractNumId w:val="9"/>
  </w:num>
  <w:num w:numId="29">
    <w:abstractNumId w:val="9"/>
  </w:num>
  <w:num w:numId="30">
    <w:abstractNumId w:val="8"/>
  </w:num>
  <w:num w:numId="31">
    <w:abstractNumId w:val="8"/>
  </w:num>
  <w:num w:numId="32">
    <w:abstractNumId w:val="8"/>
  </w:num>
  <w:num w:numId="33">
    <w:abstractNumId w:val="16"/>
  </w:num>
  <w:num w:numId="34">
    <w:abstractNumId w:val="16"/>
  </w:num>
  <w:num w:numId="35">
    <w:abstractNumId w:val="0"/>
  </w:num>
  <w:num w:numId="36">
    <w:abstractNumId w:val="14"/>
  </w:num>
  <w:num w:numId="37">
    <w:abstractNumId w:val="2"/>
  </w:num>
  <w:num w:numId="38">
    <w:abstractNumId w:val="10"/>
  </w:num>
  <w:num w:numId="39">
    <w:abstractNumId w:val="13"/>
  </w:num>
  <w:num w:numId="40">
    <w:abstractNumId w:val="17"/>
  </w:num>
  <w:num w:numId="41">
    <w:abstractNumId w:val="4"/>
  </w:num>
  <w:num w:numId="4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05FA9"/>
    <w:rsid w:val="00010B32"/>
    <w:rsid w:val="00022B1E"/>
    <w:rsid w:val="000238C8"/>
    <w:rsid w:val="00030B52"/>
    <w:rsid w:val="00032869"/>
    <w:rsid w:val="000412AF"/>
    <w:rsid w:val="00052727"/>
    <w:rsid w:val="00053DA7"/>
    <w:rsid w:val="00075378"/>
    <w:rsid w:val="00086C68"/>
    <w:rsid w:val="000929B2"/>
    <w:rsid w:val="00094297"/>
    <w:rsid w:val="00094619"/>
    <w:rsid w:val="000D079A"/>
    <w:rsid w:val="000D761B"/>
    <w:rsid w:val="000E4BD3"/>
    <w:rsid w:val="000E4F2C"/>
    <w:rsid w:val="000F03C7"/>
    <w:rsid w:val="000F63FA"/>
    <w:rsid w:val="0010487D"/>
    <w:rsid w:val="00104E14"/>
    <w:rsid w:val="0012706C"/>
    <w:rsid w:val="00131AE0"/>
    <w:rsid w:val="00135256"/>
    <w:rsid w:val="00137B19"/>
    <w:rsid w:val="0014086C"/>
    <w:rsid w:val="00141F40"/>
    <w:rsid w:val="00150406"/>
    <w:rsid w:val="00161973"/>
    <w:rsid w:val="001727F7"/>
    <w:rsid w:val="001813F3"/>
    <w:rsid w:val="00181CE8"/>
    <w:rsid w:val="001A1606"/>
    <w:rsid w:val="001A73CE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5814"/>
    <w:rsid w:val="002E48E1"/>
    <w:rsid w:val="002E7C37"/>
    <w:rsid w:val="002F40F6"/>
    <w:rsid w:val="002F5188"/>
    <w:rsid w:val="002F5FF3"/>
    <w:rsid w:val="00301D42"/>
    <w:rsid w:val="00322C79"/>
    <w:rsid w:val="00324EA3"/>
    <w:rsid w:val="003430F8"/>
    <w:rsid w:val="00345855"/>
    <w:rsid w:val="00346209"/>
    <w:rsid w:val="00354207"/>
    <w:rsid w:val="00360A2E"/>
    <w:rsid w:val="00360C1A"/>
    <w:rsid w:val="00366F3D"/>
    <w:rsid w:val="00374CF4"/>
    <w:rsid w:val="00376496"/>
    <w:rsid w:val="003852EC"/>
    <w:rsid w:val="00394D2E"/>
    <w:rsid w:val="00396E83"/>
    <w:rsid w:val="003A71CF"/>
    <w:rsid w:val="003B0194"/>
    <w:rsid w:val="003B587F"/>
    <w:rsid w:val="003B7004"/>
    <w:rsid w:val="003C1EE7"/>
    <w:rsid w:val="003D3955"/>
    <w:rsid w:val="003D75F0"/>
    <w:rsid w:val="003E272D"/>
    <w:rsid w:val="003E2FB9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393"/>
    <w:rsid w:val="00477D6C"/>
    <w:rsid w:val="004839BB"/>
    <w:rsid w:val="004A25EC"/>
    <w:rsid w:val="004B545A"/>
    <w:rsid w:val="004B54FF"/>
    <w:rsid w:val="004B7CB9"/>
    <w:rsid w:val="004C3E9D"/>
    <w:rsid w:val="004C498C"/>
    <w:rsid w:val="004C5114"/>
    <w:rsid w:val="004D559B"/>
    <w:rsid w:val="004E7294"/>
    <w:rsid w:val="004E741B"/>
    <w:rsid w:val="004F76AA"/>
    <w:rsid w:val="004F7735"/>
    <w:rsid w:val="005032D6"/>
    <w:rsid w:val="00503DC1"/>
    <w:rsid w:val="00520420"/>
    <w:rsid w:val="00535D3F"/>
    <w:rsid w:val="0054798A"/>
    <w:rsid w:val="00570BD6"/>
    <w:rsid w:val="005860B9"/>
    <w:rsid w:val="00587606"/>
    <w:rsid w:val="0059006A"/>
    <w:rsid w:val="005915DB"/>
    <w:rsid w:val="005A34A9"/>
    <w:rsid w:val="005A74A2"/>
    <w:rsid w:val="005B4251"/>
    <w:rsid w:val="005D22B4"/>
    <w:rsid w:val="005D27E4"/>
    <w:rsid w:val="005E09BD"/>
    <w:rsid w:val="005E2A51"/>
    <w:rsid w:val="005E59DE"/>
    <w:rsid w:val="005F0A3B"/>
    <w:rsid w:val="005F2DB6"/>
    <w:rsid w:val="005F3A83"/>
    <w:rsid w:val="005F5459"/>
    <w:rsid w:val="006219FF"/>
    <w:rsid w:val="006225E2"/>
    <w:rsid w:val="00634E17"/>
    <w:rsid w:val="00634F4A"/>
    <w:rsid w:val="00642E0F"/>
    <w:rsid w:val="0065476B"/>
    <w:rsid w:val="0067027F"/>
    <w:rsid w:val="00673A1C"/>
    <w:rsid w:val="00673AB4"/>
    <w:rsid w:val="006866F3"/>
    <w:rsid w:val="006B1F3B"/>
    <w:rsid w:val="006C13DF"/>
    <w:rsid w:val="006C7E0E"/>
    <w:rsid w:val="006F116B"/>
    <w:rsid w:val="006F1EC0"/>
    <w:rsid w:val="006F533D"/>
    <w:rsid w:val="00710277"/>
    <w:rsid w:val="00714DD5"/>
    <w:rsid w:val="00721521"/>
    <w:rsid w:val="00726E5D"/>
    <w:rsid w:val="00734044"/>
    <w:rsid w:val="00735861"/>
    <w:rsid w:val="0074444A"/>
    <w:rsid w:val="0074578A"/>
    <w:rsid w:val="00747E0D"/>
    <w:rsid w:val="00754730"/>
    <w:rsid w:val="007627FB"/>
    <w:rsid w:val="00765CBB"/>
    <w:rsid w:val="00785552"/>
    <w:rsid w:val="007955B2"/>
    <w:rsid w:val="007A6FE8"/>
    <w:rsid w:val="007B2444"/>
    <w:rsid w:val="007B246F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14B5E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541A"/>
    <w:rsid w:val="008D650B"/>
    <w:rsid w:val="008E53BD"/>
    <w:rsid w:val="008E59B7"/>
    <w:rsid w:val="008E6567"/>
    <w:rsid w:val="008E7CB8"/>
    <w:rsid w:val="008F5917"/>
    <w:rsid w:val="00906840"/>
    <w:rsid w:val="00914078"/>
    <w:rsid w:val="009229A2"/>
    <w:rsid w:val="009235BD"/>
    <w:rsid w:val="00927CE5"/>
    <w:rsid w:val="00945D09"/>
    <w:rsid w:val="0094708D"/>
    <w:rsid w:val="00951346"/>
    <w:rsid w:val="009616E6"/>
    <w:rsid w:val="00962609"/>
    <w:rsid w:val="00972A79"/>
    <w:rsid w:val="00972DE3"/>
    <w:rsid w:val="00974CAC"/>
    <w:rsid w:val="009761DF"/>
    <w:rsid w:val="00987262"/>
    <w:rsid w:val="00991D77"/>
    <w:rsid w:val="00992A0E"/>
    <w:rsid w:val="009B2D96"/>
    <w:rsid w:val="009D71F2"/>
    <w:rsid w:val="009F5448"/>
    <w:rsid w:val="009F6F2E"/>
    <w:rsid w:val="009F7908"/>
    <w:rsid w:val="00A03C3F"/>
    <w:rsid w:val="00A341F0"/>
    <w:rsid w:val="00A41047"/>
    <w:rsid w:val="00A4324E"/>
    <w:rsid w:val="00A50648"/>
    <w:rsid w:val="00A55039"/>
    <w:rsid w:val="00A6495E"/>
    <w:rsid w:val="00A86D1F"/>
    <w:rsid w:val="00AC52E6"/>
    <w:rsid w:val="00AD2617"/>
    <w:rsid w:val="00AE2DEB"/>
    <w:rsid w:val="00AF1660"/>
    <w:rsid w:val="00AF375E"/>
    <w:rsid w:val="00AF6931"/>
    <w:rsid w:val="00B025EB"/>
    <w:rsid w:val="00B1349F"/>
    <w:rsid w:val="00B13852"/>
    <w:rsid w:val="00B22F23"/>
    <w:rsid w:val="00B30FEB"/>
    <w:rsid w:val="00B32145"/>
    <w:rsid w:val="00B32629"/>
    <w:rsid w:val="00B328BB"/>
    <w:rsid w:val="00B33DE4"/>
    <w:rsid w:val="00B34345"/>
    <w:rsid w:val="00B50B89"/>
    <w:rsid w:val="00B55C73"/>
    <w:rsid w:val="00B64499"/>
    <w:rsid w:val="00B64DD8"/>
    <w:rsid w:val="00B862EA"/>
    <w:rsid w:val="00B876BA"/>
    <w:rsid w:val="00B96702"/>
    <w:rsid w:val="00B97A02"/>
    <w:rsid w:val="00BA5DA4"/>
    <w:rsid w:val="00BA7257"/>
    <w:rsid w:val="00BA7909"/>
    <w:rsid w:val="00BB51D1"/>
    <w:rsid w:val="00BC0B1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24DE7"/>
    <w:rsid w:val="00C37B3F"/>
    <w:rsid w:val="00C402B0"/>
    <w:rsid w:val="00C511B1"/>
    <w:rsid w:val="00C54B0B"/>
    <w:rsid w:val="00C63930"/>
    <w:rsid w:val="00C63C58"/>
    <w:rsid w:val="00C735FA"/>
    <w:rsid w:val="00C73DEA"/>
    <w:rsid w:val="00C76EB6"/>
    <w:rsid w:val="00C80E59"/>
    <w:rsid w:val="00C85E6C"/>
    <w:rsid w:val="00CA5159"/>
    <w:rsid w:val="00CC7137"/>
    <w:rsid w:val="00CF0E59"/>
    <w:rsid w:val="00CF287F"/>
    <w:rsid w:val="00CF4732"/>
    <w:rsid w:val="00D33DF7"/>
    <w:rsid w:val="00D346A5"/>
    <w:rsid w:val="00D455DB"/>
    <w:rsid w:val="00D521CB"/>
    <w:rsid w:val="00D5452F"/>
    <w:rsid w:val="00D835E3"/>
    <w:rsid w:val="00D97DCB"/>
    <w:rsid w:val="00DA1FB4"/>
    <w:rsid w:val="00DA393D"/>
    <w:rsid w:val="00DB0547"/>
    <w:rsid w:val="00DD0086"/>
    <w:rsid w:val="00DD29F2"/>
    <w:rsid w:val="00DE32D0"/>
    <w:rsid w:val="00DF0204"/>
    <w:rsid w:val="00DF05A2"/>
    <w:rsid w:val="00DF2D62"/>
    <w:rsid w:val="00DF7E48"/>
    <w:rsid w:val="00E030BC"/>
    <w:rsid w:val="00E41DCD"/>
    <w:rsid w:val="00E44963"/>
    <w:rsid w:val="00E46635"/>
    <w:rsid w:val="00E50FFE"/>
    <w:rsid w:val="00E53336"/>
    <w:rsid w:val="00E5520F"/>
    <w:rsid w:val="00E579AA"/>
    <w:rsid w:val="00E7436F"/>
    <w:rsid w:val="00E77325"/>
    <w:rsid w:val="00E84733"/>
    <w:rsid w:val="00E92E4D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D6CB9"/>
    <w:rsid w:val="00EE5E7B"/>
    <w:rsid w:val="00EF434F"/>
    <w:rsid w:val="00F033FA"/>
    <w:rsid w:val="00F2192E"/>
    <w:rsid w:val="00F36CDD"/>
    <w:rsid w:val="00F40B6B"/>
    <w:rsid w:val="00F477A9"/>
    <w:rsid w:val="00F70147"/>
    <w:rsid w:val="00F73AEA"/>
    <w:rsid w:val="00F8565E"/>
    <w:rsid w:val="00F96832"/>
    <w:rsid w:val="00FA04F0"/>
    <w:rsid w:val="00FA685A"/>
    <w:rsid w:val="00FB0AE5"/>
    <w:rsid w:val="00FC1A57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  <w:ind w:left="426" w:hanging="284"/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41DCD"/>
    <w:rPr>
      <w:color w:val="4F8CC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9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0998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814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5434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76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emo.com.au/-/media/Files/PDF/0150-0118-pdf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Agreement Deed</TermName>
          <TermId xmlns="http://schemas.microsoft.com/office/infopath/2007/PartnerControls">ca8e0cf8-faa3-4df7-9efb-a5b9116cfbfb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29</Value>
    </TaxCatchAll>
    <AEMODescription xmlns="a14523ce-dede-483e-883a-2d83261080bd" xsi:nil="true"/>
    <_dlc_DocId xmlns="a14523ce-dede-483e-883a-2d83261080bd">PROJECT-107690352-945</_dlc_DocId>
    <_dlc_DocIdUrl xmlns="a14523ce-dede-483e-883a-2d83261080bd">
      <Url>http://sharedocs/projects/5ms/_layouts/15/DocIdRedir.aspx?ID=PROJECT-107690352-945</Url>
      <Description>PROJECT-107690352-945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9DE9D-3602-40C6-8F0C-28443675E0C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B4F688D-CFB2-4F57-BFDB-A998A019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4738F6D-C0ED-4E1B-953C-B31CDD0E48C9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EF520E5-47D9-4398-A0AD-FA84D622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Felicity Bodger</cp:lastModifiedBy>
  <cp:revision>2</cp:revision>
  <dcterms:created xsi:type="dcterms:W3CDTF">2018-12-20T05:09:00Z</dcterms:created>
  <dcterms:modified xsi:type="dcterms:W3CDTF">2018-12-20T05:09:00Z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90e75111-ca70-4ad5-986d-951887dfb310</vt:lpwstr>
  </property>
  <property fmtid="{D5CDD505-2E9C-101B-9397-08002B2CF9AE}" pid="4" name="AEMODocumentType">
    <vt:lpwstr>29;#Contract Agreement Deed|ca8e0cf8-faa3-4df7-9efb-a5b9116cfbfb</vt:lpwstr>
  </property>
  <property fmtid="{D5CDD505-2E9C-101B-9397-08002B2CF9AE}" pid="5" name="AEMOKeywords">
    <vt:lpwstr/>
  </property>
</Properties>
</file>