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C076FC">
      <w:bookmarkStart w:id="0" w:name="_GoBack"/>
      <w:bookmarkEnd w:id="0"/>
    </w:p>
    <w:p w14:paraId="4B86E8B4" w14:textId="3DBA574D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657677">
        <w:rPr>
          <w:rFonts w:ascii="Arial" w:eastAsia="Times New Roman" w:hAnsi="Arial" w:cs="Times New Roman"/>
          <w:b/>
          <w:sz w:val="28"/>
          <w:szCs w:val="28"/>
          <w:lang w:val="en-US"/>
        </w:rPr>
        <w:t>11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7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657677">
        <w:rPr>
          <w:rFonts w:ascii="Arial" w:eastAsia="Times New Roman" w:hAnsi="Arial" w:cs="Times New Roman"/>
          <w:b/>
          <w:sz w:val="28"/>
          <w:szCs w:val="28"/>
          <w:lang w:val="en-US"/>
        </w:rPr>
        <w:t>SA Report Timing – Clause 215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30B4075B" w:rsidR="00D17033" w:rsidRPr="00D17033" w:rsidRDefault="00D17033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730D911C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6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6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657677"/>
    <w:rsid w:val="0067147B"/>
    <w:rsid w:val="0071327B"/>
    <w:rsid w:val="008C1ABE"/>
    <w:rsid w:val="00984BE0"/>
    <w:rsid w:val="0099102B"/>
    <w:rsid w:val="00BF57BF"/>
    <w:rsid w:val="00C076FC"/>
    <w:rsid w:val="00C171F3"/>
    <w:rsid w:val="00C21DB5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RETAILMARKET-21-58235</_dlc_DocId>
    <_dlc_DocIdUrl xmlns="a14523ce-dede-483e-883a-2d83261080bd">
      <Url>http://sharedocs/sites/rmm/RetD/_layouts/15/DocIdRedir.aspx?ID=RETAILMARKET-21-58235</Url>
      <Description>RETAILMARKET-21-58235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www.w3.org/XML/1998/namespace"/>
    <ds:schemaRef ds:uri="http://purl.org/dc/dcmitype/"/>
    <ds:schemaRef ds:uri="a14523ce-dede-483e-883a-2d83261080bd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E7EBE50-141E-4904-811A-047B4FF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Michael Adams</cp:lastModifiedBy>
  <cp:revision>2</cp:revision>
  <dcterms:created xsi:type="dcterms:W3CDTF">2018-03-06T04:37:00Z</dcterms:created>
  <dcterms:modified xsi:type="dcterms:W3CDTF">2018-03-06T04:37:00Z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ad4412df-538b-4de0-a2b8-29acff69e5d0</vt:lpwstr>
  </property>
</Properties>
</file>