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BBFB1" w14:textId="77777777" w:rsidR="00157C58" w:rsidRDefault="00157C58" w:rsidP="001D0C5E"/>
    <w:p w14:paraId="48B58D1E" w14:textId="3D79B4ED" w:rsidR="001D0C5E" w:rsidRPr="00157C58" w:rsidRDefault="001D0C5E" w:rsidP="001D0C5E">
      <w:pPr>
        <w:rPr>
          <w:b/>
        </w:rPr>
      </w:pPr>
      <w:r w:rsidRPr="00157C58">
        <w:rPr>
          <w:b/>
        </w:rPr>
        <w:t xml:space="preserve">Please read the </w:t>
      </w:r>
      <w:r w:rsidR="0045266E">
        <w:rPr>
          <w:b/>
        </w:rPr>
        <w:t xml:space="preserve">‘NEM </w:t>
      </w:r>
      <w:r w:rsidR="00603CE2">
        <w:rPr>
          <w:b/>
        </w:rPr>
        <w:t>Market Ancillary Service Provider</w:t>
      </w:r>
      <w:r w:rsidR="00FB6771">
        <w:rPr>
          <w:b/>
        </w:rPr>
        <w:t xml:space="preserve"> and Classification of Load</w:t>
      </w:r>
      <w:r w:rsidRPr="00157C58">
        <w:rPr>
          <w:b/>
        </w:rPr>
        <w:t xml:space="preserve"> Registration Guide</w:t>
      </w:r>
      <w:r w:rsidR="0045266E">
        <w:rPr>
          <w:b/>
        </w:rPr>
        <w:t>’</w:t>
      </w:r>
      <w:r w:rsidRPr="00157C58">
        <w:rPr>
          <w:b/>
        </w:rPr>
        <w:t xml:space="preserve"> when completing this Application</w:t>
      </w:r>
    </w:p>
    <w:p w14:paraId="77F38AFE" w14:textId="77777777" w:rsidR="001D0C5E" w:rsidRDefault="001D0C5E" w:rsidP="001D0C5E"/>
    <w:p w14:paraId="55281CF8" w14:textId="77777777" w:rsidR="00157C58" w:rsidRDefault="00157C58" w:rsidP="001D0C5E"/>
    <w:p w14:paraId="7EEC491B" w14:textId="77777777" w:rsidR="00157C58" w:rsidRDefault="00157C58" w:rsidP="001D0C5E"/>
    <w:p w14:paraId="49BD8A0B" w14:textId="77777777" w:rsidR="001D0C5E" w:rsidRPr="00234651" w:rsidRDefault="001D0C5E" w:rsidP="001D0C5E">
      <w:r w:rsidRPr="00234651">
        <w:t>Please return the completed application to:</w:t>
      </w:r>
    </w:p>
    <w:p w14:paraId="07659DF1" w14:textId="77777777" w:rsidR="00157C58" w:rsidRPr="00234651" w:rsidRDefault="00157C58" w:rsidP="001D0C5E"/>
    <w:p w14:paraId="6068E723" w14:textId="100EEA24" w:rsidR="003D0F7A" w:rsidRDefault="000F6106" w:rsidP="003D0F7A">
      <w:pPr>
        <w:pStyle w:val="AddressText"/>
        <w:rPr>
          <w:color w:val="17365D"/>
          <w:sz w:val="22"/>
          <w:szCs w:val="22"/>
        </w:rPr>
      </w:pPr>
      <w:r>
        <w:rPr>
          <w:color w:val="17365D"/>
          <w:sz w:val="22"/>
          <w:szCs w:val="22"/>
        </w:rPr>
        <w:t>Australian Energy Market Operator Ltd</w:t>
      </w:r>
    </w:p>
    <w:p w14:paraId="2A8C2FB2" w14:textId="011EC071" w:rsidR="000F6106" w:rsidRPr="00740AFA" w:rsidRDefault="000251F5" w:rsidP="003D0F7A">
      <w:pPr>
        <w:pStyle w:val="AddressText"/>
        <w:rPr>
          <w:color w:val="17365D"/>
          <w:sz w:val="22"/>
          <w:szCs w:val="22"/>
        </w:rPr>
      </w:pPr>
      <w:r>
        <w:rPr>
          <w:color w:val="17365D"/>
          <w:sz w:val="22"/>
          <w:szCs w:val="22"/>
        </w:rPr>
        <w:t>Att</w:t>
      </w:r>
      <w:r w:rsidR="00CC5539">
        <w:rPr>
          <w:color w:val="17365D"/>
          <w:sz w:val="22"/>
          <w:szCs w:val="22"/>
        </w:rPr>
        <w:t>ention</w:t>
      </w:r>
      <w:r>
        <w:rPr>
          <w:color w:val="17365D"/>
          <w:sz w:val="22"/>
          <w:szCs w:val="22"/>
        </w:rPr>
        <w:t xml:space="preserve">: </w:t>
      </w:r>
      <w:r w:rsidR="000F6106">
        <w:rPr>
          <w:color w:val="17365D"/>
          <w:sz w:val="22"/>
          <w:szCs w:val="22"/>
        </w:rPr>
        <w:t>Onboarding</w:t>
      </w:r>
    </w:p>
    <w:p w14:paraId="217A4A3D" w14:textId="033D82B7" w:rsidR="003D0F7A" w:rsidRDefault="003D0F7A" w:rsidP="003D0F7A">
      <w:pPr>
        <w:pStyle w:val="AddressText"/>
        <w:rPr>
          <w:color w:val="17365D"/>
          <w:szCs w:val="22"/>
        </w:rPr>
      </w:pPr>
      <w:r w:rsidRPr="00D4375C">
        <w:rPr>
          <w:color w:val="17365D"/>
          <w:sz w:val="22"/>
          <w:szCs w:val="22"/>
        </w:rPr>
        <w:t>Level 2</w:t>
      </w:r>
      <w:r w:rsidR="000F6106">
        <w:rPr>
          <w:color w:val="17365D"/>
          <w:sz w:val="22"/>
          <w:szCs w:val="22"/>
        </w:rPr>
        <w:t>, 20 Bond Street</w:t>
      </w:r>
      <w:r w:rsidRPr="00D4375C">
        <w:rPr>
          <w:color w:val="17365D"/>
          <w:sz w:val="22"/>
          <w:szCs w:val="22"/>
        </w:rPr>
        <w:br/>
      </w:r>
      <w:r w:rsidR="004B3B14">
        <w:rPr>
          <w:color w:val="17365D"/>
          <w:sz w:val="22"/>
          <w:szCs w:val="22"/>
        </w:rPr>
        <w:t>Sydney NSW 2000</w:t>
      </w:r>
    </w:p>
    <w:p w14:paraId="6B7EC938" w14:textId="77777777" w:rsidR="003D0F7A" w:rsidRDefault="003D0F7A" w:rsidP="003D0F7A">
      <w:pPr>
        <w:pStyle w:val="AddressText"/>
        <w:rPr>
          <w:color w:val="17365D"/>
          <w:szCs w:val="22"/>
        </w:rPr>
      </w:pPr>
    </w:p>
    <w:p w14:paraId="79FA58FC" w14:textId="77777777" w:rsidR="00157C58" w:rsidRDefault="00157C58" w:rsidP="001D0C5E"/>
    <w:p w14:paraId="1434AE44" w14:textId="77777777" w:rsidR="001D0C5E" w:rsidRPr="00157C58" w:rsidRDefault="001D0C5E" w:rsidP="001D0C5E">
      <w:pPr>
        <w:rPr>
          <w:b/>
        </w:rPr>
      </w:pPr>
      <w:r w:rsidRPr="00157C58">
        <w:rPr>
          <w:b/>
          <w:iCs/>
        </w:rPr>
        <w:t xml:space="preserve">This form should not be altered without the prior consent of </w:t>
      </w:r>
      <w:r w:rsidRPr="00157C58">
        <w:rPr>
          <w:b/>
          <w:i/>
          <w:iCs/>
        </w:rPr>
        <w:t>AEMO</w:t>
      </w:r>
      <w:r w:rsidRPr="00157C58">
        <w:rPr>
          <w:b/>
          <w:iCs/>
        </w:rPr>
        <w:t>.</w:t>
      </w:r>
    </w:p>
    <w:p w14:paraId="440E1DC7" w14:textId="77777777" w:rsidR="00D24513" w:rsidRPr="00B162B3" w:rsidRDefault="00D24513"/>
    <w:p w14:paraId="6C99222C" w14:textId="77777777" w:rsidR="00D24513" w:rsidRPr="00B162B3" w:rsidRDefault="00D24513">
      <w:pPr>
        <w:sectPr w:rsidR="00D24513" w:rsidRPr="00B162B3" w:rsidSect="009D744C">
          <w:headerReference w:type="even" r:id="rId15"/>
          <w:headerReference w:type="default" r:id="rId16"/>
          <w:footerReference w:type="even" r:id="rId17"/>
          <w:footerReference w:type="default" r:id="rId18"/>
          <w:headerReference w:type="first" r:id="rId19"/>
          <w:footerReference w:type="first" r:id="rId20"/>
          <w:pgSz w:w="11906" w:h="16838" w:code="9"/>
          <w:pgMar w:top="5103" w:right="1418" w:bottom="2835" w:left="1418" w:header="851" w:footer="709" w:gutter="0"/>
          <w:cols w:space="720"/>
        </w:sectPr>
      </w:pPr>
    </w:p>
    <w:p w14:paraId="49C0EBBE" w14:textId="77777777" w:rsidR="001D0C5E" w:rsidRPr="00B162B3" w:rsidRDefault="001D0C5E" w:rsidP="001D0C5E">
      <w:pPr>
        <w:pStyle w:val="MainPageTitle"/>
      </w:pPr>
      <w:r w:rsidRPr="00B162B3">
        <w:lastRenderedPageBreak/>
        <w:t>Table of Contents</w:t>
      </w:r>
    </w:p>
    <w:p w14:paraId="57BB85DD" w14:textId="77777777" w:rsidR="007356AD" w:rsidRDefault="00703F7C">
      <w:pPr>
        <w:pStyle w:val="TOC1"/>
        <w:tabs>
          <w:tab w:val="left" w:pos="1540"/>
        </w:tabs>
        <w:rPr>
          <w:rFonts w:asciiTheme="minorHAnsi" w:eastAsiaTheme="minorEastAsia" w:hAnsiTheme="minorHAnsi" w:cstheme="minorBidi"/>
          <w:b w:val="0"/>
          <w:caps w:val="0"/>
          <w:color w:val="auto"/>
          <w:szCs w:val="22"/>
          <w:lang w:eastAsia="en-AU"/>
        </w:rPr>
      </w:pPr>
      <w:r w:rsidRPr="00B162B3">
        <w:rPr>
          <w:noProof w:val="0"/>
        </w:rPr>
        <w:fldChar w:fldCharType="begin"/>
      </w:r>
      <w:r w:rsidR="001D0C5E" w:rsidRPr="00B162B3">
        <w:rPr>
          <w:noProof w:val="0"/>
        </w:rPr>
        <w:instrText xml:space="preserve"> TOC \o "1-3" \h \z \u </w:instrText>
      </w:r>
      <w:r w:rsidRPr="00B162B3">
        <w:rPr>
          <w:noProof w:val="0"/>
        </w:rPr>
        <w:fldChar w:fldCharType="separate"/>
      </w:r>
      <w:hyperlink w:anchor="_Toc483237435" w:history="1">
        <w:r w:rsidR="007356AD" w:rsidRPr="00AC2EB2">
          <w:rPr>
            <w:rStyle w:val="Hyperlink"/>
          </w:rPr>
          <w:t>SECTION A.</w:t>
        </w:r>
        <w:r w:rsidR="007356AD">
          <w:rPr>
            <w:rFonts w:asciiTheme="minorHAnsi" w:eastAsiaTheme="minorEastAsia" w:hAnsiTheme="minorHAnsi" w:cstheme="minorBidi"/>
            <w:b w:val="0"/>
            <w:caps w:val="0"/>
            <w:color w:val="auto"/>
            <w:szCs w:val="22"/>
            <w:lang w:eastAsia="en-AU"/>
          </w:rPr>
          <w:tab/>
        </w:r>
        <w:r w:rsidR="007356AD" w:rsidRPr="00AC2EB2">
          <w:rPr>
            <w:rStyle w:val="Hyperlink"/>
          </w:rPr>
          <w:t>APPLICANT INFORMATION</w:t>
        </w:r>
        <w:r w:rsidR="007356AD">
          <w:rPr>
            <w:webHidden/>
          </w:rPr>
          <w:tab/>
        </w:r>
        <w:r w:rsidR="007356AD">
          <w:rPr>
            <w:webHidden/>
          </w:rPr>
          <w:fldChar w:fldCharType="begin"/>
        </w:r>
        <w:r w:rsidR="007356AD">
          <w:rPr>
            <w:webHidden/>
          </w:rPr>
          <w:instrText xml:space="preserve"> PAGEREF _Toc483237435 \h </w:instrText>
        </w:r>
        <w:r w:rsidR="007356AD">
          <w:rPr>
            <w:webHidden/>
          </w:rPr>
        </w:r>
        <w:r w:rsidR="007356AD">
          <w:rPr>
            <w:webHidden/>
          </w:rPr>
          <w:fldChar w:fldCharType="separate"/>
        </w:r>
        <w:r w:rsidR="00336E24">
          <w:rPr>
            <w:webHidden/>
          </w:rPr>
          <w:t>2</w:t>
        </w:r>
        <w:r w:rsidR="007356AD">
          <w:rPr>
            <w:webHidden/>
          </w:rPr>
          <w:fldChar w:fldCharType="end"/>
        </w:r>
      </w:hyperlink>
    </w:p>
    <w:p w14:paraId="500B6585" w14:textId="77777777" w:rsidR="007356AD" w:rsidRDefault="00B033D3">
      <w:pPr>
        <w:pStyle w:val="TOC2"/>
        <w:rPr>
          <w:rFonts w:asciiTheme="minorHAnsi" w:eastAsiaTheme="minorEastAsia" w:hAnsiTheme="minorHAnsi" w:cstheme="minorBidi"/>
          <w:b w:val="0"/>
          <w:color w:val="auto"/>
          <w:szCs w:val="22"/>
          <w:lang w:eastAsia="en-AU"/>
        </w:rPr>
      </w:pPr>
      <w:hyperlink w:anchor="_Toc483237436" w:history="1">
        <w:r w:rsidR="007356AD" w:rsidRPr="00AC2EB2">
          <w:rPr>
            <w:rStyle w:val="Hyperlink"/>
          </w:rPr>
          <w:t>A.1</w:t>
        </w:r>
        <w:r w:rsidR="007356AD">
          <w:rPr>
            <w:rFonts w:asciiTheme="minorHAnsi" w:eastAsiaTheme="minorEastAsia" w:hAnsiTheme="minorHAnsi" w:cstheme="minorBidi"/>
            <w:b w:val="0"/>
            <w:color w:val="auto"/>
            <w:szCs w:val="22"/>
            <w:lang w:eastAsia="en-AU"/>
          </w:rPr>
          <w:tab/>
        </w:r>
        <w:r w:rsidR="007356AD" w:rsidRPr="00AC2EB2">
          <w:rPr>
            <w:rStyle w:val="Hyperlink"/>
          </w:rPr>
          <w:t>Applicant Details</w:t>
        </w:r>
        <w:r w:rsidR="007356AD">
          <w:rPr>
            <w:webHidden/>
          </w:rPr>
          <w:tab/>
        </w:r>
        <w:r w:rsidR="007356AD">
          <w:rPr>
            <w:webHidden/>
          </w:rPr>
          <w:fldChar w:fldCharType="begin"/>
        </w:r>
        <w:r w:rsidR="007356AD">
          <w:rPr>
            <w:webHidden/>
          </w:rPr>
          <w:instrText xml:space="preserve"> PAGEREF _Toc483237436 \h </w:instrText>
        </w:r>
        <w:r w:rsidR="007356AD">
          <w:rPr>
            <w:webHidden/>
          </w:rPr>
        </w:r>
        <w:r w:rsidR="007356AD">
          <w:rPr>
            <w:webHidden/>
          </w:rPr>
          <w:fldChar w:fldCharType="separate"/>
        </w:r>
        <w:r w:rsidR="00336E24">
          <w:rPr>
            <w:webHidden/>
          </w:rPr>
          <w:t>2</w:t>
        </w:r>
        <w:r w:rsidR="007356AD">
          <w:rPr>
            <w:webHidden/>
          </w:rPr>
          <w:fldChar w:fldCharType="end"/>
        </w:r>
      </w:hyperlink>
    </w:p>
    <w:p w14:paraId="60429148" w14:textId="77777777" w:rsidR="007356AD" w:rsidRDefault="00B033D3">
      <w:pPr>
        <w:pStyle w:val="TOC2"/>
        <w:rPr>
          <w:rFonts w:asciiTheme="minorHAnsi" w:eastAsiaTheme="minorEastAsia" w:hAnsiTheme="minorHAnsi" w:cstheme="minorBidi"/>
          <w:b w:val="0"/>
          <w:color w:val="auto"/>
          <w:szCs w:val="22"/>
          <w:lang w:eastAsia="en-AU"/>
        </w:rPr>
      </w:pPr>
      <w:hyperlink w:anchor="_Toc483237437" w:history="1">
        <w:r w:rsidR="007356AD" w:rsidRPr="00AC2EB2">
          <w:rPr>
            <w:rStyle w:val="Hyperlink"/>
          </w:rPr>
          <w:t>A.2</w:t>
        </w:r>
        <w:r w:rsidR="007356AD">
          <w:rPr>
            <w:rFonts w:asciiTheme="minorHAnsi" w:eastAsiaTheme="minorEastAsia" w:hAnsiTheme="minorHAnsi" w:cstheme="minorBidi"/>
            <w:b w:val="0"/>
            <w:color w:val="auto"/>
            <w:szCs w:val="22"/>
            <w:lang w:eastAsia="en-AU"/>
          </w:rPr>
          <w:tab/>
        </w:r>
        <w:r w:rsidR="007356AD" w:rsidRPr="00AC2EB2">
          <w:rPr>
            <w:rStyle w:val="Hyperlink"/>
          </w:rPr>
          <w:t>Declaration</w:t>
        </w:r>
        <w:r w:rsidR="007356AD">
          <w:rPr>
            <w:webHidden/>
          </w:rPr>
          <w:tab/>
        </w:r>
        <w:r w:rsidR="007356AD">
          <w:rPr>
            <w:webHidden/>
          </w:rPr>
          <w:fldChar w:fldCharType="begin"/>
        </w:r>
        <w:r w:rsidR="007356AD">
          <w:rPr>
            <w:webHidden/>
          </w:rPr>
          <w:instrText xml:space="preserve"> PAGEREF _Toc483237437 \h </w:instrText>
        </w:r>
        <w:r w:rsidR="007356AD">
          <w:rPr>
            <w:webHidden/>
          </w:rPr>
        </w:r>
        <w:r w:rsidR="007356AD">
          <w:rPr>
            <w:webHidden/>
          </w:rPr>
          <w:fldChar w:fldCharType="separate"/>
        </w:r>
        <w:r w:rsidR="00336E24">
          <w:rPr>
            <w:webHidden/>
          </w:rPr>
          <w:t>3</w:t>
        </w:r>
        <w:r w:rsidR="007356AD">
          <w:rPr>
            <w:webHidden/>
          </w:rPr>
          <w:fldChar w:fldCharType="end"/>
        </w:r>
      </w:hyperlink>
    </w:p>
    <w:p w14:paraId="74CC5B8F" w14:textId="77777777" w:rsidR="007356AD" w:rsidRDefault="00B033D3">
      <w:pPr>
        <w:pStyle w:val="TOC1"/>
        <w:tabs>
          <w:tab w:val="left" w:pos="1540"/>
        </w:tabs>
        <w:rPr>
          <w:rFonts w:asciiTheme="minorHAnsi" w:eastAsiaTheme="minorEastAsia" w:hAnsiTheme="minorHAnsi" w:cstheme="minorBidi"/>
          <w:b w:val="0"/>
          <w:caps w:val="0"/>
          <w:color w:val="auto"/>
          <w:szCs w:val="22"/>
          <w:lang w:eastAsia="en-AU"/>
        </w:rPr>
      </w:pPr>
      <w:hyperlink w:anchor="_Toc483237438" w:history="1">
        <w:r w:rsidR="007356AD" w:rsidRPr="00AC2EB2">
          <w:rPr>
            <w:rStyle w:val="Hyperlink"/>
          </w:rPr>
          <w:t>SECTION B.</w:t>
        </w:r>
        <w:r w:rsidR="007356AD">
          <w:rPr>
            <w:rFonts w:asciiTheme="minorHAnsi" w:eastAsiaTheme="minorEastAsia" w:hAnsiTheme="minorHAnsi" w:cstheme="minorBidi"/>
            <w:b w:val="0"/>
            <w:caps w:val="0"/>
            <w:color w:val="auto"/>
            <w:szCs w:val="22"/>
            <w:lang w:eastAsia="en-AU"/>
          </w:rPr>
          <w:tab/>
        </w:r>
        <w:r w:rsidR="007356AD" w:rsidRPr="00AC2EB2">
          <w:rPr>
            <w:rStyle w:val="Hyperlink"/>
          </w:rPr>
          <w:t>APPLICATION FOR REGISTRATION AS A MARKET ANCILLARY SERVICES PROVIDER</w:t>
        </w:r>
        <w:r w:rsidR="007356AD">
          <w:rPr>
            <w:webHidden/>
          </w:rPr>
          <w:tab/>
        </w:r>
        <w:r w:rsidR="007356AD">
          <w:rPr>
            <w:webHidden/>
          </w:rPr>
          <w:fldChar w:fldCharType="begin"/>
        </w:r>
        <w:r w:rsidR="007356AD">
          <w:rPr>
            <w:webHidden/>
          </w:rPr>
          <w:instrText xml:space="preserve"> PAGEREF _Toc483237438 \h </w:instrText>
        </w:r>
        <w:r w:rsidR="007356AD">
          <w:rPr>
            <w:webHidden/>
          </w:rPr>
        </w:r>
        <w:r w:rsidR="007356AD">
          <w:rPr>
            <w:webHidden/>
          </w:rPr>
          <w:fldChar w:fldCharType="separate"/>
        </w:r>
        <w:r w:rsidR="00336E24">
          <w:rPr>
            <w:webHidden/>
          </w:rPr>
          <w:t>4</w:t>
        </w:r>
        <w:r w:rsidR="007356AD">
          <w:rPr>
            <w:webHidden/>
          </w:rPr>
          <w:fldChar w:fldCharType="end"/>
        </w:r>
      </w:hyperlink>
    </w:p>
    <w:p w14:paraId="5EE16612" w14:textId="77777777" w:rsidR="007356AD" w:rsidRDefault="00B033D3">
      <w:pPr>
        <w:pStyle w:val="TOC2"/>
        <w:rPr>
          <w:rFonts w:asciiTheme="minorHAnsi" w:eastAsiaTheme="minorEastAsia" w:hAnsiTheme="minorHAnsi" w:cstheme="minorBidi"/>
          <w:b w:val="0"/>
          <w:color w:val="auto"/>
          <w:szCs w:val="22"/>
          <w:lang w:eastAsia="en-AU"/>
        </w:rPr>
      </w:pPr>
      <w:hyperlink w:anchor="_Toc483237439" w:history="1">
        <w:r w:rsidR="007356AD" w:rsidRPr="00AC2EB2">
          <w:rPr>
            <w:rStyle w:val="Hyperlink"/>
          </w:rPr>
          <w:t>B.1</w:t>
        </w:r>
        <w:r w:rsidR="007356AD">
          <w:rPr>
            <w:rFonts w:asciiTheme="minorHAnsi" w:eastAsiaTheme="minorEastAsia" w:hAnsiTheme="minorHAnsi" w:cstheme="minorBidi"/>
            <w:b w:val="0"/>
            <w:color w:val="auto"/>
            <w:szCs w:val="22"/>
            <w:lang w:eastAsia="en-AU"/>
          </w:rPr>
          <w:tab/>
        </w:r>
        <w:r w:rsidR="007356AD" w:rsidRPr="00AC2EB2">
          <w:rPr>
            <w:rStyle w:val="Hyperlink"/>
          </w:rPr>
          <w:t>Contact Details</w:t>
        </w:r>
        <w:r w:rsidR="007356AD">
          <w:rPr>
            <w:webHidden/>
          </w:rPr>
          <w:tab/>
        </w:r>
        <w:r w:rsidR="007356AD">
          <w:rPr>
            <w:webHidden/>
          </w:rPr>
          <w:fldChar w:fldCharType="begin"/>
        </w:r>
        <w:r w:rsidR="007356AD">
          <w:rPr>
            <w:webHidden/>
          </w:rPr>
          <w:instrText xml:space="preserve"> PAGEREF _Toc483237439 \h </w:instrText>
        </w:r>
        <w:r w:rsidR="007356AD">
          <w:rPr>
            <w:webHidden/>
          </w:rPr>
        </w:r>
        <w:r w:rsidR="007356AD">
          <w:rPr>
            <w:webHidden/>
          </w:rPr>
          <w:fldChar w:fldCharType="separate"/>
        </w:r>
        <w:r w:rsidR="00336E24">
          <w:rPr>
            <w:webHidden/>
          </w:rPr>
          <w:t>4</w:t>
        </w:r>
        <w:r w:rsidR="007356AD">
          <w:rPr>
            <w:webHidden/>
          </w:rPr>
          <w:fldChar w:fldCharType="end"/>
        </w:r>
      </w:hyperlink>
    </w:p>
    <w:p w14:paraId="0815BAC0" w14:textId="77777777" w:rsidR="007356AD" w:rsidRDefault="00B033D3">
      <w:pPr>
        <w:pStyle w:val="TOC3"/>
        <w:rPr>
          <w:rFonts w:asciiTheme="minorHAnsi" w:eastAsiaTheme="minorEastAsia" w:hAnsiTheme="minorHAnsi" w:cstheme="minorBidi"/>
          <w:color w:val="auto"/>
          <w:szCs w:val="22"/>
          <w:lang w:eastAsia="en-AU"/>
        </w:rPr>
      </w:pPr>
      <w:hyperlink w:anchor="_Toc483237440" w:history="1">
        <w:r w:rsidR="007356AD" w:rsidRPr="00AC2EB2">
          <w:rPr>
            <w:rStyle w:val="Hyperlink"/>
          </w:rPr>
          <w:t>B.1.1</w:t>
        </w:r>
        <w:r w:rsidR="007356AD">
          <w:rPr>
            <w:rFonts w:asciiTheme="minorHAnsi" w:eastAsiaTheme="minorEastAsia" w:hAnsiTheme="minorHAnsi" w:cstheme="minorBidi"/>
            <w:color w:val="auto"/>
            <w:szCs w:val="22"/>
            <w:lang w:eastAsia="en-AU"/>
          </w:rPr>
          <w:tab/>
        </w:r>
        <w:r w:rsidR="007356AD" w:rsidRPr="00AC2EB2">
          <w:rPr>
            <w:rStyle w:val="Hyperlink"/>
          </w:rPr>
          <w:t>Contact Details for Head Office and any Branch Office/s</w:t>
        </w:r>
        <w:r w:rsidR="007356AD">
          <w:rPr>
            <w:webHidden/>
          </w:rPr>
          <w:tab/>
        </w:r>
        <w:r w:rsidR="007356AD">
          <w:rPr>
            <w:webHidden/>
          </w:rPr>
          <w:fldChar w:fldCharType="begin"/>
        </w:r>
        <w:r w:rsidR="007356AD">
          <w:rPr>
            <w:webHidden/>
          </w:rPr>
          <w:instrText xml:space="preserve"> PAGEREF _Toc483237440 \h </w:instrText>
        </w:r>
        <w:r w:rsidR="007356AD">
          <w:rPr>
            <w:webHidden/>
          </w:rPr>
        </w:r>
        <w:r w:rsidR="007356AD">
          <w:rPr>
            <w:webHidden/>
          </w:rPr>
          <w:fldChar w:fldCharType="separate"/>
        </w:r>
        <w:r w:rsidR="00336E24">
          <w:rPr>
            <w:webHidden/>
          </w:rPr>
          <w:t>4</w:t>
        </w:r>
        <w:r w:rsidR="007356AD">
          <w:rPr>
            <w:webHidden/>
          </w:rPr>
          <w:fldChar w:fldCharType="end"/>
        </w:r>
      </w:hyperlink>
    </w:p>
    <w:p w14:paraId="44AA150B" w14:textId="77777777" w:rsidR="007356AD" w:rsidRDefault="00B033D3">
      <w:pPr>
        <w:pStyle w:val="TOC3"/>
        <w:rPr>
          <w:rFonts w:asciiTheme="minorHAnsi" w:eastAsiaTheme="minorEastAsia" w:hAnsiTheme="minorHAnsi" w:cstheme="minorBidi"/>
          <w:color w:val="auto"/>
          <w:szCs w:val="22"/>
          <w:lang w:eastAsia="en-AU"/>
        </w:rPr>
      </w:pPr>
      <w:hyperlink w:anchor="_Toc483237441" w:history="1">
        <w:r w:rsidR="007356AD" w:rsidRPr="00AC2EB2">
          <w:rPr>
            <w:rStyle w:val="Hyperlink"/>
          </w:rPr>
          <w:t>B.1.2</w:t>
        </w:r>
        <w:r w:rsidR="007356AD">
          <w:rPr>
            <w:rFonts w:asciiTheme="minorHAnsi" w:eastAsiaTheme="minorEastAsia" w:hAnsiTheme="minorHAnsi" w:cstheme="minorBidi"/>
            <w:color w:val="auto"/>
            <w:szCs w:val="22"/>
            <w:lang w:eastAsia="en-AU"/>
          </w:rPr>
          <w:tab/>
        </w:r>
        <w:r w:rsidR="007356AD" w:rsidRPr="00AC2EB2">
          <w:rPr>
            <w:rStyle w:val="Hyperlink"/>
          </w:rPr>
          <w:t>Details of Relevant Personnel Contacts</w:t>
        </w:r>
        <w:r w:rsidR="007356AD">
          <w:rPr>
            <w:webHidden/>
          </w:rPr>
          <w:tab/>
        </w:r>
        <w:r w:rsidR="007356AD">
          <w:rPr>
            <w:webHidden/>
          </w:rPr>
          <w:fldChar w:fldCharType="begin"/>
        </w:r>
        <w:r w:rsidR="007356AD">
          <w:rPr>
            <w:webHidden/>
          </w:rPr>
          <w:instrText xml:space="preserve"> PAGEREF _Toc483237441 \h </w:instrText>
        </w:r>
        <w:r w:rsidR="007356AD">
          <w:rPr>
            <w:webHidden/>
          </w:rPr>
        </w:r>
        <w:r w:rsidR="007356AD">
          <w:rPr>
            <w:webHidden/>
          </w:rPr>
          <w:fldChar w:fldCharType="separate"/>
        </w:r>
        <w:r w:rsidR="00336E24">
          <w:rPr>
            <w:webHidden/>
          </w:rPr>
          <w:t>4</w:t>
        </w:r>
        <w:r w:rsidR="007356AD">
          <w:rPr>
            <w:webHidden/>
          </w:rPr>
          <w:fldChar w:fldCharType="end"/>
        </w:r>
      </w:hyperlink>
    </w:p>
    <w:p w14:paraId="4BF610CD" w14:textId="1235309F" w:rsidR="007356AD" w:rsidRDefault="00B033D3">
      <w:pPr>
        <w:pStyle w:val="TOC2"/>
        <w:rPr>
          <w:rFonts w:asciiTheme="minorHAnsi" w:eastAsiaTheme="minorEastAsia" w:hAnsiTheme="minorHAnsi" w:cstheme="minorBidi"/>
          <w:b w:val="0"/>
          <w:color w:val="auto"/>
          <w:szCs w:val="22"/>
          <w:lang w:eastAsia="en-AU"/>
        </w:rPr>
      </w:pPr>
      <w:hyperlink w:anchor="_Toc483237442" w:history="1">
        <w:r w:rsidR="007356AD" w:rsidRPr="00AC2EB2">
          <w:rPr>
            <w:rStyle w:val="Hyperlink"/>
          </w:rPr>
          <w:t>B.2</w:t>
        </w:r>
        <w:r w:rsidR="007356AD">
          <w:rPr>
            <w:rFonts w:asciiTheme="minorHAnsi" w:eastAsiaTheme="minorEastAsia" w:hAnsiTheme="minorHAnsi" w:cstheme="minorBidi"/>
            <w:b w:val="0"/>
            <w:color w:val="auto"/>
            <w:szCs w:val="22"/>
            <w:lang w:eastAsia="en-AU"/>
          </w:rPr>
          <w:tab/>
        </w:r>
        <w:r w:rsidR="00336E24">
          <w:rPr>
            <w:rStyle w:val="Hyperlink"/>
          </w:rPr>
          <w:t>Additional I</w:t>
        </w:r>
        <w:r w:rsidR="007356AD" w:rsidRPr="00AC2EB2">
          <w:rPr>
            <w:rStyle w:val="Hyperlink"/>
          </w:rPr>
          <w:t>nformation</w:t>
        </w:r>
        <w:r w:rsidR="007356AD">
          <w:rPr>
            <w:webHidden/>
          </w:rPr>
          <w:tab/>
        </w:r>
        <w:r w:rsidR="007356AD">
          <w:rPr>
            <w:webHidden/>
          </w:rPr>
          <w:fldChar w:fldCharType="begin"/>
        </w:r>
        <w:r w:rsidR="007356AD">
          <w:rPr>
            <w:webHidden/>
          </w:rPr>
          <w:instrText xml:space="preserve"> PAGEREF _Toc483237442 \h </w:instrText>
        </w:r>
        <w:r w:rsidR="007356AD">
          <w:rPr>
            <w:webHidden/>
          </w:rPr>
        </w:r>
        <w:r w:rsidR="007356AD">
          <w:rPr>
            <w:webHidden/>
          </w:rPr>
          <w:fldChar w:fldCharType="separate"/>
        </w:r>
        <w:r w:rsidR="00336E24">
          <w:rPr>
            <w:webHidden/>
          </w:rPr>
          <w:t>5</w:t>
        </w:r>
        <w:r w:rsidR="007356AD">
          <w:rPr>
            <w:webHidden/>
          </w:rPr>
          <w:fldChar w:fldCharType="end"/>
        </w:r>
      </w:hyperlink>
    </w:p>
    <w:p w14:paraId="39EF5F17" w14:textId="77777777" w:rsidR="007356AD" w:rsidRDefault="00B033D3">
      <w:pPr>
        <w:pStyle w:val="TOC2"/>
        <w:rPr>
          <w:rFonts w:asciiTheme="minorHAnsi" w:eastAsiaTheme="minorEastAsia" w:hAnsiTheme="minorHAnsi" w:cstheme="minorBidi"/>
          <w:b w:val="0"/>
          <w:color w:val="auto"/>
          <w:szCs w:val="22"/>
          <w:lang w:eastAsia="en-AU"/>
        </w:rPr>
      </w:pPr>
      <w:hyperlink w:anchor="_Toc483237443" w:history="1">
        <w:r w:rsidR="007356AD" w:rsidRPr="00AC2EB2">
          <w:rPr>
            <w:rStyle w:val="Hyperlink"/>
          </w:rPr>
          <w:t>B.3</w:t>
        </w:r>
        <w:r w:rsidR="007356AD">
          <w:rPr>
            <w:rFonts w:asciiTheme="minorHAnsi" w:eastAsiaTheme="minorEastAsia" w:hAnsiTheme="minorHAnsi" w:cstheme="minorBidi"/>
            <w:b w:val="0"/>
            <w:color w:val="auto"/>
            <w:szCs w:val="22"/>
            <w:lang w:eastAsia="en-AU"/>
          </w:rPr>
          <w:tab/>
        </w:r>
        <w:r w:rsidR="007356AD" w:rsidRPr="00AC2EB2">
          <w:rPr>
            <w:rStyle w:val="Hyperlink"/>
          </w:rPr>
          <w:t>Information Required for AEMO’S Market Systems</w:t>
        </w:r>
        <w:r w:rsidR="007356AD">
          <w:rPr>
            <w:webHidden/>
          </w:rPr>
          <w:tab/>
        </w:r>
        <w:r w:rsidR="007356AD">
          <w:rPr>
            <w:webHidden/>
          </w:rPr>
          <w:fldChar w:fldCharType="begin"/>
        </w:r>
        <w:r w:rsidR="007356AD">
          <w:rPr>
            <w:webHidden/>
          </w:rPr>
          <w:instrText xml:space="preserve"> PAGEREF _Toc483237443 \h </w:instrText>
        </w:r>
        <w:r w:rsidR="007356AD">
          <w:rPr>
            <w:webHidden/>
          </w:rPr>
        </w:r>
        <w:r w:rsidR="007356AD">
          <w:rPr>
            <w:webHidden/>
          </w:rPr>
          <w:fldChar w:fldCharType="separate"/>
        </w:r>
        <w:r w:rsidR="00336E24">
          <w:rPr>
            <w:webHidden/>
          </w:rPr>
          <w:t>6</w:t>
        </w:r>
        <w:r w:rsidR="007356AD">
          <w:rPr>
            <w:webHidden/>
          </w:rPr>
          <w:fldChar w:fldCharType="end"/>
        </w:r>
      </w:hyperlink>
    </w:p>
    <w:p w14:paraId="2F1FCE4C" w14:textId="77777777" w:rsidR="007356AD" w:rsidRDefault="00B033D3">
      <w:pPr>
        <w:pStyle w:val="TOC3"/>
        <w:rPr>
          <w:rFonts w:asciiTheme="minorHAnsi" w:eastAsiaTheme="minorEastAsia" w:hAnsiTheme="minorHAnsi" w:cstheme="minorBidi"/>
          <w:color w:val="auto"/>
          <w:szCs w:val="22"/>
          <w:lang w:eastAsia="en-AU"/>
        </w:rPr>
      </w:pPr>
      <w:hyperlink w:anchor="_Toc483237444" w:history="1">
        <w:r w:rsidR="007356AD" w:rsidRPr="00AC2EB2">
          <w:rPr>
            <w:rStyle w:val="Hyperlink"/>
          </w:rPr>
          <w:t>B.3.1</w:t>
        </w:r>
        <w:r w:rsidR="007356AD">
          <w:rPr>
            <w:rFonts w:asciiTheme="minorHAnsi" w:eastAsiaTheme="minorEastAsia" w:hAnsiTheme="minorHAnsi" w:cstheme="minorBidi"/>
            <w:color w:val="auto"/>
            <w:szCs w:val="22"/>
            <w:lang w:eastAsia="en-AU"/>
          </w:rPr>
          <w:tab/>
        </w:r>
        <w:r w:rsidR="007356AD" w:rsidRPr="00AC2EB2">
          <w:rPr>
            <w:rStyle w:val="Hyperlink"/>
          </w:rPr>
          <w:t>Austraclear</w:t>
        </w:r>
        <w:r w:rsidR="007356AD">
          <w:rPr>
            <w:webHidden/>
          </w:rPr>
          <w:tab/>
        </w:r>
        <w:r w:rsidR="007356AD">
          <w:rPr>
            <w:webHidden/>
          </w:rPr>
          <w:fldChar w:fldCharType="begin"/>
        </w:r>
        <w:r w:rsidR="007356AD">
          <w:rPr>
            <w:webHidden/>
          </w:rPr>
          <w:instrText xml:space="preserve"> PAGEREF _Toc483237444 \h </w:instrText>
        </w:r>
        <w:r w:rsidR="007356AD">
          <w:rPr>
            <w:webHidden/>
          </w:rPr>
        </w:r>
        <w:r w:rsidR="007356AD">
          <w:rPr>
            <w:webHidden/>
          </w:rPr>
          <w:fldChar w:fldCharType="separate"/>
        </w:r>
        <w:r w:rsidR="00336E24">
          <w:rPr>
            <w:webHidden/>
          </w:rPr>
          <w:t>6</w:t>
        </w:r>
        <w:r w:rsidR="007356AD">
          <w:rPr>
            <w:webHidden/>
          </w:rPr>
          <w:fldChar w:fldCharType="end"/>
        </w:r>
      </w:hyperlink>
    </w:p>
    <w:p w14:paraId="723A0463" w14:textId="77777777" w:rsidR="007356AD" w:rsidRDefault="00B033D3">
      <w:pPr>
        <w:pStyle w:val="TOC3"/>
        <w:rPr>
          <w:rFonts w:asciiTheme="minorHAnsi" w:eastAsiaTheme="minorEastAsia" w:hAnsiTheme="minorHAnsi" w:cstheme="minorBidi"/>
          <w:color w:val="auto"/>
          <w:szCs w:val="22"/>
          <w:lang w:eastAsia="en-AU"/>
        </w:rPr>
      </w:pPr>
      <w:hyperlink w:anchor="_Toc483237445" w:history="1">
        <w:r w:rsidR="007356AD" w:rsidRPr="00AC2EB2">
          <w:rPr>
            <w:rStyle w:val="Hyperlink"/>
          </w:rPr>
          <w:t>B.3.2</w:t>
        </w:r>
        <w:r w:rsidR="007356AD">
          <w:rPr>
            <w:rFonts w:asciiTheme="minorHAnsi" w:eastAsiaTheme="minorEastAsia" w:hAnsiTheme="minorHAnsi" w:cstheme="minorBidi"/>
            <w:color w:val="auto"/>
            <w:szCs w:val="22"/>
            <w:lang w:eastAsia="en-AU"/>
          </w:rPr>
          <w:tab/>
        </w:r>
        <w:r w:rsidR="007356AD" w:rsidRPr="00AC2EB2">
          <w:rPr>
            <w:rStyle w:val="Hyperlink"/>
          </w:rPr>
          <w:t>Participant ID</w:t>
        </w:r>
        <w:r w:rsidR="007356AD">
          <w:rPr>
            <w:webHidden/>
          </w:rPr>
          <w:tab/>
        </w:r>
        <w:r w:rsidR="007356AD">
          <w:rPr>
            <w:webHidden/>
          </w:rPr>
          <w:fldChar w:fldCharType="begin"/>
        </w:r>
        <w:r w:rsidR="007356AD">
          <w:rPr>
            <w:webHidden/>
          </w:rPr>
          <w:instrText xml:space="preserve"> PAGEREF _Toc483237445 \h </w:instrText>
        </w:r>
        <w:r w:rsidR="007356AD">
          <w:rPr>
            <w:webHidden/>
          </w:rPr>
        </w:r>
        <w:r w:rsidR="007356AD">
          <w:rPr>
            <w:webHidden/>
          </w:rPr>
          <w:fldChar w:fldCharType="separate"/>
        </w:r>
        <w:r w:rsidR="00336E24">
          <w:rPr>
            <w:webHidden/>
          </w:rPr>
          <w:t>6</w:t>
        </w:r>
        <w:r w:rsidR="007356AD">
          <w:rPr>
            <w:webHidden/>
          </w:rPr>
          <w:fldChar w:fldCharType="end"/>
        </w:r>
      </w:hyperlink>
    </w:p>
    <w:p w14:paraId="36C72E72" w14:textId="77777777" w:rsidR="007356AD" w:rsidRDefault="00B033D3">
      <w:pPr>
        <w:pStyle w:val="TOC3"/>
        <w:rPr>
          <w:rFonts w:asciiTheme="minorHAnsi" w:eastAsiaTheme="minorEastAsia" w:hAnsiTheme="minorHAnsi" w:cstheme="minorBidi"/>
          <w:color w:val="auto"/>
          <w:szCs w:val="22"/>
          <w:lang w:eastAsia="en-AU"/>
        </w:rPr>
      </w:pPr>
      <w:hyperlink w:anchor="_Toc483237446" w:history="1">
        <w:r w:rsidR="007356AD" w:rsidRPr="00AC2EB2">
          <w:rPr>
            <w:rStyle w:val="Hyperlink"/>
          </w:rPr>
          <w:t>B.3.3</w:t>
        </w:r>
        <w:r w:rsidR="007356AD">
          <w:rPr>
            <w:rFonts w:asciiTheme="minorHAnsi" w:eastAsiaTheme="minorEastAsia" w:hAnsiTheme="minorHAnsi" w:cstheme="minorBidi"/>
            <w:color w:val="auto"/>
            <w:szCs w:val="22"/>
            <w:lang w:eastAsia="en-AU"/>
          </w:rPr>
          <w:tab/>
        </w:r>
        <w:r w:rsidR="007356AD" w:rsidRPr="00AC2EB2">
          <w:rPr>
            <w:rStyle w:val="Hyperlink"/>
          </w:rPr>
          <w:t>MarketNet Connection</w:t>
        </w:r>
        <w:r w:rsidR="007356AD">
          <w:rPr>
            <w:webHidden/>
          </w:rPr>
          <w:tab/>
        </w:r>
        <w:r w:rsidR="007356AD">
          <w:rPr>
            <w:webHidden/>
          </w:rPr>
          <w:fldChar w:fldCharType="begin"/>
        </w:r>
        <w:r w:rsidR="007356AD">
          <w:rPr>
            <w:webHidden/>
          </w:rPr>
          <w:instrText xml:space="preserve"> PAGEREF _Toc483237446 \h </w:instrText>
        </w:r>
        <w:r w:rsidR="007356AD">
          <w:rPr>
            <w:webHidden/>
          </w:rPr>
        </w:r>
        <w:r w:rsidR="007356AD">
          <w:rPr>
            <w:webHidden/>
          </w:rPr>
          <w:fldChar w:fldCharType="separate"/>
        </w:r>
        <w:r w:rsidR="00336E24">
          <w:rPr>
            <w:webHidden/>
          </w:rPr>
          <w:t>7</w:t>
        </w:r>
        <w:r w:rsidR="007356AD">
          <w:rPr>
            <w:webHidden/>
          </w:rPr>
          <w:fldChar w:fldCharType="end"/>
        </w:r>
      </w:hyperlink>
    </w:p>
    <w:p w14:paraId="124D9539" w14:textId="35B6571D" w:rsidR="007356AD" w:rsidRDefault="00B033D3">
      <w:pPr>
        <w:pStyle w:val="TOC1"/>
        <w:tabs>
          <w:tab w:val="left" w:pos="1540"/>
        </w:tabs>
        <w:rPr>
          <w:rFonts w:asciiTheme="minorHAnsi" w:eastAsiaTheme="minorEastAsia" w:hAnsiTheme="minorHAnsi" w:cstheme="minorBidi"/>
          <w:b w:val="0"/>
          <w:caps w:val="0"/>
          <w:color w:val="auto"/>
          <w:szCs w:val="22"/>
          <w:lang w:eastAsia="en-AU"/>
        </w:rPr>
      </w:pPr>
      <w:hyperlink w:anchor="_Toc483237447" w:history="1">
        <w:r w:rsidR="007356AD" w:rsidRPr="00AC2EB2">
          <w:rPr>
            <w:rStyle w:val="Hyperlink"/>
          </w:rPr>
          <w:t>SECTION C.</w:t>
        </w:r>
        <w:r w:rsidR="007356AD">
          <w:rPr>
            <w:rFonts w:asciiTheme="minorHAnsi" w:eastAsiaTheme="minorEastAsia" w:hAnsiTheme="minorHAnsi" w:cstheme="minorBidi"/>
            <w:b w:val="0"/>
            <w:caps w:val="0"/>
            <w:color w:val="auto"/>
            <w:szCs w:val="22"/>
            <w:lang w:eastAsia="en-AU"/>
          </w:rPr>
          <w:tab/>
        </w:r>
        <w:r w:rsidR="00584857">
          <w:rPr>
            <w:rStyle w:val="Hyperlink"/>
          </w:rPr>
          <w:t xml:space="preserve">APPLICATION TO CLASSIFY </w:t>
        </w:r>
        <w:r w:rsidR="007356AD" w:rsidRPr="00AC2EB2">
          <w:rPr>
            <w:rStyle w:val="Hyperlink"/>
          </w:rPr>
          <w:t>LOAD CONNECTED TO A TRANSMISSION OR DISTRIBUTION SYSTEM TO PROVIDE MARKET ANCILLARY SERVICES</w:t>
        </w:r>
        <w:r w:rsidR="007356AD">
          <w:rPr>
            <w:webHidden/>
          </w:rPr>
          <w:tab/>
        </w:r>
        <w:r w:rsidR="007356AD">
          <w:rPr>
            <w:webHidden/>
          </w:rPr>
          <w:fldChar w:fldCharType="begin"/>
        </w:r>
        <w:r w:rsidR="007356AD">
          <w:rPr>
            <w:webHidden/>
          </w:rPr>
          <w:instrText xml:space="preserve"> PAGEREF _Toc483237447 \h </w:instrText>
        </w:r>
        <w:r w:rsidR="007356AD">
          <w:rPr>
            <w:webHidden/>
          </w:rPr>
        </w:r>
        <w:r w:rsidR="007356AD">
          <w:rPr>
            <w:webHidden/>
          </w:rPr>
          <w:fldChar w:fldCharType="separate"/>
        </w:r>
        <w:r w:rsidR="00336E24">
          <w:rPr>
            <w:webHidden/>
          </w:rPr>
          <w:t>8</w:t>
        </w:r>
        <w:r w:rsidR="007356AD">
          <w:rPr>
            <w:webHidden/>
          </w:rPr>
          <w:fldChar w:fldCharType="end"/>
        </w:r>
      </w:hyperlink>
    </w:p>
    <w:p w14:paraId="45625BF6" w14:textId="58B0646B" w:rsidR="007356AD" w:rsidRDefault="00B033D3">
      <w:pPr>
        <w:pStyle w:val="TOC2"/>
        <w:rPr>
          <w:rFonts w:asciiTheme="minorHAnsi" w:eastAsiaTheme="minorEastAsia" w:hAnsiTheme="minorHAnsi" w:cstheme="minorBidi"/>
          <w:b w:val="0"/>
          <w:color w:val="auto"/>
          <w:szCs w:val="22"/>
          <w:lang w:eastAsia="en-AU"/>
        </w:rPr>
      </w:pPr>
      <w:hyperlink w:anchor="_Toc483237448" w:history="1">
        <w:r w:rsidR="007356AD" w:rsidRPr="00AC2EB2">
          <w:rPr>
            <w:rStyle w:val="Hyperlink"/>
          </w:rPr>
          <w:t>C.1</w:t>
        </w:r>
        <w:r w:rsidR="007356AD">
          <w:rPr>
            <w:rFonts w:asciiTheme="minorHAnsi" w:eastAsiaTheme="minorEastAsia" w:hAnsiTheme="minorHAnsi" w:cstheme="minorBidi"/>
            <w:b w:val="0"/>
            <w:color w:val="auto"/>
            <w:szCs w:val="22"/>
            <w:lang w:eastAsia="en-AU"/>
          </w:rPr>
          <w:tab/>
        </w:r>
        <w:r w:rsidR="00336E24">
          <w:rPr>
            <w:rStyle w:val="Hyperlink"/>
          </w:rPr>
          <w:t>Ancillary Service L</w:t>
        </w:r>
        <w:r w:rsidR="007356AD" w:rsidRPr="00AC2EB2">
          <w:rPr>
            <w:rStyle w:val="Hyperlink"/>
          </w:rPr>
          <w:t>oad</w:t>
        </w:r>
        <w:r w:rsidR="007356AD">
          <w:rPr>
            <w:webHidden/>
          </w:rPr>
          <w:tab/>
        </w:r>
        <w:r w:rsidR="007356AD">
          <w:rPr>
            <w:webHidden/>
          </w:rPr>
          <w:fldChar w:fldCharType="begin"/>
        </w:r>
        <w:r w:rsidR="007356AD">
          <w:rPr>
            <w:webHidden/>
          </w:rPr>
          <w:instrText xml:space="preserve"> PAGEREF _Toc483237448 \h </w:instrText>
        </w:r>
        <w:r w:rsidR="007356AD">
          <w:rPr>
            <w:webHidden/>
          </w:rPr>
        </w:r>
        <w:r w:rsidR="007356AD">
          <w:rPr>
            <w:webHidden/>
          </w:rPr>
          <w:fldChar w:fldCharType="separate"/>
        </w:r>
        <w:r w:rsidR="00336E24">
          <w:rPr>
            <w:webHidden/>
          </w:rPr>
          <w:t>8</w:t>
        </w:r>
        <w:r w:rsidR="007356AD">
          <w:rPr>
            <w:webHidden/>
          </w:rPr>
          <w:fldChar w:fldCharType="end"/>
        </w:r>
      </w:hyperlink>
    </w:p>
    <w:p w14:paraId="696EC54E" w14:textId="77777777" w:rsidR="007356AD" w:rsidRDefault="00B033D3">
      <w:pPr>
        <w:pStyle w:val="TOC3"/>
        <w:rPr>
          <w:rFonts w:asciiTheme="minorHAnsi" w:eastAsiaTheme="minorEastAsia" w:hAnsiTheme="minorHAnsi" w:cstheme="minorBidi"/>
          <w:color w:val="auto"/>
          <w:szCs w:val="22"/>
          <w:lang w:eastAsia="en-AU"/>
        </w:rPr>
      </w:pPr>
      <w:hyperlink w:anchor="_Toc483237449" w:history="1">
        <w:r w:rsidR="007356AD" w:rsidRPr="00AC2EB2">
          <w:rPr>
            <w:rStyle w:val="Hyperlink"/>
          </w:rPr>
          <w:t>C.1.1</w:t>
        </w:r>
        <w:r w:rsidR="007356AD">
          <w:rPr>
            <w:rFonts w:asciiTheme="minorHAnsi" w:eastAsiaTheme="minorEastAsia" w:hAnsiTheme="minorHAnsi" w:cstheme="minorBidi"/>
            <w:color w:val="auto"/>
            <w:szCs w:val="22"/>
            <w:lang w:eastAsia="en-AU"/>
          </w:rPr>
          <w:tab/>
        </w:r>
        <w:r w:rsidR="007356AD" w:rsidRPr="00AC2EB2">
          <w:rPr>
            <w:rStyle w:val="Hyperlink"/>
          </w:rPr>
          <w:t>Roles</w:t>
        </w:r>
        <w:r w:rsidR="007356AD">
          <w:rPr>
            <w:webHidden/>
          </w:rPr>
          <w:tab/>
        </w:r>
        <w:r w:rsidR="007356AD">
          <w:rPr>
            <w:webHidden/>
          </w:rPr>
          <w:fldChar w:fldCharType="begin"/>
        </w:r>
        <w:r w:rsidR="007356AD">
          <w:rPr>
            <w:webHidden/>
          </w:rPr>
          <w:instrText xml:space="preserve"> PAGEREF _Toc483237449 \h </w:instrText>
        </w:r>
        <w:r w:rsidR="007356AD">
          <w:rPr>
            <w:webHidden/>
          </w:rPr>
        </w:r>
        <w:r w:rsidR="007356AD">
          <w:rPr>
            <w:webHidden/>
          </w:rPr>
          <w:fldChar w:fldCharType="separate"/>
        </w:r>
        <w:r w:rsidR="00336E24">
          <w:rPr>
            <w:webHidden/>
          </w:rPr>
          <w:t>8</w:t>
        </w:r>
        <w:r w:rsidR="007356AD">
          <w:rPr>
            <w:webHidden/>
          </w:rPr>
          <w:fldChar w:fldCharType="end"/>
        </w:r>
      </w:hyperlink>
    </w:p>
    <w:p w14:paraId="5994327A" w14:textId="77777777" w:rsidR="007356AD" w:rsidRDefault="00B033D3">
      <w:pPr>
        <w:pStyle w:val="TOC3"/>
        <w:rPr>
          <w:rFonts w:asciiTheme="minorHAnsi" w:eastAsiaTheme="minorEastAsia" w:hAnsiTheme="minorHAnsi" w:cstheme="minorBidi"/>
          <w:color w:val="auto"/>
          <w:szCs w:val="22"/>
          <w:lang w:eastAsia="en-AU"/>
        </w:rPr>
      </w:pPr>
      <w:hyperlink w:anchor="_Toc483237450" w:history="1">
        <w:r w:rsidR="007356AD" w:rsidRPr="00AC2EB2">
          <w:rPr>
            <w:rStyle w:val="Hyperlink"/>
          </w:rPr>
          <w:t>C.1.2</w:t>
        </w:r>
        <w:r w:rsidR="007356AD">
          <w:rPr>
            <w:rFonts w:asciiTheme="minorHAnsi" w:eastAsiaTheme="minorEastAsia" w:hAnsiTheme="minorHAnsi" w:cstheme="minorBidi"/>
            <w:color w:val="auto"/>
            <w:szCs w:val="22"/>
            <w:lang w:eastAsia="en-AU"/>
          </w:rPr>
          <w:tab/>
        </w:r>
        <w:r w:rsidR="007356AD" w:rsidRPr="00AC2EB2">
          <w:rPr>
            <w:rStyle w:val="Hyperlink"/>
          </w:rPr>
          <w:t>Declarations</w:t>
        </w:r>
        <w:r w:rsidR="007356AD">
          <w:rPr>
            <w:webHidden/>
          </w:rPr>
          <w:tab/>
        </w:r>
        <w:r w:rsidR="007356AD">
          <w:rPr>
            <w:webHidden/>
          </w:rPr>
          <w:fldChar w:fldCharType="begin"/>
        </w:r>
        <w:r w:rsidR="007356AD">
          <w:rPr>
            <w:webHidden/>
          </w:rPr>
          <w:instrText xml:space="preserve"> PAGEREF _Toc483237450 \h </w:instrText>
        </w:r>
        <w:r w:rsidR="007356AD">
          <w:rPr>
            <w:webHidden/>
          </w:rPr>
        </w:r>
        <w:r w:rsidR="007356AD">
          <w:rPr>
            <w:webHidden/>
          </w:rPr>
          <w:fldChar w:fldCharType="separate"/>
        </w:r>
        <w:r w:rsidR="00336E24">
          <w:rPr>
            <w:webHidden/>
          </w:rPr>
          <w:t>9</w:t>
        </w:r>
        <w:r w:rsidR="007356AD">
          <w:rPr>
            <w:webHidden/>
          </w:rPr>
          <w:fldChar w:fldCharType="end"/>
        </w:r>
      </w:hyperlink>
    </w:p>
    <w:p w14:paraId="256156CD" w14:textId="77777777" w:rsidR="007356AD" w:rsidRDefault="00B033D3">
      <w:pPr>
        <w:pStyle w:val="TOC3"/>
        <w:rPr>
          <w:rFonts w:asciiTheme="minorHAnsi" w:eastAsiaTheme="minorEastAsia" w:hAnsiTheme="minorHAnsi" w:cstheme="minorBidi"/>
          <w:color w:val="auto"/>
          <w:szCs w:val="22"/>
          <w:lang w:eastAsia="en-AU"/>
        </w:rPr>
      </w:pPr>
      <w:hyperlink w:anchor="_Toc483237451" w:history="1">
        <w:r w:rsidR="007356AD" w:rsidRPr="00AC2EB2">
          <w:rPr>
            <w:rStyle w:val="Hyperlink"/>
          </w:rPr>
          <w:t>C.1.3</w:t>
        </w:r>
        <w:r w:rsidR="007356AD">
          <w:rPr>
            <w:rFonts w:asciiTheme="minorHAnsi" w:eastAsiaTheme="minorEastAsia" w:hAnsiTheme="minorHAnsi" w:cstheme="minorBidi"/>
            <w:color w:val="auto"/>
            <w:szCs w:val="22"/>
            <w:lang w:eastAsia="en-AU"/>
          </w:rPr>
          <w:tab/>
        </w:r>
        <w:r w:rsidR="007356AD" w:rsidRPr="00AC2EB2">
          <w:rPr>
            <w:rStyle w:val="Hyperlink"/>
          </w:rPr>
          <w:t>Market ancillary services</w:t>
        </w:r>
        <w:r w:rsidR="007356AD">
          <w:rPr>
            <w:webHidden/>
          </w:rPr>
          <w:tab/>
        </w:r>
        <w:r w:rsidR="007356AD">
          <w:rPr>
            <w:webHidden/>
          </w:rPr>
          <w:fldChar w:fldCharType="begin"/>
        </w:r>
        <w:r w:rsidR="007356AD">
          <w:rPr>
            <w:webHidden/>
          </w:rPr>
          <w:instrText xml:space="preserve"> PAGEREF _Toc483237451 \h </w:instrText>
        </w:r>
        <w:r w:rsidR="007356AD">
          <w:rPr>
            <w:webHidden/>
          </w:rPr>
        </w:r>
        <w:r w:rsidR="007356AD">
          <w:rPr>
            <w:webHidden/>
          </w:rPr>
          <w:fldChar w:fldCharType="separate"/>
        </w:r>
        <w:r w:rsidR="00336E24">
          <w:rPr>
            <w:webHidden/>
          </w:rPr>
          <w:t>9</w:t>
        </w:r>
        <w:r w:rsidR="007356AD">
          <w:rPr>
            <w:webHidden/>
          </w:rPr>
          <w:fldChar w:fldCharType="end"/>
        </w:r>
      </w:hyperlink>
    </w:p>
    <w:p w14:paraId="224BC034" w14:textId="77777777" w:rsidR="007356AD" w:rsidRDefault="00B033D3">
      <w:pPr>
        <w:pStyle w:val="TOC2"/>
        <w:rPr>
          <w:rFonts w:asciiTheme="minorHAnsi" w:eastAsiaTheme="minorEastAsia" w:hAnsiTheme="minorHAnsi" w:cstheme="minorBidi"/>
          <w:b w:val="0"/>
          <w:color w:val="auto"/>
          <w:szCs w:val="22"/>
          <w:lang w:eastAsia="en-AU"/>
        </w:rPr>
      </w:pPr>
      <w:hyperlink w:anchor="_Toc483237462" w:history="1">
        <w:r w:rsidR="007356AD" w:rsidRPr="00AC2EB2">
          <w:rPr>
            <w:rStyle w:val="Hyperlink"/>
          </w:rPr>
          <w:t>C.2</w:t>
        </w:r>
        <w:r w:rsidR="007356AD">
          <w:rPr>
            <w:rFonts w:asciiTheme="minorHAnsi" w:eastAsiaTheme="minorEastAsia" w:hAnsiTheme="minorHAnsi" w:cstheme="minorBidi"/>
            <w:b w:val="0"/>
            <w:color w:val="auto"/>
            <w:szCs w:val="22"/>
            <w:lang w:eastAsia="en-AU"/>
          </w:rPr>
          <w:tab/>
        </w:r>
        <w:r w:rsidR="007356AD" w:rsidRPr="00AC2EB2">
          <w:rPr>
            <w:rStyle w:val="Hyperlink"/>
          </w:rPr>
          <w:t>Application to register the control equipment</w:t>
        </w:r>
        <w:r w:rsidR="007356AD">
          <w:rPr>
            <w:webHidden/>
          </w:rPr>
          <w:tab/>
        </w:r>
        <w:r w:rsidR="007356AD">
          <w:rPr>
            <w:webHidden/>
          </w:rPr>
          <w:fldChar w:fldCharType="begin"/>
        </w:r>
        <w:r w:rsidR="007356AD">
          <w:rPr>
            <w:webHidden/>
          </w:rPr>
          <w:instrText xml:space="preserve"> PAGEREF _Toc483237462 \h </w:instrText>
        </w:r>
        <w:r w:rsidR="007356AD">
          <w:rPr>
            <w:webHidden/>
          </w:rPr>
        </w:r>
        <w:r w:rsidR="007356AD">
          <w:rPr>
            <w:webHidden/>
          </w:rPr>
          <w:fldChar w:fldCharType="separate"/>
        </w:r>
        <w:r w:rsidR="00336E24">
          <w:rPr>
            <w:webHidden/>
          </w:rPr>
          <w:t>11</w:t>
        </w:r>
        <w:r w:rsidR="007356AD">
          <w:rPr>
            <w:webHidden/>
          </w:rPr>
          <w:fldChar w:fldCharType="end"/>
        </w:r>
      </w:hyperlink>
    </w:p>
    <w:p w14:paraId="4F195A8A" w14:textId="47C03980" w:rsidR="007356AD" w:rsidRDefault="00B033D3">
      <w:pPr>
        <w:pStyle w:val="TOC3"/>
        <w:rPr>
          <w:rFonts w:asciiTheme="minorHAnsi" w:eastAsiaTheme="minorEastAsia" w:hAnsiTheme="minorHAnsi" w:cstheme="minorBidi"/>
          <w:color w:val="auto"/>
          <w:szCs w:val="22"/>
          <w:lang w:eastAsia="en-AU"/>
        </w:rPr>
      </w:pPr>
      <w:hyperlink w:anchor="_Toc483237463" w:history="1">
        <w:r w:rsidR="007356AD" w:rsidRPr="00AC2EB2">
          <w:rPr>
            <w:rStyle w:val="Hyperlink"/>
          </w:rPr>
          <w:t>C.2.1</w:t>
        </w:r>
        <w:r w:rsidR="007356AD">
          <w:rPr>
            <w:rFonts w:asciiTheme="minorHAnsi" w:eastAsiaTheme="minorEastAsia" w:hAnsiTheme="minorHAnsi" w:cstheme="minorBidi"/>
            <w:color w:val="auto"/>
            <w:szCs w:val="22"/>
            <w:lang w:eastAsia="en-AU"/>
          </w:rPr>
          <w:tab/>
        </w:r>
        <w:r w:rsidR="007356AD" w:rsidRPr="00AC2EB2">
          <w:rPr>
            <w:rStyle w:val="Hyperlink"/>
          </w:rPr>
          <w:t>Deter</w:t>
        </w:r>
        <w:r w:rsidR="00FC75F4">
          <w:rPr>
            <w:rStyle w:val="Hyperlink"/>
          </w:rPr>
          <w:t>mination of ancillary services i</w:t>
        </w:r>
        <w:r w:rsidR="007356AD" w:rsidRPr="00AC2EB2">
          <w:rPr>
            <w:rStyle w:val="Hyperlink"/>
          </w:rPr>
          <w:t>nformation</w:t>
        </w:r>
        <w:r w:rsidR="007356AD">
          <w:rPr>
            <w:webHidden/>
          </w:rPr>
          <w:tab/>
        </w:r>
        <w:r w:rsidR="007356AD">
          <w:rPr>
            <w:webHidden/>
          </w:rPr>
          <w:fldChar w:fldCharType="begin"/>
        </w:r>
        <w:r w:rsidR="007356AD">
          <w:rPr>
            <w:webHidden/>
          </w:rPr>
          <w:instrText xml:space="preserve"> PAGEREF _Toc483237463 \h </w:instrText>
        </w:r>
        <w:r w:rsidR="007356AD">
          <w:rPr>
            <w:webHidden/>
          </w:rPr>
        </w:r>
        <w:r w:rsidR="007356AD">
          <w:rPr>
            <w:webHidden/>
          </w:rPr>
          <w:fldChar w:fldCharType="separate"/>
        </w:r>
        <w:r w:rsidR="00336E24">
          <w:rPr>
            <w:webHidden/>
          </w:rPr>
          <w:t>11</w:t>
        </w:r>
        <w:r w:rsidR="007356AD">
          <w:rPr>
            <w:webHidden/>
          </w:rPr>
          <w:fldChar w:fldCharType="end"/>
        </w:r>
      </w:hyperlink>
    </w:p>
    <w:p w14:paraId="1AB33D32" w14:textId="04299274" w:rsidR="007356AD" w:rsidRDefault="00B033D3">
      <w:pPr>
        <w:pStyle w:val="TOC3"/>
        <w:rPr>
          <w:rFonts w:asciiTheme="minorHAnsi" w:eastAsiaTheme="minorEastAsia" w:hAnsiTheme="minorHAnsi" w:cstheme="minorBidi"/>
          <w:color w:val="auto"/>
          <w:szCs w:val="22"/>
          <w:lang w:eastAsia="en-AU"/>
        </w:rPr>
      </w:pPr>
      <w:hyperlink w:anchor="_Toc483237464" w:history="1">
        <w:r w:rsidR="007356AD" w:rsidRPr="00AC2EB2">
          <w:rPr>
            <w:rStyle w:val="Hyperlink"/>
          </w:rPr>
          <w:t>C.2.2</w:t>
        </w:r>
        <w:r w:rsidR="007356AD">
          <w:rPr>
            <w:rFonts w:asciiTheme="minorHAnsi" w:eastAsiaTheme="minorEastAsia" w:hAnsiTheme="minorHAnsi" w:cstheme="minorBidi"/>
            <w:color w:val="auto"/>
            <w:szCs w:val="22"/>
            <w:lang w:eastAsia="en-AU"/>
          </w:rPr>
          <w:tab/>
        </w:r>
        <w:r w:rsidR="00FC75F4">
          <w:rPr>
            <w:rStyle w:val="Hyperlink"/>
          </w:rPr>
          <w:t>Controls, communications and telemetry i</w:t>
        </w:r>
        <w:r w:rsidR="007356AD" w:rsidRPr="00AC2EB2">
          <w:rPr>
            <w:rStyle w:val="Hyperlink"/>
          </w:rPr>
          <w:t>nformation</w:t>
        </w:r>
        <w:r w:rsidR="007356AD">
          <w:rPr>
            <w:webHidden/>
          </w:rPr>
          <w:tab/>
        </w:r>
        <w:r w:rsidR="007356AD">
          <w:rPr>
            <w:webHidden/>
          </w:rPr>
          <w:fldChar w:fldCharType="begin"/>
        </w:r>
        <w:r w:rsidR="007356AD">
          <w:rPr>
            <w:webHidden/>
          </w:rPr>
          <w:instrText xml:space="preserve"> PAGEREF _Toc483237464 \h </w:instrText>
        </w:r>
        <w:r w:rsidR="007356AD">
          <w:rPr>
            <w:webHidden/>
          </w:rPr>
        </w:r>
        <w:r w:rsidR="007356AD">
          <w:rPr>
            <w:webHidden/>
          </w:rPr>
          <w:fldChar w:fldCharType="separate"/>
        </w:r>
        <w:r w:rsidR="00336E24">
          <w:rPr>
            <w:webHidden/>
          </w:rPr>
          <w:t>11</w:t>
        </w:r>
        <w:r w:rsidR="007356AD">
          <w:rPr>
            <w:webHidden/>
          </w:rPr>
          <w:fldChar w:fldCharType="end"/>
        </w:r>
      </w:hyperlink>
    </w:p>
    <w:p w14:paraId="693F7191" w14:textId="77777777" w:rsidR="007356AD" w:rsidRDefault="00B033D3">
      <w:pPr>
        <w:pStyle w:val="TOC2"/>
        <w:rPr>
          <w:rFonts w:asciiTheme="minorHAnsi" w:eastAsiaTheme="minorEastAsia" w:hAnsiTheme="minorHAnsi" w:cstheme="minorBidi"/>
          <w:b w:val="0"/>
          <w:color w:val="auto"/>
          <w:szCs w:val="22"/>
          <w:lang w:eastAsia="en-AU"/>
        </w:rPr>
      </w:pPr>
      <w:hyperlink w:anchor="_Toc483237467" w:history="1">
        <w:r w:rsidR="007356AD" w:rsidRPr="00AC2EB2">
          <w:rPr>
            <w:rStyle w:val="Hyperlink"/>
          </w:rPr>
          <w:t>C.3</w:t>
        </w:r>
        <w:r w:rsidR="007356AD">
          <w:rPr>
            <w:rFonts w:asciiTheme="minorHAnsi" w:eastAsiaTheme="minorEastAsia" w:hAnsiTheme="minorHAnsi" w:cstheme="minorBidi"/>
            <w:b w:val="0"/>
            <w:color w:val="auto"/>
            <w:szCs w:val="22"/>
            <w:lang w:eastAsia="en-AU"/>
          </w:rPr>
          <w:tab/>
        </w:r>
        <w:r w:rsidR="007356AD" w:rsidRPr="00AC2EB2">
          <w:rPr>
            <w:rStyle w:val="Hyperlink"/>
          </w:rPr>
          <w:t xml:space="preserve">Details of the relevant </w:t>
        </w:r>
        <w:r w:rsidR="007356AD" w:rsidRPr="00AC2EB2">
          <w:rPr>
            <w:rStyle w:val="Hyperlink"/>
            <w:i/>
          </w:rPr>
          <w:t>plant</w:t>
        </w:r>
        <w:r w:rsidR="007356AD" w:rsidRPr="00AC2EB2">
          <w:rPr>
            <w:rStyle w:val="Hyperlink"/>
          </w:rPr>
          <w:t xml:space="preserve"> that forms the ancillary services load</w:t>
        </w:r>
        <w:r w:rsidR="007356AD">
          <w:rPr>
            <w:webHidden/>
          </w:rPr>
          <w:tab/>
        </w:r>
        <w:r w:rsidR="007356AD">
          <w:rPr>
            <w:webHidden/>
          </w:rPr>
          <w:fldChar w:fldCharType="begin"/>
        </w:r>
        <w:r w:rsidR="007356AD">
          <w:rPr>
            <w:webHidden/>
          </w:rPr>
          <w:instrText xml:space="preserve"> PAGEREF _Toc483237467 \h </w:instrText>
        </w:r>
        <w:r w:rsidR="007356AD">
          <w:rPr>
            <w:webHidden/>
          </w:rPr>
        </w:r>
        <w:r w:rsidR="007356AD">
          <w:rPr>
            <w:webHidden/>
          </w:rPr>
          <w:fldChar w:fldCharType="separate"/>
        </w:r>
        <w:r w:rsidR="00336E24">
          <w:rPr>
            <w:webHidden/>
          </w:rPr>
          <w:t>13</w:t>
        </w:r>
        <w:r w:rsidR="007356AD">
          <w:rPr>
            <w:webHidden/>
          </w:rPr>
          <w:fldChar w:fldCharType="end"/>
        </w:r>
      </w:hyperlink>
    </w:p>
    <w:p w14:paraId="41F4AFAD" w14:textId="77777777" w:rsidR="007356AD" w:rsidRDefault="00B033D3">
      <w:pPr>
        <w:pStyle w:val="TOC3"/>
        <w:rPr>
          <w:rFonts w:asciiTheme="minorHAnsi" w:eastAsiaTheme="minorEastAsia" w:hAnsiTheme="minorHAnsi" w:cstheme="minorBidi"/>
          <w:color w:val="auto"/>
          <w:szCs w:val="22"/>
          <w:lang w:eastAsia="en-AU"/>
        </w:rPr>
      </w:pPr>
      <w:hyperlink w:anchor="_Toc483237468" w:history="1">
        <w:r w:rsidR="007356AD" w:rsidRPr="00AC2EB2">
          <w:rPr>
            <w:rStyle w:val="Hyperlink"/>
          </w:rPr>
          <w:t>C.3.1</w:t>
        </w:r>
        <w:r w:rsidR="007356AD">
          <w:rPr>
            <w:rFonts w:asciiTheme="minorHAnsi" w:eastAsiaTheme="minorEastAsia" w:hAnsiTheme="minorHAnsi" w:cstheme="minorBidi"/>
            <w:color w:val="auto"/>
            <w:szCs w:val="22"/>
            <w:lang w:eastAsia="en-AU"/>
          </w:rPr>
          <w:tab/>
        </w:r>
        <w:r w:rsidR="007356AD" w:rsidRPr="00AC2EB2">
          <w:rPr>
            <w:rStyle w:val="Hyperlink"/>
          </w:rPr>
          <w:t xml:space="preserve">Changes to relevant </w:t>
        </w:r>
        <w:r w:rsidR="007356AD" w:rsidRPr="00AC2EB2">
          <w:rPr>
            <w:rStyle w:val="Hyperlink"/>
            <w:i/>
          </w:rPr>
          <w:t>plant</w:t>
        </w:r>
        <w:r w:rsidR="007356AD" w:rsidRPr="00AC2EB2">
          <w:rPr>
            <w:rStyle w:val="Hyperlink"/>
          </w:rPr>
          <w:t xml:space="preserve"> that form the ancillary services load</w:t>
        </w:r>
        <w:r w:rsidR="007356AD">
          <w:rPr>
            <w:webHidden/>
          </w:rPr>
          <w:tab/>
        </w:r>
        <w:r w:rsidR="007356AD">
          <w:rPr>
            <w:webHidden/>
          </w:rPr>
          <w:fldChar w:fldCharType="begin"/>
        </w:r>
        <w:r w:rsidR="007356AD">
          <w:rPr>
            <w:webHidden/>
          </w:rPr>
          <w:instrText xml:space="preserve"> PAGEREF _Toc483237468 \h </w:instrText>
        </w:r>
        <w:r w:rsidR="007356AD">
          <w:rPr>
            <w:webHidden/>
          </w:rPr>
        </w:r>
        <w:r w:rsidR="007356AD">
          <w:rPr>
            <w:webHidden/>
          </w:rPr>
          <w:fldChar w:fldCharType="separate"/>
        </w:r>
        <w:r w:rsidR="00336E24">
          <w:rPr>
            <w:webHidden/>
          </w:rPr>
          <w:t>13</w:t>
        </w:r>
        <w:r w:rsidR="007356AD">
          <w:rPr>
            <w:webHidden/>
          </w:rPr>
          <w:fldChar w:fldCharType="end"/>
        </w:r>
      </w:hyperlink>
    </w:p>
    <w:p w14:paraId="63045E2E" w14:textId="77777777" w:rsidR="007356AD" w:rsidRDefault="00B033D3">
      <w:pPr>
        <w:pStyle w:val="TOC3"/>
        <w:rPr>
          <w:rFonts w:asciiTheme="minorHAnsi" w:eastAsiaTheme="minorEastAsia" w:hAnsiTheme="minorHAnsi" w:cstheme="minorBidi"/>
          <w:color w:val="auto"/>
          <w:szCs w:val="22"/>
          <w:lang w:eastAsia="en-AU"/>
        </w:rPr>
      </w:pPr>
      <w:hyperlink w:anchor="_Toc483237469" w:history="1">
        <w:r w:rsidR="007356AD" w:rsidRPr="00AC2EB2">
          <w:rPr>
            <w:rStyle w:val="Hyperlink"/>
          </w:rPr>
          <w:t>C.3.2</w:t>
        </w:r>
        <w:r w:rsidR="007356AD">
          <w:rPr>
            <w:rFonts w:asciiTheme="minorHAnsi" w:eastAsiaTheme="minorEastAsia" w:hAnsiTheme="minorHAnsi" w:cstheme="minorBidi"/>
            <w:color w:val="auto"/>
            <w:szCs w:val="22"/>
            <w:lang w:eastAsia="en-AU"/>
          </w:rPr>
          <w:tab/>
        </w:r>
        <w:r w:rsidR="007356AD" w:rsidRPr="00AC2EB2">
          <w:rPr>
            <w:rStyle w:val="Hyperlink"/>
          </w:rPr>
          <w:t xml:space="preserve">Complete list of relevant </w:t>
        </w:r>
        <w:r w:rsidR="007356AD" w:rsidRPr="00AC2EB2">
          <w:rPr>
            <w:rStyle w:val="Hyperlink"/>
            <w:i/>
          </w:rPr>
          <w:t>plant</w:t>
        </w:r>
        <w:r w:rsidR="007356AD" w:rsidRPr="00AC2EB2">
          <w:rPr>
            <w:rStyle w:val="Hyperlink"/>
          </w:rPr>
          <w:t xml:space="preserve"> that form the ancillary services load</w:t>
        </w:r>
        <w:r w:rsidR="007356AD">
          <w:rPr>
            <w:webHidden/>
          </w:rPr>
          <w:tab/>
        </w:r>
        <w:r w:rsidR="007356AD">
          <w:rPr>
            <w:webHidden/>
          </w:rPr>
          <w:fldChar w:fldCharType="begin"/>
        </w:r>
        <w:r w:rsidR="007356AD">
          <w:rPr>
            <w:webHidden/>
          </w:rPr>
          <w:instrText xml:space="preserve"> PAGEREF _Toc483237469 \h </w:instrText>
        </w:r>
        <w:r w:rsidR="007356AD">
          <w:rPr>
            <w:webHidden/>
          </w:rPr>
        </w:r>
        <w:r w:rsidR="007356AD">
          <w:rPr>
            <w:webHidden/>
          </w:rPr>
          <w:fldChar w:fldCharType="separate"/>
        </w:r>
        <w:r w:rsidR="00336E24">
          <w:rPr>
            <w:webHidden/>
          </w:rPr>
          <w:t>14</w:t>
        </w:r>
        <w:r w:rsidR="007356AD">
          <w:rPr>
            <w:webHidden/>
          </w:rPr>
          <w:fldChar w:fldCharType="end"/>
        </w:r>
      </w:hyperlink>
    </w:p>
    <w:p w14:paraId="25878A59" w14:textId="77777777" w:rsidR="00B245E6" w:rsidRPr="00B162B3" w:rsidRDefault="00703F7C" w:rsidP="001D0C5E">
      <w:r w:rsidRPr="00B162B3">
        <w:fldChar w:fldCharType="end"/>
      </w:r>
    </w:p>
    <w:p w14:paraId="5BD341AF" w14:textId="77777777" w:rsidR="00260A64" w:rsidRPr="00B162B3" w:rsidRDefault="00260A64" w:rsidP="00294092">
      <w:pPr>
        <w:sectPr w:rsidR="00260A64" w:rsidRPr="00B162B3" w:rsidSect="006021B5">
          <w:headerReference w:type="even" r:id="rId21"/>
          <w:headerReference w:type="default" r:id="rId22"/>
          <w:footerReference w:type="even" r:id="rId23"/>
          <w:footerReference w:type="default" r:id="rId24"/>
          <w:footerReference w:type="first" r:id="rId25"/>
          <w:pgSz w:w="11906" w:h="16838" w:code="9"/>
          <w:pgMar w:top="2948" w:right="1418" w:bottom="1588" w:left="1418" w:header="851" w:footer="709" w:gutter="0"/>
          <w:pgNumType w:fmt="upperRoman" w:start="1"/>
          <w:cols w:space="720"/>
          <w:titlePg/>
        </w:sectPr>
      </w:pPr>
    </w:p>
    <w:p w14:paraId="528BD01B" w14:textId="15A877AF" w:rsidR="001D0C5E" w:rsidRPr="00234651" w:rsidRDefault="001D0C5E" w:rsidP="002C161E">
      <w:pPr>
        <w:pStyle w:val="Heading1"/>
      </w:pPr>
      <w:bookmarkStart w:id="0" w:name="_Toc209311732"/>
      <w:bookmarkStart w:id="1" w:name="_Toc483237435"/>
      <w:r w:rsidRPr="00234651">
        <w:lastRenderedPageBreak/>
        <w:t>APPLICA</w:t>
      </w:r>
      <w:bookmarkEnd w:id="0"/>
      <w:r w:rsidR="00BB0E5D">
        <w:t>NT INFORMATION</w:t>
      </w:r>
      <w:bookmarkEnd w:id="1"/>
      <w:r w:rsidRPr="00234651">
        <w:t xml:space="preserve"> </w:t>
      </w:r>
    </w:p>
    <w:p w14:paraId="58BB8D79" w14:textId="77777777" w:rsidR="001D0C5E" w:rsidRPr="00775D21" w:rsidRDefault="001D0C5E" w:rsidP="002C161E">
      <w:pPr>
        <w:pStyle w:val="Heading2"/>
      </w:pPr>
      <w:bookmarkStart w:id="2" w:name="_Toc209311733"/>
      <w:bookmarkStart w:id="3" w:name="_Toc483237436"/>
      <w:r w:rsidRPr="00775D21">
        <w:t>Applicant Details</w:t>
      </w:r>
      <w:bookmarkEnd w:id="2"/>
      <w:bookmarkEnd w:id="3"/>
    </w:p>
    <w:p w14:paraId="2E2F49DA" w14:textId="3A43852C" w:rsidR="001D0C5E" w:rsidRDefault="001D0C5E" w:rsidP="002C161E">
      <w:r>
        <w:t>Applicant</w:t>
      </w:r>
      <w:r w:rsidR="003737C4">
        <w:t xml:space="preserve"> / </w:t>
      </w:r>
      <w:r w:rsidR="003737C4">
        <w:rPr>
          <w:i/>
        </w:rPr>
        <w:t>Registered Participant</w:t>
      </w:r>
      <w:r w:rsidR="003737C4">
        <w:rPr>
          <w:rStyle w:val="FootnoteReference"/>
          <w:i/>
        </w:rPr>
        <w:footnoteReference w:id="1"/>
      </w:r>
      <w:proofErr w:type="gramStart"/>
      <w:r>
        <w:t>:</w:t>
      </w:r>
      <w:r>
        <w:tab/>
      </w:r>
      <w:r w:rsidR="00EC56CB">
        <w:t>……………………………………………………………</w:t>
      </w:r>
      <w:proofErr w:type="gramEnd"/>
    </w:p>
    <w:p w14:paraId="67310370" w14:textId="77777777" w:rsidR="001D0C5E" w:rsidRPr="004B57D9" w:rsidRDefault="001D0C5E" w:rsidP="002C161E">
      <w:pPr>
        <w:jc w:val="center"/>
        <w:rPr>
          <w:sz w:val="16"/>
        </w:rPr>
      </w:pPr>
      <w:r w:rsidRPr="004B57D9">
        <w:rPr>
          <w:sz w:val="16"/>
        </w:rPr>
        <w:t>(</w:t>
      </w:r>
      <w:proofErr w:type="gramStart"/>
      <w:r w:rsidRPr="004B57D9">
        <w:rPr>
          <w:sz w:val="16"/>
        </w:rPr>
        <w:t>full</w:t>
      </w:r>
      <w:proofErr w:type="gramEnd"/>
      <w:r w:rsidRPr="004B57D9">
        <w:rPr>
          <w:sz w:val="16"/>
        </w:rPr>
        <w:t xml:space="preserve"> name, </w:t>
      </w:r>
      <w:proofErr w:type="spellStart"/>
      <w:r w:rsidRPr="004B57D9">
        <w:rPr>
          <w:sz w:val="16"/>
        </w:rPr>
        <w:t>eg</w:t>
      </w:r>
      <w:proofErr w:type="spellEnd"/>
      <w:r w:rsidRPr="004B57D9">
        <w:rPr>
          <w:sz w:val="16"/>
        </w:rPr>
        <w:t xml:space="preserve"> The First Energy Company Pty Ltd (trading as Energy First)</w:t>
      </w:r>
      <w:r>
        <w:rPr>
          <w:sz w:val="16"/>
        </w:rPr>
        <w:t>)</w:t>
      </w:r>
    </w:p>
    <w:p w14:paraId="5E5DD852" w14:textId="6D995C73" w:rsidR="001D0C5E" w:rsidRPr="00234651" w:rsidRDefault="001D0C5E" w:rsidP="002C161E">
      <w:r w:rsidRPr="00234651">
        <w:t>ABN</w:t>
      </w:r>
      <w:proofErr w:type="gramStart"/>
      <w:r w:rsidRPr="00234651">
        <w:t>:</w:t>
      </w:r>
      <w:r>
        <w:t>………………………………………………………………………………………………</w:t>
      </w:r>
      <w:proofErr w:type="gramEnd"/>
    </w:p>
    <w:p w14:paraId="5026DC6A" w14:textId="65B65E9B" w:rsidR="00E80108" w:rsidRPr="00162E62" w:rsidRDefault="00E80108" w:rsidP="00D153F9">
      <w:pPr>
        <w:tabs>
          <w:tab w:val="left" w:pos="567"/>
        </w:tabs>
        <w:rPr>
          <w:szCs w:val="22"/>
        </w:rPr>
      </w:pPr>
      <w:r>
        <w:rPr>
          <w:rFonts w:cs="Arial"/>
        </w:rPr>
        <w:fldChar w:fldCharType="begin">
          <w:ffData>
            <w:name w:val=""/>
            <w:enabled/>
            <w:calcOnExit w:val="0"/>
            <w:checkBox>
              <w:sizeAuto/>
              <w:default w:val="1"/>
            </w:checkBox>
          </w:ffData>
        </w:fldChar>
      </w:r>
      <w:r>
        <w:rPr>
          <w:rFonts w:cs="Arial"/>
        </w:rPr>
        <w:instrText xml:space="preserve"> FORMCHECKBOX </w:instrText>
      </w:r>
      <w:r w:rsidR="00B033D3">
        <w:rPr>
          <w:rFonts w:cs="Arial"/>
        </w:rPr>
      </w:r>
      <w:r w:rsidR="00B033D3">
        <w:rPr>
          <w:rFonts w:cs="Arial"/>
        </w:rPr>
        <w:fldChar w:fldCharType="separate"/>
      </w:r>
      <w:r>
        <w:rPr>
          <w:rFonts w:cs="Arial"/>
        </w:rPr>
        <w:fldChar w:fldCharType="end"/>
      </w:r>
      <w:r>
        <w:rPr>
          <w:rFonts w:cs="Arial"/>
        </w:rPr>
        <w:tab/>
      </w:r>
      <w:r>
        <w:rPr>
          <w:szCs w:val="22"/>
        </w:rPr>
        <w:t>Mark the relevant box</w:t>
      </w:r>
    </w:p>
    <w:p w14:paraId="1B477DC3" w14:textId="315EE31C" w:rsidR="009D2926" w:rsidRDefault="00E80108">
      <w:pPr>
        <w:tabs>
          <w:tab w:val="left" w:pos="567"/>
        </w:tabs>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r>
        <w:rPr>
          <w:rFonts w:cs="Arial"/>
        </w:rPr>
        <w:t>The</w:t>
      </w:r>
      <w:r w:rsidRPr="001D08D7">
        <w:rPr>
          <w:rFonts w:cs="Arial"/>
        </w:rPr>
        <w:t xml:space="preserve"> </w:t>
      </w:r>
      <w:r w:rsidR="001D0C5E" w:rsidRPr="00234651">
        <w:t xml:space="preserve">Applicant </w:t>
      </w:r>
      <w:r w:rsidR="004C67DA">
        <w:t xml:space="preserve">is applying </w:t>
      </w:r>
      <w:r w:rsidR="001D0C5E" w:rsidRPr="00234651">
        <w:t xml:space="preserve">to become a </w:t>
      </w:r>
      <w:r w:rsidR="0016566E" w:rsidRPr="0016566E">
        <w:rPr>
          <w:i/>
        </w:rPr>
        <w:t>Market Ancillary Service Provider</w:t>
      </w:r>
      <w:r w:rsidR="009152A3">
        <w:rPr>
          <w:i/>
        </w:rPr>
        <w:t xml:space="preserve"> (MASP)</w:t>
      </w:r>
      <w:r w:rsidR="0016566E">
        <w:t xml:space="preserve"> </w:t>
      </w:r>
      <w:r w:rsidR="001D0C5E" w:rsidRPr="00234651">
        <w:t xml:space="preserve">in the </w:t>
      </w:r>
      <w:r w:rsidR="001D0C5E" w:rsidRPr="007F5716">
        <w:rPr>
          <w:i/>
        </w:rPr>
        <w:t>National Electricity Market</w:t>
      </w:r>
      <w:r w:rsidR="00236701">
        <w:rPr>
          <w:i/>
        </w:rPr>
        <w:t xml:space="preserve"> </w:t>
      </w:r>
      <w:r w:rsidR="00236701" w:rsidRPr="0016566E">
        <w:t>(NEM)</w:t>
      </w:r>
      <w:proofErr w:type="gramStart"/>
      <w:r w:rsidR="00236701">
        <w:rPr>
          <w:i/>
        </w:rPr>
        <w:t xml:space="preserve">, </w:t>
      </w:r>
      <w:r w:rsidR="00346543">
        <w:rPr>
          <w:rFonts w:cs="Arial"/>
        </w:rPr>
        <w:t xml:space="preserve"> and</w:t>
      </w:r>
      <w:proofErr w:type="gramEnd"/>
      <w:r w:rsidR="00346543">
        <w:rPr>
          <w:rFonts w:cs="Arial"/>
        </w:rPr>
        <w:t xml:space="preserve"> </w:t>
      </w:r>
      <w:r w:rsidR="0083066C">
        <w:rPr>
          <w:rFonts w:cs="Arial"/>
        </w:rPr>
        <w:t xml:space="preserve"> to </w:t>
      </w:r>
      <w:r w:rsidR="009D2926">
        <w:rPr>
          <w:rFonts w:cs="Arial"/>
        </w:rPr>
        <w:t xml:space="preserve">classify </w:t>
      </w:r>
      <w:r w:rsidR="009D2926" w:rsidRPr="009D2926">
        <w:rPr>
          <w:rFonts w:cs="Arial"/>
          <w:i/>
        </w:rPr>
        <w:t>load</w:t>
      </w:r>
      <w:r w:rsidR="009D2926">
        <w:rPr>
          <w:rFonts w:cs="Arial"/>
        </w:rPr>
        <w:t xml:space="preserve"> </w:t>
      </w:r>
      <w:r w:rsidR="009D2926" w:rsidRPr="0003199F">
        <w:rPr>
          <w:rFonts w:cs="Arial"/>
          <w:i/>
        </w:rPr>
        <w:t>connected</w:t>
      </w:r>
      <w:r w:rsidR="009D2926" w:rsidRPr="0003199F">
        <w:rPr>
          <w:rFonts w:cs="Arial"/>
        </w:rPr>
        <w:t xml:space="preserve"> to a </w:t>
      </w:r>
      <w:r w:rsidR="009D2926" w:rsidRPr="0003199F">
        <w:rPr>
          <w:rFonts w:cs="Arial"/>
          <w:i/>
        </w:rPr>
        <w:t>transmission</w:t>
      </w:r>
      <w:r w:rsidR="009D2926" w:rsidRPr="0003199F">
        <w:rPr>
          <w:rFonts w:cs="Arial"/>
        </w:rPr>
        <w:t xml:space="preserve"> or </w:t>
      </w:r>
      <w:r w:rsidR="009D2926" w:rsidRPr="0003199F">
        <w:rPr>
          <w:rFonts w:cs="Arial"/>
          <w:i/>
        </w:rPr>
        <w:t>distribution system</w:t>
      </w:r>
      <w:r w:rsidR="009D2926" w:rsidRPr="0003199F">
        <w:rPr>
          <w:rFonts w:cs="Arial"/>
        </w:rPr>
        <w:t xml:space="preserve"> </w:t>
      </w:r>
      <w:r w:rsidR="00F77986">
        <w:rPr>
          <w:rFonts w:cs="Arial"/>
        </w:rPr>
        <w:t>to provide</w:t>
      </w:r>
      <w:r w:rsidR="009D2926" w:rsidRPr="0003199F">
        <w:rPr>
          <w:rFonts w:cs="Arial"/>
        </w:rPr>
        <w:t xml:space="preserve"> </w:t>
      </w:r>
      <w:r w:rsidR="009D2926" w:rsidRPr="0003199F">
        <w:rPr>
          <w:rFonts w:cs="Arial"/>
          <w:i/>
        </w:rPr>
        <w:t>market ancillary service</w:t>
      </w:r>
      <w:r w:rsidR="00F77986">
        <w:rPr>
          <w:rFonts w:cs="Arial"/>
          <w:i/>
        </w:rPr>
        <w:t>s</w:t>
      </w:r>
      <w:r w:rsidR="009D2926" w:rsidRPr="0003199F">
        <w:rPr>
          <w:rFonts w:cs="Arial"/>
        </w:rPr>
        <w:t>.</w:t>
      </w:r>
      <w:r w:rsidR="000A4E34" w:rsidRPr="0003199F">
        <w:rPr>
          <w:rFonts w:cs="Arial"/>
        </w:rPr>
        <w:t xml:space="preserve"> (Fill in Section</w:t>
      </w:r>
      <w:r w:rsidR="00F168D5">
        <w:rPr>
          <w:rFonts w:cs="Arial"/>
        </w:rPr>
        <w:t>s A,</w:t>
      </w:r>
      <w:r w:rsidR="000A4E34" w:rsidRPr="0003199F">
        <w:rPr>
          <w:rFonts w:cs="Arial"/>
        </w:rPr>
        <w:t xml:space="preserve"> </w:t>
      </w:r>
      <w:r w:rsidR="00346543">
        <w:rPr>
          <w:rFonts w:cs="Arial"/>
        </w:rPr>
        <w:t xml:space="preserve">B and </w:t>
      </w:r>
      <w:r w:rsidR="001950D0">
        <w:rPr>
          <w:rFonts w:cs="Arial"/>
        </w:rPr>
        <w:t>C</w:t>
      </w:r>
      <w:r w:rsidR="00043A81">
        <w:rPr>
          <w:rFonts w:cs="Arial"/>
        </w:rPr>
        <w:t>)</w:t>
      </w:r>
      <w:r w:rsidR="005A3963" w:rsidRPr="0003199F">
        <w:rPr>
          <w:rFonts w:cs="Arial"/>
        </w:rPr>
        <w:t xml:space="preserve"> </w:t>
      </w:r>
    </w:p>
    <w:p w14:paraId="29C10841" w14:textId="69D304F1" w:rsidR="0016566E" w:rsidRDefault="0016566E" w:rsidP="00BB3017">
      <w:pPr>
        <w:tabs>
          <w:tab w:val="left" w:pos="567"/>
        </w:tabs>
      </w:pPr>
      <w:r>
        <w:rPr>
          <w:rFonts w:cs="Arial"/>
        </w:rPr>
        <w:t>OR</w:t>
      </w:r>
    </w:p>
    <w:p w14:paraId="0A515BBD" w14:textId="674A2725" w:rsidR="00826FB4" w:rsidRDefault="009A4E3E" w:rsidP="00D153F9">
      <w:pPr>
        <w:tabs>
          <w:tab w:val="left" w:pos="567"/>
        </w:tabs>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r w:rsidR="00D153F9">
        <w:t>T</w:t>
      </w:r>
      <w:r w:rsidR="006030AB">
        <w:t xml:space="preserve">he Applicant is already registered as a </w:t>
      </w:r>
      <w:r w:rsidR="006030AB" w:rsidRPr="0016566E">
        <w:rPr>
          <w:i/>
        </w:rPr>
        <w:t>M</w:t>
      </w:r>
      <w:r w:rsidR="00D2733A">
        <w:rPr>
          <w:i/>
        </w:rPr>
        <w:t>ASP</w:t>
      </w:r>
      <w:r w:rsidR="004471EB">
        <w:t xml:space="preserve"> in the </w:t>
      </w:r>
      <w:r w:rsidR="004471EB" w:rsidRPr="0016566E">
        <w:t>NEM</w:t>
      </w:r>
      <w:r w:rsidR="004471EB" w:rsidRPr="009D2926">
        <w:t xml:space="preserve"> </w:t>
      </w:r>
      <w:r w:rsidR="004471EB">
        <w:t xml:space="preserve">and </w:t>
      </w:r>
      <w:r w:rsidR="00243858">
        <w:t xml:space="preserve">is </w:t>
      </w:r>
      <w:r w:rsidR="004471EB">
        <w:t xml:space="preserve">applying to </w:t>
      </w:r>
      <w:r w:rsidR="00F77986">
        <w:t xml:space="preserve">classify </w:t>
      </w:r>
      <w:bookmarkStart w:id="4" w:name="_GoBack"/>
      <w:bookmarkEnd w:id="4"/>
      <w:r w:rsidR="00F77986" w:rsidRPr="007356AD">
        <w:rPr>
          <w:i/>
        </w:rPr>
        <w:t>load</w:t>
      </w:r>
      <w:r w:rsidR="00F77986">
        <w:t xml:space="preserve"> </w:t>
      </w:r>
      <w:r w:rsidR="00F77986" w:rsidRPr="00F66D93">
        <w:rPr>
          <w:i/>
        </w:rPr>
        <w:t>connected</w:t>
      </w:r>
      <w:r w:rsidR="00F77986">
        <w:t xml:space="preserve"> to a </w:t>
      </w:r>
      <w:r w:rsidR="00F77986" w:rsidRPr="00F66D93">
        <w:rPr>
          <w:i/>
        </w:rPr>
        <w:t>transmission</w:t>
      </w:r>
      <w:r w:rsidR="00F77986">
        <w:t xml:space="preserve"> or </w:t>
      </w:r>
      <w:r w:rsidR="00F77986" w:rsidRPr="00F66D93">
        <w:rPr>
          <w:i/>
        </w:rPr>
        <w:t>distribution</w:t>
      </w:r>
      <w:r w:rsidR="00F77986">
        <w:t xml:space="preserve"> </w:t>
      </w:r>
      <w:r w:rsidR="00F77986" w:rsidRPr="00F66D93">
        <w:rPr>
          <w:i/>
        </w:rPr>
        <w:t>system</w:t>
      </w:r>
      <w:r w:rsidR="00F77986">
        <w:t xml:space="preserve"> to provide </w:t>
      </w:r>
      <w:r w:rsidR="00F77986">
        <w:rPr>
          <w:i/>
        </w:rPr>
        <w:t>market ancillary services</w:t>
      </w:r>
      <w:r w:rsidR="006E32D6">
        <w:t>.</w:t>
      </w:r>
      <w:r w:rsidR="000A4E34">
        <w:rPr>
          <w:i/>
        </w:rPr>
        <w:t xml:space="preserve"> </w:t>
      </w:r>
      <w:r w:rsidR="000A4E34" w:rsidRPr="007E7DAA">
        <w:t>(Fill in Section</w:t>
      </w:r>
      <w:r w:rsidR="000330D6">
        <w:t>s</w:t>
      </w:r>
      <w:r w:rsidR="00F168D5">
        <w:t xml:space="preserve"> A</w:t>
      </w:r>
      <w:r w:rsidR="00346543">
        <w:t xml:space="preserve"> and </w:t>
      </w:r>
      <w:r w:rsidR="0003199F">
        <w:t>C</w:t>
      </w:r>
      <w:r w:rsidR="000A4E34" w:rsidRPr="007E7DAA">
        <w:t>)</w:t>
      </w:r>
      <w:r w:rsidR="005A3963" w:rsidRPr="007E7DAA">
        <w:t xml:space="preserve"> </w:t>
      </w:r>
    </w:p>
    <w:p w14:paraId="21C3F0AB" w14:textId="5F6CB348" w:rsidR="00826FB4" w:rsidRDefault="00826FB4" w:rsidP="00D153F9">
      <w:pPr>
        <w:tabs>
          <w:tab w:val="left" w:pos="567"/>
        </w:tabs>
      </w:pPr>
      <w:r>
        <w:t>OR</w:t>
      </w:r>
    </w:p>
    <w:p w14:paraId="5CCCC594" w14:textId="6B9F4F30" w:rsidR="006030AB" w:rsidRDefault="00826FB4" w:rsidP="00D153F9">
      <w:pPr>
        <w:tabs>
          <w:tab w:val="left" w:pos="567"/>
        </w:tabs>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r>
        <w:rPr>
          <w:rFonts w:cs="Arial"/>
        </w:rPr>
        <w:t xml:space="preserve">The Applicant is already registered as a MASP in the NEM and is applying to </w:t>
      </w:r>
      <w:r w:rsidR="00F77986">
        <w:rPr>
          <w:rFonts w:cs="Arial"/>
        </w:rPr>
        <w:t xml:space="preserve">amend the relevant </w:t>
      </w:r>
      <w:r w:rsidR="00F77986" w:rsidRPr="00F66D93">
        <w:rPr>
          <w:rFonts w:cs="Arial"/>
          <w:i/>
        </w:rPr>
        <w:t>plant</w:t>
      </w:r>
      <w:r w:rsidR="00F77986">
        <w:rPr>
          <w:rFonts w:cs="Arial"/>
        </w:rPr>
        <w:t xml:space="preserve"> associated </w:t>
      </w:r>
      <w:r w:rsidR="00F66D93">
        <w:rPr>
          <w:rFonts w:cs="Arial"/>
        </w:rPr>
        <w:t xml:space="preserve">with its existing load classification, and/or </w:t>
      </w:r>
      <w:r>
        <w:rPr>
          <w:rFonts w:cs="Arial"/>
        </w:rPr>
        <w:t xml:space="preserve">aggregate further </w:t>
      </w:r>
      <w:r w:rsidR="005102A0">
        <w:rPr>
          <w:rFonts w:cs="Arial"/>
          <w:i/>
        </w:rPr>
        <w:t>load</w:t>
      </w:r>
      <w:r>
        <w:rPr>
          <w:rFonts w:cs="Arial"/>
        </w:rPr>
        <w:t xml:space="preserve"> to its existing load classification for the purposes of central dispatch.</w:t>
      </w:r>
      <w:r w:rsidR="000444E1">
        <w:rPr>
          <w:rFonts w:cs="Arial"/>
        </w:rPr>
        <w:t xml:space="preserve"> (Fill in Sections</w:t>
      </w:r>
      <w:r w:rsidR="00B56419">
        <w:rPr>
          <w:rFonts w:cs="Arial"/>
        </w:rPr>
        <w:t xml:space="preserve"> A</w:t>
      </w:r>
      <w:r w:rsidR="00F77986">
        <w:rPr>
          <w:rFonts w:cs="Arial"/>
        </w:rPr>
        <w:t xml:space="preserve"> </w:t>
      </w:r>
      <w:proofErr w:type="gramStart"/>
      <w:r w:rsidR="00346543">
        <w:rPr>
          <w:rFonts w:cs="Arial"/>
        </w:rPr>
        <w:t xml:space="preserve">and </w:t>
      </w:r>
      <w:r w:rsidR="00B56419">
        <w:rPr>
          <w:rFonts w:cs="Arial"/>
        </w:rPr>
        <w:t xml:space="preserve"> C</w:t>
      </w:r>
      <w:proofErr w:type="gramEnd"/>
      <w:r w:rsidR="00B56419">
        <w:rPr>
          <w:rFonts w:cs="Arial"/>
        </w:rPr>
        <w:t>)</w:t>
      </w:r>
      <w:r w:rsidR="000444E1">
        <w:rPr>
          <w:rFonts w:cs="Arial"/>
        </w:rPr>
        <w:t xml:space="preserve"> </w:t>
      </w:r>
    </w:p>
    <w:p w14:paraId="3928E3EF" w14:textId="64DDB5EB" w:rsidR="001D0C5E" w:rsidRDefault="001D0C5E" w:rsidP="002C161E">
      <w:r w:rsidRPr="00234651">
        <w:t xml:space="preserve">The Applicant authorises </w:t>
      </w:r>
      <w:r>
        <w:rPr>
          <w:i/>
        </w:rPr>
        <w:t>AEMO</w:t>
      </w:r>
      <w:r w:rsidRPr="00234651">
        <w:t xml:space="preserve"> to contact any organisation named in any attachments to this Application, any</w:t>
      </w:r>
      <w:r w:rsidRPr="00234651">
        <w:rPr>
          <w:i/>
        </w:rPr>
        <w:t xml:space="preserve"> Jurisdictional Regulator</w:t>
      </w:r>
      <w:r>
        <w:rPr>
          <w:i/>
        </w:rPr>
        <w:t>,</w:t>
      </w:r>
      <w:r w:rsidRPr="00234651">
        <w:rPr>
          <w:i/>
        </w:rPr>
        <w:t xml:space="preserve"> </w:t>
      </w:r>
      <w:r w:rsidRPr="00234651">
        <w:t xml:space="preserve">and any </w:t>
      </w:r>
      <w:r w:rsidRPr="00234651">
        <w:rPr>
          <w:i/>
        </w:rPr>
        <w:t>Network Service Provider</w:t>
      </w:r>
      <w:r w:rsidRPr="00234651">
        <w:t xml:space="preserve"> for the purposes of verifying </w:t>
      </w:r>
      <w:r>
        <w:t xml:space="preserve">contents of this Application </w:t>
      </w:r>
      <w:r w:rsidRPr="00234651">
        <w:t xml:space="preserve">and to enable </w:t>
      </w:r>
      <w:r>
        <w:rPr>
          <w:i/>
        </w:rPr>
        <w:t>AEMO</w:t>
      </w:r>
      <w:r w:rsidRPr="00234651">
        <w:t xml:space="preserve"> to satisfy itself that the Applicant is of sufficient standing to meet its obligations under the </w:t>
      </w:r>
      <w:r w:rsidRPr="00234651">
        <w:rPr>
          <w:i/>
        </w:rPr>
        <w:t>Rules</w:t>
      </w:r>
      <w:r>
        <w:rPr>
          <w:i/>
        </w:rPr>
        <w:t>,</w:t>
      </w:r>
      <w:r w:rsidRPr="00234651">
        <w:t xml:space="preserve"> </w:t>
      </w:r>
      <w:r>
        <w:t>including</w:t>
      </w:r>
      <w:r w:rsidRPr="00234651">
        <w:t xml:space="preserve"> the prudential </w:t>
      </w:r>
      <w:r>
        <w:t xml:space="preserve">and other </w:t>
      </w:r>
      <w:r w:rsidRPr="00234651">
        <w:t xml:space="preserve">requirements </w:t>
      </w:r>
      <w:r>
        <w:t xml:space="preserve">established in accordance with </w:t>
      </w:r>
      <w:r w:rsidRPr="00234651">
        <w:t xml:space="preserve">the </w:t>
      </w:r>
      <w:r w:rsidRPr="00234651">
        <w:rPr>
          <w:i/>
        </w:rPr>
        <w:t>Rules</w:t>
      </w:r>
      <w:r w:rsidRPr="00234651">
        <w:t>.</w:t>
      </w:r>
    </w:p>
    <w:p w14:paraId="03DB8B70" w14:textId="58093E6E" w:rsidR="002300F5" w:rsidRDefault="002300F5" w:rsidP="002300F5">
      <w:pPr>
        <w:tabs>
          <w:tab w:val="left" w:pos="567"/>
        </w:tabs>
        <w:rPr>
          <w:szCs w:val="22"/>
        </w:rPr>
      </w:pPr>
      <w:r>
        <w:br/>
      </w:r>
    </w:p>
    <w:p w14:paraId="793507EB" w14:textId="5158272F" w:rsidR="007D2295" w:rsidRDefault="007D2295" w:rsidP="002C161E"/>
    <w:p w14:paraId="027DBE3B" w14:textId="77777777" w:rsidR="007D2295" w:rsidRDefault="007D2295" w:rsidP="002C161E"/>
    <w:p w14:paraId="70BD1692" w14:textId="77777777" w:rsidR="001D0C5E" w:rsidRDefault="001D0C5E" w:rsidP="002C161E">
      <w:pPr>
        <w:pStyle w:val="Heading2"/>
      </w:pPr>
      <w:bookmarkStart w:id="5" w:name="_Toc209311734"/>
      <w:bookmarkStart w:id="6" w:name="_Toc479241648"/>
      <w:bookmarkStart w:id="7" w:name="_Toc483237437"/>
      <w:r>
        <w:lastRenderedPageBreak/>
        <w:t>Declaration</w:t>
      </w:r>
      <w:bookmarkEnd w:id="5"/>
      <w:bookmarkEnd w:id="6"/>
      <w:bookmarkEnd w:id="7"/>
    </w:p>
    <w:p w14:paraId="2117DB92" w14:textId="77777777" w:rsidR="001D0C5E" w:rsidRPr="00234651" w:rsidRDefault="001D0C5E" w:rsidP="002C161E"/>
    <w:p w14:paraId="2B4F45AF" w14:textId="77777777" w:rsidR="001D0C5E" w:rsidRPr="00007F0F" w:rsidRDefault="001D0C5E" w:rsidP="002C161E">
      <w:pPr>
        <w:rPr>
          <w:b/>
        </w:rPr>
      </w:pPr>
      <w:r w:rsidRPr="00007F0F">
        <w:rPr>
          <w:b/>
        </w:rPr>
        <w:t>I ………………………………………………………………………………………………………..</w:t>
      </w:r>
    </w:p>
    <w:p w14:paraId="1B3115A8" w14:textId="77777777" w:rsidR="001D0C5E" w:rsidRPr="00007F0F" w:rsidRDefault="001D0C5E" w:rsidP="002C161E">
      <w:pPr>
        <w:jc w:val="center"/>
        <w:rPr>
          <w:sz w:val="16"/>
          <w:szCs w:val="16"/>
        </w:rPr>
      </w:pPr>
      <w:r w:rsidRPr="00007F0F">
        <w:rPr>
          <w:sz w:val="16"/>
          <w:szCs w:val="16"/>
        </w:rPr>
        <w:t>(</w:t>
      </w:r>
      <w:proofErr w:type="gramStart"/>
      <w:r w:rsidRPr="00007F0F">
        <w:rPr>
          <w:sz w:val="16"/>
          <w:szCs w:val="16"/>
        </w:rPr>
        <w:t>insert</w:t>
      </w:r>
      <w:proofErr w:type="gramEnd"/>
      <w:r w:rsidRPr="00007F0F">
        <w:rPr>
          <w:sz w:val="16"/>
          <w:szCs w:val="16"/>
        </w:rPr>
        <w:t xml:space="preserve"> name)</w:t>
      </w:r>
    </w:p>
    <w:p w14:paraId="451881A8" w14:textId="77777777" w:rsidR="001D0C5E" w:rsidRPr="00007F0F" w:rsidRDefault="001D0C5E" w:rsidP="002C161E">
      <w:pPr>
        <w:rPr>
          <w:b/>
        </w:rPr>
      </w:pPr>
    </w:p>
    <w:p w14:paraId="5832E9A3" w14:textId="77777777" w:rsidR="001D0C5E" w:rsidRPr="00007F0F" w:rsidRDefault="001D0C5E" w:rsidP="002C161E">
      <w:pPr>
        <w:rPr>
          <w:b/>
        </w:rPr>
      </w:pPr>
      <w:r w:rsidRPr="00007F0F">
        <w:rPr>
          <w:b/>
        </w:rPr>
        <w:t>…………………………………………………………………………………………………………</w:t>
      </w:r>
    </w:p>
    <w:p w14:paraId="343A09BA" w14:textId="77777777" w:rsidR="001D0C5E" w:rsidRPr="00007F0F" w:rsidRDefault="001D0C5E" w:rsidP="002C161E">
      <w:pPr>
        <w:jc w:val="center"/>
        <w:rPr>
          <w:sz w:val="16"/>
          <w:szCs w:val="16"/>
        </w:rPr>
      </w:pPr>
      <w:r w:rsidRPr="00007F0F">
        <w:rPr>
          <w:sz w:val="16"/>
          <w:szCs w:val="16"/>
        </w:rPr>
        <w:t>(</w:t>
      </w:r>
      <w:proofErr w:type="gramStart"/>
      <w:r w:rsidRPr="00007F0F">
        <w:rPr>
          <w:sz w:val="16"/>
          <w:szCs w:val="16"/>
        </w:rPr>
        <w:t>insert</w:t>
      </w:r>
      <w:proofErr w:type="gramEnd"/>
      <w:r w:rsidRPr="00007F0F">
        <w:rPr>
          <w:sz w:val="16"/>
          <w:szCs w:val="16"/>
        </w:rPr>
        <w:t xml:space="preserve"> title)</w:t>
      </w:r>
    </w:p>
    <w:p w14:paraId="13F30692" w14:textId="09F9A0B7" w:rsidR="00162E62" w:rsidRPr="00007F0F" w:rsidRDefault="001D0C5E" w:rsidP="002C161E">
      <w:r w:rsidRPr="00162E62">
        <w:t>DECLARE</w:t>
      </w:r>
      <w:r w:rsidRPr="00007F0F">
        <w:rPr>
          <w:b/>
        </w:rPr>
        <w:t xml:space="preserve"> </w:t>
      </w:r>
      <w:r w:rsidRPr="00007F0F">
        <w:t xml:space="preserve">that I am authorised by the Applicant to submit this Application on the Applicant’s behalf and </w:t>
      </w:r>
      <w:r w:rsidRPr="00162E62">
        <w:rPr>
          <w:caps/>
        </w:rPr>
        <w:t>certify</w:t>
      </w:r>
      <w:r w:rsidRPr="00007F0F">
        <w:t xml:space="preserve"> that the contents of this Application and any further submission are true and correct.</w:t>
      </w:r>
    </w:p>
    <w:tbl>
      <w:tblPr>
        <w:tblW w:w="9072" w:type="dxa"/>
        <w:tblInd w:w="108" w:type="dxa"/>
        <w:tblLayout w:type="fixed"/>
        <w:tblLook w:val="01E0" w:firstRow="1" w:lastRow="1" w:firstColumn="1" w:lastColumn="1" w:noHBand="0" w:noVBand="0"/>
      </w:tblPr>
      <w:tblGrid>
        <w:gridCol w:w="6946"/>
        <w:gridCol w:w="2126"/>
      </w:tblGrid>
      <w:tr w:rsidR="001D0C5E" w:rsidRPr="00007F0F" w14:paraId="5E4A0B24" w14:textId="77777777" w:rsidTr="00162E62">
        <w:trPr>
          <w:trHeight w:val="1393"/>
        </w:trPr>
        <w:tc>
          <w:tcPr>
            <w:tcW w:w="6946" w:type="dxa"/>
            <w:tcBorders>
              <w:top w:val="single" w:sz="4" w:space="0" w:color="auto"/>
              <w:left w:val="single" w:sz="4" w:space="0" w:color="auto"/>
              <w:right w:val="single" w:sz="4" w:space="0" w:color="auto"/>
            </w:tcBorders>
          </w:tcPr>
          <w:p w14:paraId="6D4FD82B" w14:textId="77777777" w:rsidR="001D0C5E" w:rsidRPr="00007F0F" w:rsidRDefault="001D0C5E" w:rsidP="002C161E"/>
          <w:p w14:paraId="2B24CE40" w14:textId="77777777" w:rsidR="001D0C5E" w:rsidRPr="00007F0F" w:rsidRDefault="001D0C5E" w:rsidP="002C161E"/>
          <w:p w14:paraId="3E0944FE" w14:textId="6D5930AB" w:rsidR="001D0C5E" w:rsidRPr="00007F0F" w:rsidRDefault="001D0C5E" w:rsidP="006476FD">
            <w:r w:rsidRPr="00007F0F">
              <w:t>………………………………………………………………………………</w:t>
            </w:r>
          </w:p>
        </w:tc>
        <w:tc>
          <w:tcPr>
            <w:tcW w:w="2126" w:type="dxa"/>
            <w:tcBorders>
              <w:top w:val="single" w:sz="4" w:space="0" w:color="auto"/>
              <w:left w:val="single" w:sz="4" w:space="0" w:color="auto"/>
              <w:right w:val="single" w:sz="4" w:space="0" w:color="auto"/>
            </w:tcBorders>
          </w:tcPr>
          <w:p w14:paraId="04A892A7" w14:textId="77777777" w:rsidR="001D0C5E" w:rsidRPr="00007F0F" w:rsidRDefault="001D0C5E" w:rsidP="002C161E"/>
          <w:p w14:paraId="520EC3FE" w14:textId="77777777" w:rsidR="001D0C5E" w:rsidRPr="00007F0F" w:rsidRDefault="001D0C5E" w:rsidP="002C161E"/>
          <w:p w14:paraId="1B81D160" w14:textId="77777777" w:rsidR="001D0C5E" w:rsidRPr="00007F0F" w:rsidRDefault="001D0C5E" w:rsidP="002C161E">
            <w:r w:rsidRPr="00007F0F">
              <w:t>……/……/20……</w:t>
            </w:r>
          </w:p>
        </w:tc>
      </w:tr>
      <w:tr w:rsidR="001D0C5E" w:rsidRPr="00007F0F" w14:paraId="526C3172" w14:textId="77777777" w:rsidTr="00162E62">
        <w:trPr>
          <w:trHeight w:val="509"/>
        </w:trPr>
        <w:tc>
          <w:tcPr>
            <w:tcW w:w="6946" w:type="dxa"/>
            <w:tcBorders>
              <w:left w:val="single" w:sz="4" w:space="0" w:color="auto"/>
              <w:bottom w:val="single" w:sz="4" w:space="0" w:color="auto"/>
              <w:right w:val="single" w:sz="4" w:space="0" w:color="auto"/>
            </w:tcBorders>
          </w:tcPr>
          <w:p w14:paraId="599A57EB" w14:textId="77777777" w:rsidR="001D0C5E" w:rsidRPr="00007F0F" w:rsidRDefault="001D0C5E" w:rsidP="002C161E">
            <w:pPr>
              <w:jc w:val="center"/>
              <w:rPr>
                <w:sz w:val="16"/>
                <w:szCs w:val="16"/>
              </w:rPr>
            </w:pPr>
            <w:r w:rsidRPr="00007F0F">
              <w:rPr>
                <w:sz w:val="16"/>
                <w:szCs w:val="16"/>
              </w:rPr>
              <w:t>Signature</w:t>
            </w:r>
          </w:p>
        </w:tc>
        <w:tc>
          <w:tcPr>
            <w:tcW w:w="2126" w:type="dxa"/>
            <w:tcBorders>
              <w:left w:val="single" w:sz="4" w:space="0" w:color="auto"/>
              <w:bottom w:val="single" w:sz="4" w:space="0" w:color="auto"/>
              <w:right w:val="single" w:sz="4" w:space="0" w:color="auto"/>
            </w:tcBorders>
          </w:tcPr>
          <w:p w14:paraId="112BA52C" w14:textId="77777777" w:rsidR="001D0C5E" w:rsidRPr="00007F0F" w:rsidRDefault="001D0C5E" w:rsidP="002C161E">
            <w:pPr>
              <w:jc w:val="center"/>
              <w:rPr>
                <w:sz w:val="16"/>
                <w:szCs w:val="16"/>
              </w:rPr>
            </w:pPr>
            <w:r w:rsidRPr="00007F0F">
              <w:rPr>
                <w:sz w:val="16"/>
                <w:szCs w:val="16"/>
              </w:rPr>
              <w:t>Date</w:t>
            </w:r>
          </w:p>
        </w:tc>
      </w:tr>
    </w:tbl>
    <w:p w14:paraId="53260F9A" w14:textId="77777777" w:rsidR="001D0C5E" w:rsidRDefault="001D0C5E" w:rsidP="002C161E"/>
    <w:p w14:paraId="71CF1760" w14:textId="3FA442BA" w:rsidR="0012701E" w:rsidRDefault="0012701E" w:rsidP="001D0C5E">
      <w:pPr>
        <w:pStyle w:val="Heading1"/>
      </w:pPr>
      <w:bookmarkStart w:id="8" w:name="_Toc483237438"/>
      <w:bookmarkStart w:id="9" w:name="_Toc209311738"/>
      <w:r>
        <w:lastRenderedPageBreak/>
        <w:t>APPLICATION FOR REGISTRATION AS A MARKET ANCILLARY SERVICES PROVIDER</w:t>
      </w:r>
      <w:bookmarkEnd w:id="8"/>
    </w:p>
    <w:p w14:paraId="763157CA" w14:textId="3A48C3CD" w:rsidR="001D0C5E" w:rsidRPr="00234651" w:rsidRDefault="0012701E" w:rsidP="007E7DAA">
      <w:pPr>
        <w:pStyle w:val="Heading2"/>
      </w:pPr>
      <w:bookmarkStart w:id="10" w:name="_Toc483237439"/>
      <w:r w:rsidRPr="00234651">
        <w:t>C</w:t>
      </w:r>
      <w:r>
        <w:t>ontact</w:t>
      </w:r>
      <w:r w:rsidRPr="00234651">
        <w:t xml:space="preserve"> </w:t>
      </w:r>
      <w:r w:rsidR="001D0C5E" w:rsidRPr="00234651">
        <w:t>D</w:t>
      </w:r>
      <w:bookmarkEnd w:id="9"/>
      <w:r>
        <w:t>etails</w:t>
      </w:r>
      <w:bookmarkEnd w:id="10"/>
    </w:p>
    <w:p w14:paraId="5E01E035" w14:textId="77777777" w:rsidR="001D0C5E" w:rsidRDefault="001D0C5E" w:rsidP="007E7DAA">
      <w:pPr>
        <w:pStyle w:val="Heading3"/>
      </w:pPr>
      <w:bookmarkStart w:id="11" w:name="_Toc209311739"/>
      <w:bookmarkStart w:id="12" w:name="_Toc483237440"/>
      <w:r>
        <w:t>Contact Details for Head Office and any Branch Office/s</w:t>
      </w:r>
      <w:bookmarkEnd w:id="11"/>
      <w:bookmarkEnd w:id="12"/>
    </w:p>
    <w:p w14:paraId="09034CF7" w14:textId="77777777" w:rsidR="001D0C5E" w:rsidRPr="00FD5E37" w:rsidRDefault="001D0C5E" w:rsidP="001D0C5E">
      <w:pPr>
        <w:rPr>
          <w:b/>
        </w:rPr>
      </w:pPr>
      <w:r w:rsidRPr="00FD5E37">
        <w:t>Please provide the following details for the Head Office and any Branch Office/s:</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1134"/>
        <w:gridCol w:w="3181"/>
      </w:tblGrid>
      <w:tr w:rsidR="00157C58" w:rsidRPr="0003199F" w14:paraId="746D6EB7" w14:textId="77777777" w:rsidTr="004C67DA">
        <w:trPr>
          <w:trHeight w:val="226"/>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5EAC4EEF" w14:textId="77777777" w:rsidR="00157C58" w:rsidRPr="007E7DAA" w:rsidRDefault="00157C58" w:rsidP="00BF36F7">
            <w:pPr>
              <w:rPr>
                <w:szCs w:val="22"/>
              </w:rPr>
            </w:pPr>
            <w:r w:rsidRPr="007E7DAA">
              <w:rPr>
                <w:szCs w:val="22"/>
              </w:rPr>
              <w:t>Office Name*</w:t>
            </w:r>
          </w:p>
        </w:tc>
        <w:tc>
          <w:tcPr>
            <w:tcW w:w="7434" w:type="dxa"/>
            <w:gridSpan w:val="3"/>
            <w:tcBorders>
              <w:top w:val="single" w:sz="4" w:space="0" w:color="auto"/>
              <w:left w:val="single" w:sz="4" w:space="0" w:color="auto"/>
              <w:bottom w:val="single" w:sz="4" w:space="0" w:color="auto"/>
              <w:right w:val="single" w:sz="4" w:space="0" w:color="auto"/>
            </w:tcBorders>
          </w:tcPr>
          <w:p w14:paraId="135D114D" w14:textId="77777777" w:rsidR="00157C58" w:rsidRPr="007E7DAA" w:rsidRDefault="00157C58" w:rsidP="00BF36F7">
            <w:pPr>
              <w:rPr>
                <w:szCs w:val="22"/>
              </w:rPr>
            </w:pPr>
          </w:p>
        </w:tc>
      </w:tr>
      <w:tr w:rsidR="00157C58" w:rsidRPr="0003199F" w14:paraId="7443E346" w14:textId="77777777" w:rsidTr="004C67DA">
        <w:trPr>
          <w:trHeight w:val="226"/>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253D6814" w14:textId="77777777" w:rsidR="00157C58" w:rsidRPr="007E7DAA" w:rsidRDefault="00157C58" w:rsidP="00BF36F7">
            <w:pPr>
              <w:rPr>
                <w:szCs w:val="22"/>
              </w:rPr>
            </w:pPr>
            <w:r w:rsidRPr="007E7DAA">
              <w:rPr>
                <w:szCs w:val="22"/>
              </w:rPr>
              <w:t>Street Address</w:t>
            </w:r>
          </w:p>
        </w:tc>
        <w:tc>
          <w:tcPr>
            <w:tcW w:w="7434" w:type="dxa"/>
            <w:gridSpan w:val="3"/>
            <w:tcBorders>
              <w:top w:val="single" w:sz="4" w:space="0" w:color="auto"/>
              <w:left w:val="single" w:sz="4" w:space="0" w:color="auto"/>
              <w:bottom w:val="single" w:sz="4" w:space="0" w:color="auto"/>
              <w:right w:val="single" w:sz="4" w:space="0" w:color="auto"/>
            </w:tcBorders>
          </w:tcPr>
          <w:p w14:paraId="3FCE9C03" w14:textId="77777777" w:rsidR="00157C58" w:rsidRPr="007E7DAA" w:rsidRDefault="00157C58" w:rsidP="00BF36F7">
            <w:pPr>
              <w:rPr>
                <w:szCs w:val="22"/>
              </w:rPr>
            </w:pPr>
          </w:p>
        </w:tc>
      </w:tr>
      <w:tr w:rsidR="00157C58" w:rsidRPr="0003199F" w14:paraId="40FD6379" w14:textId="77777777" w:rsidTr="004C67DA">
        <w:trPr>
          <w:cantSplit/>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6B72D981" w14:textId="77777777" w:rsidR="00157C58" w:rsidRPr="007E7DAA" w:rsidRDefault="00157C58" w:rsidP="00BF36F7">
            <w:pPr>
              <w:rPr>
                <w:szCs w:val="22"/>
              </w:rPr>
            </w:pPr>
            <w:r w:rsidRPr="007E7DAA">
              <w:rPr>
                <w:szCs w:val="22"/>
              </w:rPr>
              <w:t>State</w:t>
            </w:r>
          </w:p>
        </w:tc>
        <w:tc>
          <w:tcPr>
            <w:tcW w:w="3119" w:type="dxa"/>
            <w:tcBorders>
              <w:top w:val="single" w:sz="4" w:space="0" w:color="auto"/>
              <w:left w:val="single" w:sz="4" w:space="0" w:color="auto"/>
              <w:bottom w:val="single" w:sz="4" w:space="0" w:color="auto"/>
              <w:right w:val="single" w:sz="4" w:space="0" w:color="auto"/>
            </w:tcBorders>
          </w:tcPr>
          <w:p w14:paraId="300F2B6A" w14:textId="77777777" w:rsidR="00157C58" w:rsidRPr="007E7DAA" w:rsidRDefault="00157C58" w:rsidP="00BF36F7">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51015D98" w14:textId="77777777" w:rsidR="00157C58" w:rsidRPr="007E7DAA" w:rsidRDefault="00157C58" w:rsidP="00BF36F7">
            <w:pPr>
              <w:rPr>
                <w:szCs w:val="22"/>
              </w:rPr>
            </w:pPr>
            <w:r w:rsidRPr="007E7DAA">
              <w:rPr>
                <w:szCs w:val="22"/>
              </w:rPr>
              <w:t>Postcode</w:t>
            </w:r>
          </w:p>
        </w:tc>
        <w:tc>
          <w:tcPr>
            <w:tcW w:w="3181" w:type="dxa"/>
            <w:tcBorders>
              <w:top w:val="single" w:sz="4" w:space="0" w:color="auto"/>
              <w:left w:val="single" w:sz="4" w:space="0" w:color="auto"/>
              <w:bottom w:val="single" w:sz="4" w:space="0" w:color="auto"/>
              <w:right w:val="single" w:sz="4" w:space="0" w:color="auto"/>
            </w:tcBorders>
          </w:tcPr>
          <w:p w14:paraId="3C707320" w14:textId="77777777" w:rsidR="00157C58" w:rsidRPr="00A633B8" w:rsidRDefault="00157C58" w:rsidP="00BF36F7">
            <w:pPr>
              <w:rPr>
                <w:szCs w:val="22"/>
              </w:rPr>
            </w:pPr>
          </w:p>
        </w:tc>
      </w:tr>
      <w:tr w:rsidR="00157C58" w:rsidRPr="0003199F" w14:paraId="062CB999" w14:textId="77777777" w:rsidTr="004C67DA">
        <w:trPr>
          <w:trHeight w:val="226"/>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53DDF26C" w14:textId="77777777" w:rsidR="00157C58" w:rsidRPr="007E7DAA" w:rsidRDefault="00157C58" w:rsidP="00BF36F7">
            <w:pPr>
              <w:rPr>
                <w:szCs w:val="22"/>
              </w:rPr>
            </w:pPr>
            <w:r w:rsidRPr="007E7DAA">
              <w:rPr>
                <w:szCs w:val="22"/>
              </w:rPr>
              <w:t>Postal Address</w:t>
            </w:r>
          </w:p>
        </w:tc>
        <w:tc>
          <w:tcPr>
            <w:tcW w:w="7434" w:type="dxa"/>
            <w:gridSpan w:val="3"/>
            <w:tcBorders>
              <w:top w:val="single" w:sz="4" w:space="0" w:color="auto"/>
              <w:left w:val="single" w:sz="4" w:space="0" w:color="auto"/>
              <w:bottom w:val="single" w:sz="4" w:space="0" w:color="auto"/>
              <w:right w:val="single" w:sz="4" w:space="0" w:color="auto"/>
            </w:tcBorders>
          </w:tcPr>
          <w:p w14:paraId="04A9EE6F" w14:textId="77777777" w:rsidR="00157C58" w:rsidRPr="007E7DAA" w:rsidRDefault="00157C58" w:rsidP="00BF36F7">
            <w:pPr>
              <w:rPr>
                <w:szCs w:val="22"/>
              </w:rPr>
            </w:pPr>
          </w:p>
        </w:tc>
      </w:tr>
      <w:tr w:rsidR="00157C58" w:rsidRPr="0003199F" w14:paraId="30507F4F" w14:textId="77777777" w:rsidTr="004C67DA">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7CD8C891" w14:textId="77777777" w:rsidR="00157C58" w:rsidRPr="007E7DAA" w:rsidRDefault="00157C58" w:rsidP="00BF36F7">
            <w:pPr>
              <w:rPr>
                <w:szCs w:val="22"/>
              </w:rPr>
            </w:pPr>
            <w:r w:rsidRPr="007E7DAA">
              <w:rPr>
                <w:szCs w:val="22"/>
              </w:rPr>
              <w:t>State</w:t>
            </w:r>
          </w:p>
        </w:tc>
        <w:tc>
          <w:tcPr>
            <w:tcW w:w="3119" w:type="dxa"/>
            <w:tcBorders>
              <w:top w:val="single" w:sz="4" w:space="0" w:color="auto"/>
              <w:left w:val="single" w:sz="4" w:space="0" w:color="auto"/>
              <w:bottom w:val="single" w:sz="4" w:space="0" w:color="auto"/>
              <w:right w:val="single" w:sz="4" w:space="0" w:color="auto"/>
            </w:tcBorders>
          </w:tcPr>
          <w:p w14:paraId="23936667" w14:textId="77777777" w:rsidR="00157C58" w:rsidRPr="007E7DAA" w:rsidRDefault="00157C58" w:rsidP="00BF36F7">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68CC3D7B" w14:textId="77777777" w:rsidR="00157C58" w:rsidRPr="007E7DAA" w:rsidRDefault="00157C58" w:rsidP="00BF36F7">
            <w:pPr>
              <w:rPr>
                <w:szCs w:val="22"/>
              </w:rPr>
            </w:pPr>
            <w:r w:rsidRPr="007E7DAA">
              <w:rPr>
                <w:szCs w:val="22"/>
              </w:rPr>
              <w:t>Postcode</w:t>
            </w:r>
          </w:p>
        </w:tc>
        <w:tc>
          <w:tcPr>
            <w:tcW w:w="3181" w:type="dxa"/>
            <w:tcBorders>
              <w:top w:val="single" w:sz="4" w:space="0" w:color="auto"/>
              <w:left w:val="single" w:sz="4" w:space="0" w:color="auto"/>
              <w:bottom w:val="single" w:sz="4" w:space="0" w:color="auto"/>
              <w:right w:val="single" w:sz="4" w:space="0" w:color="auto"/>
            </w:tcBorders>
          </w:tcPr>
          <w:p w14:paraId="7E5F7D22" w14:textId="77777777" w:rsidR="00157C58" w:rsidRPr="00A633B8" w:rsidRDefault="00157C58" w:rsidP="00BF36F7">
            <w:pPr>
              <w:rPr>
                <w:szCs w:val="22"/>
              </w:rPr>
            </w:pPr>
          </w:p>
        </w:tc>
      </w:tr>
      <w:tr w:rsidR="00157C58" w:rsidRPr="0003199F" w14:paraId="5E312DA4" w14:textId="77777777" w:rsidTr="004C67DA">
        <w:trPr>
          <w:cantSplit/>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1B30BA37" w14:textId="77777777" w:rsidR="00157C58" w:rsidRPr="007E7DAA" w:rsidRDefault="00157C58" w:rsidP="00BF36F7">
            <w:pPr>
              <w:rPr>
                <w:szCs w:val="22"/>
              </w:rPr>
            </w:pPr>
            <w:r w:rsidRPr="007E7DAA">
              <w:rPr>
                <w:szCs w:val="22"/>
              </w:rPr>
              <w:t>Phone</w:t>
            </w:r>
          </w:p>
        </w:tc>
        <w:tc>
          <w:tcPr>
            <w:tcW w:w="3119" w:type="dxa"/>
            <w:tcBorders>
              <w:top w:val="single" w:sz="4" w:space="0" w:color="auto"/>
              <w:left w:val="single" w:sz="4" w:space="0" w:color="auto"/>
              <w:bottom w:val="single" w:sz="4" w:space="0" w:color="auto"/>
              <w:right w:val="single" w:sz="4" w:space="0" w:color="auto"/>
            </w:tcBorders>
            <w:hideMark/>
          </w:tcPr>
          <w:p w14:paraId="37649285" w14:textId="77777777" w:rsidR="00157C58" w:rsidRPr="007E7DAA" w:rsidRDefault="00157C58" w:rsidP="00BF36F7">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2855B72F" w14:textId="4B5160B3" w:rsidR="00157C58" w:rsidRPr="007E7DAA" w:rsidRDefault="006376CE" w:rsidP="00BF36F7">
            <w:pPr>
              <w:rPr>
                <w:szCs w:val="22"/>
              </w:rPr>
            </w:pPr>
            <w:r w:rsidRPr="007E7DAA">
              <w:rPr>
                <w:szCs w:val="22"/>
              </w:rPr>
              <w:t>Email</w:t>
            </w:r>
          </w:p>
        </w:tc>
        <w:tc>
          <w:tcPr>
            <w:tcW w:w="3181" w:type="dxa"/>
            <w:tcBorders>
              <w:top w:val="single" w:sz="4" w:space="0" w:color="auto"/>
              <w:left w:val="single" w:sz="4" w:space="0" w:color="auto"/>
              <w:bottom w:val="single" w:sz="4" w:space="0" w:color="auto"/>
              <w:right w:val="single" w:sz="4" w:space="0" w:color="auto"/>
            </w:tcBorders>
          </w:tcPr>
          <w:p w14:paraId="7B6148C2" w14:textId="77777777" w:rsidR="00157C58" w:rsidRPr="00A633B8" w:rsidRDefault="00157C58" w:rsidP="00BF36F7">
            <w:pPr>
              <w:rPr>
                <w:szCs w:val="22"/>
              </w:rPr>
            </w:pPr>
          </w:p>
        </w:tc>
      </w:tr>
    </w:tbl>
    <w:p w14:paraId="53DB26C0" w14:textId="77777777" w:rsidR="001D0C5E" w:rsidRPr="006F19DA" w:rsidRDefault="001D0C5E" w:rsidP="001D0C5E">
      <w:pPr>
        <w:rPr>
          <w:sz w:val="16"/>
        </w:rPr>
      </w:pPr>
      <w:r w:rsidRPr="006F19DA">
        <w:rPr>
          <w:sz w:val="16"/>
        </w:rPr>
        <w:t xml:space="preserve">* Type </w:t>
      </w:r>
      <w:r>
        <w:rPr>
          <w:sz w:val="16"/>
        </w:rPr>
        <w:t>“</w:t>
      </w:r>
      <w:r w:rsidRPr="006F19DA">
        <w:rPr>
          <w:sz w:val="16"/>
        </w:rPr>
        <w:t>Head Office</w:t>
      </w:r>
      <w:r>
        <w:rPr>
          <w:sz w:val="16"/>
        </w:rPr>
        <w:t>”</w:t>
      </w:r>
      <w:r w:rsidRPr="006F19DA">
        <w:rPr>
          <w:sz w:val="16"/>
        </w:rPr>
        <w:t xml:space="preserve"> or name of branch </w:t>
      </w:r>
    </w:p>
    <w:p w14:paraId="196A6DBE" w14:textId="0BF78993" w:rsidR="001D0C5E" w:rsidRPr="00234651" w:rsidRDefault="001D0C5E" w:rsidP="007E7DAA">
      <w:pPr>
        <w:pStyle w:val="Heading3"/>
      </w:pPr>
      <w:bookmarkStart w:id="13" w:name="_Toc209311740"/>
      <w:bookmarkStart w:id="14" w:name="_Toc483237441"/>
      <w:r>
        <w:t>Details of Relevant Person</w:t>
      </w:r>
      <w:r w:rsidR="006376CE">
        <w:t>ne</w:t>
      </w:r>
      <w:r>
        <w:t>l Contacts</w:t>
      </w:r>
      <w:bookmarkEnd w:id="13"/>
      <w:bookmarkEnd w:id="14"/>
    </w:p>
    <w:p w14:paraId="2300CB45" w14:textId="79E4C827" w:rsidR="001D0C5E" w:rsidRPr="00136348" w:rsidRDefault="001D0C5E" w:rsidP="001D0C5E">
      <w:pPr>
        <w:rPr>
          <w:b/>
        </w:rPr>
      </w:pPr>
      <w:r>
        <w:t>F</w:t>
      </w:r>
      <w:r w:rsidRPr="00136348">
        <w:t>or each relevant person</w:t>
      </w:r>
      <w:r w:rsidR="00C36478">
        <w:t>ne</w:t>
      </w:r>
      <w:r w:rsidRPr="00136348">
        <w:t>l c</w:t>
      </w:r>
      <w:r>
        <w:t>ontact within your organisation, p</w:t>
      </w:r>
      <w:r w:rsidRPr="00136348">
        <w:t xml:space="preserve">lease provide details </w:t>
      </w:r>
      <w:r>
        <w:t xml:space="preserve">as outlined in the table </w:t>
      </w:r>
      <w:r w:rsidR="004C67DA">
        <w:t>below</w:t>
      </w:r>
      <w:r>
        <w:t xml:space="preserve">.  </w:t>
      </w:r>
    </w:p>
    <w:p w14:paraId="7082E736" w14:textId="77777777" w:rsidR="001D0C5E" w:rsidRPr="00316142" w:rsidRDefault="001D0C5E" w:rsidP="001D0C5E">
      <w:r w:rsidRPr="00316142">
        <w:rPr>
          <w:u w:val="single"/>
        </w:rPr>
        <w:t>Compulsory contacts</w:t>
      </w:r>
      <w:r w:rsidRPr="00316142">
        <w:t>:</w:t>
      </w:r>
      <w:r w:rsidRPr="00316142">
        <w:tab/>
        <w:t xml:space="preserve">Contact details for these roles </w:t>
      </w:r>
      <w:r w:rsidRPr="00316142">
        <w:rPr>
          <w:u w:val="single"/>
        </w:rPr>
        <w:t>must</w:t>
      </w:r>
      <w:r w:rsidRPr="00316142">
        <w:t xml:space="preserve"> be provided</w:t>
      </w:r>
      <w:r w:rsidR="00296333">
        <w:t>:</w:t>
      </w:r>
    </w:p>
    <w:tbl>
      <w:tblPr>
        <w:tblW w:w="9413" w:type="dxa"/>
        <w:tblInd w:w="85" w:type="dxa"/>
        <w:tblBorders>
          <w:insideH w:val="single" w:sz="2" w:space="0" w:color="FFFFFF"/>
          <w:insideV w:val="single" w:sz="2" w:space="0" w:color="FFFFFF"/>
        </w:tblBorders>
        <w:tblLayout w:type="fixed"/>
        <w:tblCellMar>
          <w:top w:w="57" w:type="dxa"/>
          <w:left w:w="85" w:type="dxa"/>
          <w:bottom w:w="57" w:type="dxa"/>
          <w:right w:w="85" w:type="dxa"/>
        </w:tblCellMar>
        <w:tblLook w:val="0000" w:firstRow="0" w:lastRow="0" w:firstColumn="0" w:lastColumn="0" w:noHBand="0" w:noVBand="0"/>
      </w:tblPr>
      <w:tblGrid>
        <w:gridCol w:w="4706"/>
        <w:gridCol w:w="4707"/>
      </w:tblGrid>
      <w:tr w:rsidR="000A4E34" w:rsidRPr="00115596" w14:paraId="71D29359"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E7F4FC"/>
          </w:tcPr>
          <w:p w14:paraId="68ECF7F4" w14:textId="4B8FA71D" w:rsidR="000A4E34" w:rsidRPr="001A3EDF" w:rsidRDefault="000A4E34" w:rsidP="000A4E34">
            <w:pPr>
              <w:pStyle w:val="TableText"/>
              <w:rPr>
                <w:b/>
              </w:rPr>
            </w:pPr>
            <w:r w:rsidRPr="00316142">
              <w:t>Company Secretary</w:t>
            </w:r>
          </w:p>
        </w:tc>
        <w:tc>
          <w:tcPr>
            <w:tcW w:w="4707" w:type="dxa"/>
            <w:tcBorders>
              <w:top w:val="single" w:sz="2" w:space="0" w:color="FFFFFF"/>
              <w:left w:val="single" w:sz="2" w:space="0" w:color="FFFFFF"/>
              <w:bottom w:val="single" w:sz="2" w:space="0" w:color="FFFFFF"/>
              <w:right w:val="nil"/>
              <w:tl2br w:val="nil"/>
              <w:tr2bl w:val="nil"/>
            </w:tcBorders>
            <w:shd w:val="clear" w:color="auto" w:fill="E7F4FC"/>
          </w:tcPr>
          <w:p w14:paraId="65F136DC" w14:textId="77777777" w:rsidR="000A4E34" w:rsidRPr="001A3EDF" w:rsidRDefault="000A4E34" w:rsidP="000A4E34">
            <w:pPr>
              <w:pStyle w:val="TableText"/>
              <w:rPr>
                <w:b/>
              </w:rPr>
            </w:pPr>
            <w:r w:rsidRPr="00316142">
              <w:t>Communications – Corporate Relations Manager</w:t>
            </w:r>
          </w:p>
        </w:tc>
      </w:tr>
      <w:tr w:rsidR="000A4E34" w:rsidRPr="00115596" w14:paraId="56EE7298"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CEE8F9"/>
          </w:tcPr>
          <w:p w14:paraId="366BC015" w14:textId="610AE577" w:rsidR="000A4E34" w:rsidRPr="001A3EDF" w:rsidRDefault="000A4E34" w:rsidP="000A4E34">
            <w:pPr>
              <w:pStyle w:val="TableText"/>
              <w:rPr>
                <w:b/>
              </w:rPr>
            </w:pPr>
            <w:r w:rsidRPr="00316142">
              <w:t>Head of Organisation (MD/CEO)</w:t>
            </w:r>
          </w:p>
        </w:tc>
        <w:tc>
          <w:tcPr>
            <w:tcW w:w="4707" w:type="dxa"/>
            <w:tcBorders>
              <w:top w:val="single" w:sz="2" w:space="0" w:color="FFFFFF"/>
              <w:left w:val="single" w:sz="2" w:space="0" w:color="FFFFFF"/>
              <w:bottom w:val="single" w:sz="2" w:space="0" w:color="FFFFFF"/>
              <w:right w:val="nil"/>
              <w:tl2br w:val="nil"/>
              <w:tr2bl w:val="nil"/>
            </w:tcBorders>
            <w:shd w:val="clear" w:color="auto" w:fill="CEE8F9"/>
          </w:tcPr>
          <w:p w14:paraId="5EB4BE1E" w14:textId="77777777" w:rsidR="000A4E34" w:rsidRPr="001A3EDF" w:rsidRDefault="000A4E34" w:rsidP="000A4E34">
            <w:pPr>
              <w:pStyle w:val="TableText"/>
              <w:rPr>
                <w:b/>
              </w:rPr>
            </w:pPr>
            <w:r w:rsidRPr="00316142">
              <w:t>Communications – Crisis Contact</w:t>
            </w:r>
          </w:p>
        </w:tc>
      </w:tr>
      <w:tr w:rsidR="000A4E34" w:rsidRPr="00115596" w14:paraId="1E9EC307"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E7F4FC"/>
          </w:tcPr>
          <w:p w14:paraId="14AF0810" w14:textId="7A11EF94" w:rsidR="000A4E34" w:rsidRPr="001A3EDF" w:rsidRDefault="00053BFC" w:rsidP="000A4E34">
            <w:pPr>
              <w:pStyle w:val="TableText"/>
              <w:rPr>
                <w:b/>
              </w:rPr>
            </w:pPr>
            <w:r w:rsidRPr="00316142">
              <w:t>Registration Contact</w:t>
            </w:r>
            <w:r w:rsidRPr="00316142" w:rsidDel="000A4E34">
              <w:t xml:space="preserve"> </w:t>
            </w:r>
          </w:p>
        </w:tc>
        <w:tc>
          <w:tcPr>
            <w:tcW w:w="4707" w:type="dxa"/>
            <w:tcBorders>
              <w:top w:val="single" w:sz="2" w:space="0" w:color="FFFFFF"/>
              <w:left w:val="single" w:sz="2" w:space="0" w:color="FFFFFF"/>
              <w:bottom w:val="single" w:sz="2" w:space="0" w:color="FFFFFF"/>
              <w:right w:val="nil"/>
              <w:tl2br w:val="nil"/>
              <w:tr2bl w:val="nil"/>
            </w:tcBorders>
            <w:shd w:val="clear" w:color="auto" w:fill="E7F4FC"/>
          </w:tcPr>
          <w:p w14:paraId="19D5154C" w14:textId="77777777" w:rsidR="000A4E34" w:rsidRPr="001A3EDF" w:rsidRDefault="000A4E34" w:rsidP="000A4E34">
            <w:pPr>
              <w:pStyle w:val="TableText"/>
              <w:rPr>
                <w:b/>
              </w:rPr>
            </w:pPr>
            <w:r w:rsidRPr="00316142">
              <w:t>NEM Primary Contact</w:t>
            </w:r>
          </w:p>
        </w:tc>
      </w:tr>
      <w:tr w:rsidR="000A4E34" w:rsidRPr="00115596" w14:paraId="12BFC1A3"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CEE8F9"/>
          </w:tcPr>
          <w:p w14:paraId="4BACA2C8" w14:textId="1D20E971" w:rsidR="000A4E34" w:rsidRPr="001A3EDF" w:rsidRDefault="00053BFC" w:rsidP="000A4E34">
            <w:pPr>
              <w:pStyle w:val="TableText"/>
              <w:rPr>
                <w:b/>
              </w:rPr>
            </w:pPr>
            <w:r>
              <w:t>Dispute Management Contact</w:t>
            </w:r>
          </w:p>
        </w:tc>
        <w:tc>
          <w:tcPr>
            <w:tcW w:w="4707" w:type="dxa"/>
            <w:tcBorders>
              <w:top w:val="single" w:sz="2" w:space="0" w:color="FFFFFF"/>
              <w:left w:val="single" w:sz="2" w:space="0" w:color="FFFFFF"/>
              <w:bottom w:val="single" w:sz="2" w:space="0" w:color="FFFFFF"/>
              <w:right w:val="nil"/>
              <w:tl2br w:val="nil"/>
              <w:tr2bl w:val="nil"/>
            </w:tcBorders>
            <w:shd w:val="clear" w:color="auto" w:fill="CEE8F9"/>
          </w:tcPr>
          <w:p w14:paraId="38EDB82F" w14:textId="12A86474" w:rsidR="000A4E34" w:rsidRPr="001A3EDF" w:rsidRDefault="00053BFC" w:rsidP="00053BFC">
            <w:pPr>
              <w:pStyle w:val="TableText"/>
              <w:rPr>
                <w:b/>
              </w:rPr>
            </w:pPr>
            <w:r w:rsidRPr="00316142">
              <w:t>NEM Observer</w:t>
            </w:r>
          </w:p>
        </w:tc>
      </w:tr>
      <w:tr w:rsidR="00053BFC" w14:paraId="11B43E0E"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E7F4FC"/>
          </w:tcPr>
          <w:p w14:paraId="22777683" w14:textId="77777777" w:rsidR="00053BFC" w:rsidRPr="001A3EDF" w:rsidRDefault="00053BFC" w:rsidP="00A633B8">
            <w:pPr>
              <w:pStyle w:val="TableText"/>
              <w:rPr>
                <w:b/>
              </w:rPr>
            </w:pPr>
            <w:r w:rsidRPr="00316142">
              <w:t>Settlements – Correspondence</w:t>
            </w:r>
            <w:r>
              <w:t xml:space="preserve"> (Primary)</w:t>
            </w:r>
          </w:p>
        </w:tc>
        <w:tc>
          <w:tcPr>
            <w:tcW w:w="4707" w:type="dxa"/>
            <w:tcBorders>
              <w:top w:val="single" w:sz="2" w:space="0" w:color="FFFFFF"/>
              <w:left w:val="single" w:sz="2" w:space="0" w:color="FFFFFF"/>
              <w:bottom w:val="single" w:sz="2" w:space="0" w:color="FFFFFF"/>
              <w:right w:val="nil"/>
              <w:tl2br w:val="nil"/>
              <w:tr2bl w:val="nil"/>
            </w:tcBorders>
            <w:shd w:val="clear" w:color="auto" w:fill="E7F4FC"/>
          </w:tcPr>
          <w:p w14:paraId="5C0A498B" w14:textId="77777777" w:rsidR="00053BFC" w:rsidRPr="001A3EDF" w:rsidRDefault="00053BFC" w:rsidP="00A633B8">
            <w:pPr>
              <w:pStyle w:val="TableText"/>
              <w:rPr>
                <w:b/>
              </w:rPr>
            </w:pPr>
            <w:r w:rsidRPr="00316142">
              <w:t>Settlements – Correspondence</w:t>
            </w:r>
            <w:r>
              <w:t xml:space="preserve"> (Secondary)</w:t>
            </w:r>
          </w:p>
        </w:tc>
      </w:tr>
      <w:tr w:rsidR="001D0C5E" w14:paraId="29D028E5"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CEE8F9"/>
          </w:tcPr>
          <w:p w14:paraId="7C2878F1" w14:textId="1870866E" w:rsidR="001D0C5E" w:rsidRPr="001A3EDF" w:rsidRDefault="000776CF" w:rsidP="001D0C5E">
            <w:pPr>
              <w:pStyle w:val="TableText"/>
              <w:rPr>
                <w:b/>
              </w:rPr>
            </w:pPr>
            <w:r w:rsidRPr="00316142">
              <w:t>Information Systems – IT Security Contact (Primary)</w:t>
            </w:r>
          </w:p>
        </w:tc>
        <w:tc>
          <w:tcPr>
            <w:tcW w:w="4707" w:type="dxa"/>
            <w:tcBorders>
              <w:top w:val="single" w:sz="2" w:space="0" w:color="FFFFFF"/>
              <w:left w:val="single" w:sz="2" w:space="0" w:color="FFFFFF"/>
              <w:bottom w:val="single" w:sz="2" w:space="0" w:color="FFFFFF"/>
              <w:right w:val="nil"/>
              <w:tl2br w:val="nil"/>
              <w:tr2bl w:val="nil"/>
            </w:tcBorders>
            <w:shd w:val="clear" w:color="auto" w:fill="CEE8F9"/>
          </w:tcPr>
          <w:p w14:paraId="37B4AFFC" w14:textId="5D2B5A0F" w:rsidR="001D0C5E" w:rsidRPr="001A3EDF" w:rsidRDefault="000776CF" w:rsidP="0069796F">
            <w:pPr>
              <w:pStyle w:val="TableText"/>
              <w:rPr>
                <w:b/>
              </w:rPr>
            </w:pPr>
            <w:r w:rsidRPr="00316142">
              <w:t>Information Systems – IT After Hours / Emergency Contact (Primary)</w:t>
            </w:r>
          </w:p>
        </w:tc>
      </w:tr>
      <w:tr w:rsidR="001D0C5E" w14:paraId="08D53143"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E7F4FC"/>
          </w:tcPr>
          <w:p w14:paraId="31BDA492" w14:textId="18C6A7BA" w:rsidR="001D0C5E" w:rsidRPr="001A3EDF" w:rsidRDefault="000776CF" w:rsidP="001D0C5E">
            <w:pPr>
              <w:pStyle w:val="TableText"/>
              <w:rPr>
                <w:b/>
              </w:rPr>
            </w:pPr>
            <w:r w:rsidRPr="00316142">
              <w:t>Information Systems – IT Security Contact (Secondary)</w:t>
            </w:r>
          </w:p>
        </w:tc>
        <w:tc>
          <w:tcPr>
            <w:tcW w:w="4707" w:type="dxa"/>
            <w:tcBorders>
              <w:top w:val="single" w:sz="2" w:space="0" w:color="FFFFFF"/>
              <w:left w:val="single" w:sz="2" w:space="0" w:color="FFFFFF"/>
              <w:bottom w:val="single" w:sz="2" w:space="0" w:color="FFFFFF"/>
              <w:right w:val="nil"/>
              <w:tl2br w:val="nil"/>
              <w:tr2bl w:val="nil"/>
            </w:tcBorders>
            <w:shd w:val="clear" w:color="auto" w:fill="E7F4FC"/>
          </w:tcPr>
          <w:p w14:paraId="535F448A" w14:textId="4E9178AE" w:rsidR="001D0C5E" w:rsidRPr="001A3EDF" w:rsidRDefault="00570B6E" w:rsidP="001D0C5E">
            <w:pPr>
              <w:pStyle w:val="TableText"/>
              <w:rPr>
                <w:b/>
              </w:rPr>
            </w:pPr>
            <w:r w:rsidRPr="00316142">
              <w:t>Information Systems – IT After Hours / Emergency Contact (Secondary)</w:t>
            </w:r>
          </w:p>
        </w:tc>
      </w:tr>
      <w:tr w:rsidR="001D0C5E" w14:paraId="5BCC229E"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CEE8F9"/>
          </w:tcPr>
          <w:p w14:paraId="75CF839F" w14:textId="34DE1A98" w:rsidR="001D0C5E" w:rsidRPr="001A3EDF" w:rsidRDefault="00EB1FEF" w:rsidP="001D0C5E">
            <w:pPr>
              <w:pStyle w:val="TableText"/>
              <w:rPr>
                <w:b/>
              </w:rPr>
            </w:pPr>
            <w:r w:rsidRPr="00316142">
              <w:t xml:space="preserve">Information Systems - IT </w:t>
            </w:r>
            <w:r>
              <w:t>Technical Network</w:t>
            </w:r>
            <w:r w:rsidRPr="00316142">
              <w:t xml:space="preserve"> Contact</w:t>
            </w:r>
          </w:p>
        </w:tc>
        <w:tc>
          <w:tcPr>
            <w:tcW w:w="4707" w:type="dxa"/>
            <w:tcBorders>
              <w:top w:val="single" w:sz="2" w:space="0" w:color="FFFFFF"/>
              <w:left w:val="single" w:sz="2" w:space="0" w:color="FFFFFF"/>
              <w:bottom w:val="single" w:sz="2" w:space="0" w:color="FFFFFF"/>
              <w:right w:val="nil"/>
              <w:tl2br w:val="nil"/>
              <w:tr2bl w:val="nil"/>
            </w:tcBorders>
            <w:shd w:val="clear" w:color="auto" w:fill="CEE8F9"/>
          </w:tcPr>
          <w:p w14:paraId="34F95204" w14:textId="5BF6CA70" w:rsidR="001D0C5E" w:rsidRPr="00E15F37" w:rsidRDefault="00E15F37" w:rsidP="001D0C5E">
            <w:pPr>
              <w:pStyle w:val="TableText"/>
            </w:pPr>
            <w:r>
              <w:t>24 hour</w:t>
            </w:r>
            <w:r w:rsidR="008164D3">
              <w:t>/Emergency</w:t>
            </w:r>
            <w:r>
              <w:t xml:space="preserve"> contact – Operational contact</w:t>
            </w:r>
          </w:p>
        </w:tc>
      </w:tr>
    </w:tbl>
    <w:p w14:paraId="41036849" w14:textId="77777777" w:rsidR="001D0C5E" w:rsidRDefault="001D0C5E" w:rsidP="001D0C5E"/>
    <w:p w14:paraId="3AC4980E" w14:textId="77777777" w:rsidR="001D0C5E" w:rsidRPr="00316142" w:rsidRDefault="001D0C5E" w:rsidP="001D0C5E">
      <w:r w:rsidRPr="001D0C5E">
        <w:rPr>
          <w:u w:val="single"/>
        </w:rPr>
        <w:t>Additional contacts</w:t>
      </w:r>
      <w:r w:rsidRPr="00316142">
        <w:t>:</w:t>
      </w:r>
      <w:r w:rsidRPr="00316142">
        <w:tab/>
        <w:t xml:space="preserve">Required if you have </w:t>
      </w:r>
      <w:r w:rsidRPr="001D0C5E">
        <w:rPr>
          <w:i/>
          <w:u w:val="single"/>
        </w:rPr>
        <w:t>scheduled load</w:t>
      </w:r>
    </w:p>
    <w:tbl>
      <w:tblPr>
        <w:tblW w:w="9413" w:type="dxa"/>
        <w:tblInd w:w="85" w:type="dxa"/>
        <w:tblBorders>
          <w:insideH w:val="single" w:sz="2" w:space="0" w:color="FFFFFF"/>
          <w:insideV w:val="single" w:sz="2" w:space="0" w:color="FFFFFF"/>
        </w:tblBorders>
        <w:tblLayout w:type="fixed"/>
        <w:tblCellMar>
          <w:top w:w="57" w:type="dxa"/>
          <w:left w:w="85" w:type="dxa"/>
          <w:bottom w:w="57" w:type="dxa"/>
          <w:right w:w="85" w:type="dxa"/>
        </w:tblCellMar>
        <w:tblLook w:val="0000" w:firstRow="0" w:lastRow="0" w:firstColumn="0" w:lastColumn="0" w:noHBand="0" w:noVBand="0"/>
      </w:tblPr>
      <w:tblGrid>
        <w:gridCol w:w="4706"/>
        <w:gridCol w:w="4707"/>
      </w:tblGrid>
      <w:tr w:rsidR="001D0C5E" w:rsidRPr="005F2851" w14:paraId="7AD7C6CE"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E7F4FC"/>
          </w:tcPr>
          <w:p w14:paraId="230A1B44" w14:textId="77777777" w:rsidR="001D0C5E" w:rsidRPr="001A3EDF" w:rsidRDefault="001D0C5E" w:rsidP="001D0C5E">
            <w:pPr>
              <w:pStyle w:val="TableText"/>
              <w:rPr>
                <w:b/>
              </w:rPr>
            </w:pPr>
            <w:r w:rsidRPr="00316142">
              <w:t>Operations – Trading Manager</w:t>
            </w:r>
          </w:p>
        </w:tc>
        <w:tc>
          <w:tcPr>
            <w:tcW w:w="4707" w:type="dxa"/>
            <w:tcBorders>
              <w:top w:val="single" w:sz="2" w:space="0" w:color="FFFFFF"/>
              <w:left w:val="single" w:sz="2" w:space="0" w:color="FFFFFF"/>
              <w:bottom w:val="single" w:sz="2" w:space="0" w:color="FFFFFF"/>
              <w:right w:val="nil"/>
              <w:tl2br w:val="nil"/>
              <w:tr2bl w:val="nil"/>
            </w:tcBorders>
            <w:shd w:val="clear" w:color="auto" w:fill="E7F4FC"/>
          </w:tcPr>
          <w:p w14:paraId="55C4D2CC" w14:textId="77777777" w:rsidR="001D0C5E" w:rsidRPr="001A3EDF" w:rsidRDefault="001D0C5E" w:rsidP="001D0C5E">
            <w:pPr>
              <w:pStyle w:val="TableText"/>
              <w:rPr>
                <w:b/>
              </w:rPr>
            </w:pPr>
            <w:r w:rsidRPr="00316142">
              <w:t>Operations – Manager</w:t>
            </w:r>
          </w:p>
        </w:tc>
      </w:tr>
      <w:tr w:rsidR="001D0C5E" w:rsidRPr="005F2851" w14:paraId="03E7FED8" w14:textId="77777777" w:rsidTr="007E7DAA">
        <w:tc>
          <w:tcPr>
            <w:tcW w:w="4706" w:type="dxa"/>
            <w:tcBorders>
              <w:top w:val="single" w:sz="2" w:space="0" w:color="FFFFFF"/>
              <w:left w:val="nil"/>
              <w:bottom w:val="single" w:sz="2" w:space="0" w:color="FFFFFF"/>
              <w:right w:val="single" w:sz="2" w:space="0" w:color="FFFFFF"/>
              <w:tl2br w:val="nil"/>
              <w:tr2bl w:val="nil"/>
            </w:tcBorders>
            <w:shd w:val="clear" w:color="auto" w:fill="CEE8F9"/>
          </w:tcPr>
          <w:p w14:paraId="42F2BFDA" w14:textId="77777777" w:rsidR="001D0C5E" w:rsidRPr="001A3EDF" w:rsidRDefault="001D0C5E" w:rsidP="001D0C5E">
            <w:pPr>
              <w:pStyle w:val="TableText"/>
              <w:rPr>
                <w:b/>
              </w:rPr>
            </w:pPr>
            <w:r w:rsidRPr="00316142">
              <w:t>Operations – Bidding Contact</w:t>
            </w:r>
          </w:p>
        </w:tc>
        <w:tc>
          <w:tcPr>
            <w:tcW w:w="4707" w:type="dxa"/>
            <w:tcBorders>
              <w:top w:val="single" w:sz="2" w:space="0" w:color="FFFFFF"/>
              <w:left w:val="single" w:sz="2" w:space="0" w:color="FFFFFF"/>
              <w:bottom w:val="single" w:sz="2" w:space="0" w:color="FFFFFF"/>
              <w:right w:val="nil"/>
              <w:tl2br w:val="nil"/>
              <w:tr2bl w:val="nil"/>
            </w:tcBorders>
            <w:shd w:val="clear" w:color="auto" w:fill="CEE8F9"/>
          </w:tcPr>
          <w:p w14:paraId="75B6E123" w14:textId="77777777" w:rsidR="001D0C5E" w:rsidRPr="001A3EDF" w:rsidRDefault="001D0C5E" w:rsidP="001D0C5E">
            <w:pPr>
              <w:pStyle w:val="TableText"/>
              <w:rPr>
                <w:b/>
              </w:rPr>
            </w:pPr>
            <w:r w:rsidRPr="00316142">
              <w:t>Operations – Shift Supervisor</w:t>
            </w:r>
          </w:p>
        </w:tc>
      </w:tr>
    </w:tbl>
    <w:p w14:paraId="76285325" w14:textId="77777777" w:rsidR="001D0C5E" w:rsidRDefault="001D0C5E" w:rsidP="001D0C5E"/>
    <w:p w14:paraId="066F0BE2" w14:textId="77777777" w:rsidR="00053BFC" w:rsidRPr="00234651" w:rsidRDefault="00053BFC" w:rsidP="001D0C5E"/>
    <w:p w14:paraId="040AB8DE" w14:textId="5A8C5301" w:rsidR="001D0C5E" w:rsidRPr="00B75871" w:rsidRDefault="001D0C5E" w:rsidP="001D0C5E">
      <w:pPr>
        <w:rPr>
          <w:b/>
          <w:szCs w:val="24"/>
        </w:rPr>
      </w:pPr>
      <w:r w:rsidRPr="00B75871">
        <w:rPr>
          <w:szCs w:val="24"/>
        </w:rPr>
        <w:t xml:space="preserve">For each </w:t>
      </w:r>
      <w:r>
        <w:rPr>
          <w:szCs w:val="24"/>
        </w:rPr>
        <w:t>relevant person</w:t>
      </w:r>
      <w:r w:rsidR="00FA3ACB">
        <w:rPr>
          <w:szCs w:val="24"/>
        </w:rPr>
        <w:t>ne</w:t>
      </w:r>
      <w:r>
        <w:rPr>
          <w:szCs w:val="24"/>
        </w:rPr>
        <w:t xml:space="preserve">l </w:t>
      </w:r>
      <w:r w:rsidRPr="00B75871">
        <w:rPr>
          <w:szCs w:val="24"/>
        </w:rPr>
        <w:t>contact</w:t>
      </w:r>
      <w:r>
        <w:rPr>
          <w:szCs w:val="24"/>
        </w:rPr>
        <w:t>,</w:t>
      </w:r>
      <w:r w:rsidRPr="00B75871">
        <w:rPr>
          <w:szCs w:val="24"/>
        </w:rPr>
        <w:t xml:space="preserve"> please provide</w:t>
      </w:r>
      <w:r>
        <w:rPr>
          <w:szCs w:val="24"/>
        </w:rPr>
        <w:t xml:space="preserve"> the following details</w:t>
      </w:r>
      <w:r w:rsidRPr="00B75871">
        <w:rPr>
          <w:szCs w:val="24"/>
        </w:rPr>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709"/>
        <w:gridCol w:w="1134"/>
        <w:gridCol w:w="3748"/>
      </w:tblGrid>
      <w:tr w:rsidR="00157C58" w:rsidRPr="0003199F" w14:paraId="2E3D756F" w14:textId="77777777" w:rsidTr="00BF36F7">
        <w:trPr>
          <w:cantSplit/>
        </w:trPr>
        <w:tc>
          <w:tcPr>
            <w:tcW w:w="365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A62CB08" w14:textId="77777777" w:rsidR="00157C58" w:rsidRPr="007E7DAA" w:rsidRDefault="00157C58" w:rsidP="00BF36F7">
            <w:pPr>
              <w:rPr>
                <w:szCs w:val="22"/>
              </w:rPr>
            </w:pPr>
            <w:r w:rsidRPr="007E7DAA">
              <w:rPr>
                <w:szCs w:val="22"/>
              </w:rPr>
              <w:t>Contact Type (see lists above)</w:t>
            </w:r>
          </w:p>
        </w:tc>
        <w:tc>
          <w:tcPr>
            <w:tcW w:w="5591" w:type="dxa"/>
            <w:gridSpan w:val="3"/>
            <w:tcBorders>
              <w:top w:val="single" w:sz="4" w:space="0" w:color="auto"/>
              <w:left w:val="single" w:sz="4" w:space="0" w:color="auto"/>
              <w:bottom w:val="single" w:sz="4" w:space="0" w:color="auto"/>
              <w:right w:val="single" w:sz="4" w:space="0" w:color="auto"/>
            </w:tcBorders>
          </w:tcPr>
          <w:p w14:paraId="2B13B618" w14:textId="77777777" w:rsidR="00157C58" w:rsidRPr="007E7DAA" w:rsidRDefault="00157C58" w:rsidP="00BF36F7">
            <w:pPr>
              <w:rPr>
                <w:szCs w:val="22"/>
              </w:rPr>
            </w:pPr>
          </w:p>
        </w:tc>
      </w:tr>
      <w:tr w:rsidR="00157C58" w:rsidRPr="0003199F" w14:paraId="06445CFF" w14:textId="77777777" w:rsidTr="00BF36F7">
        <w:trPr>
          <w:cantSplit/>
        </w:trPr>
        <w:tc>
          <w:tcPr>
            <w:tcW w:w="365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6CEFE71" w14:textId="77777777" w:rsidR="00157C58" w:rsidRPr="007E7DAA" w:rsidRDefault="00157C58" w:rsidP="004C67DA">
            <w:pPr>
              <w:rPr>
                <w:szCs w:val="22"/>
              </w:rPr>
            </w:pPr>
            <w:r w:rsidRPr="007E7DAA">
              <w:rPr>
                <w:szCs w:val="22"/>
              </w:rPr>
              <w:t>Name (e.g. Dr George William Smith)</w:t>
            </w:r>
          </w:p>
        </w:tc>
        <w:tc>
          <w:tcPr>
            <w:tcW w:w="5591" w:type="dxa"/>
            <w:gridSpan w:val="3"/>
            <w:tcBorders>
              <w:top w:val="single" w:sz="4" w:space="0" w:color="auto"/>
              <w:left w:val="single" w:sz="4" w:space="0" w:color="auto"/>
              <w:bottom w:val="single" w:sz="4" w:space="0" w:color="auto"/>
              <w:right w:val="single" w:sz="4" w:space="0" w:color="auto"/>
            </w:tcBorders>
          </w:tcPr>
          <w:p w14:paraId="4E03E3BB" w14:textId="77777777" w:rsidR="00157C58" w:rsidRPr="007E7DAA" w:rsidRDefault="00157C58" w:rsidP="00BF36F7">
            <w:pPr>
              <w:rPr>
                <w:szCs w:val="22"/>
              </w:rPr>
            </w:pPr>
          </w:p>
        </w:tc>
      </w:tr>
      <w:tr w:rsidR="00157C58" w:rsidRPr="0003199F" w14:paraId="1415638C" w14:textId="77777777" w:rsidTr="00BF36F7">
        <w:tc>
          <w:tcPr>
            <w:tcW w:w="1384" w:type="dxa"/>
            <w:tcBorders>
              <w:top w:val="single" w:sz="4" w:space="0" w:color="auto"/>
              <w:left w:val="single" w:sz="4" w:space="0" w:color="auto"/>
              <w:bottom w:val="single" w:sz="4" w:space="0" w:color="auto"/>
              <w:right w:val="single" w:sz="4" w:space="0" w:color="auto"/>
            </w:tcBorders>
            <w:shd w:val="clear" w:color="auto" w:fill="E6E6E6"/>
            <w:hideMark/>
          </w:tcPr>
          <w:p w14:paraId="07B050DF" w14:textId="77777777" w:rsidR="00157C58" w:rsidRPr="007E7DAA" w:rsidRDefault="00157C58" w:rsidP="00BF36F7">
            <w:pPr>
              <w:rPr>
                <w:szCs w:val="22"/>
              </w:rPr>
            </w:pPr>
            <w:r w:rsidRPr="007E7DAA">
              <w:rPr>
                <w:szCs w:val="22"/>
              </w:rPr>
              <w:t>Position</w:t>
            </w:r>
          </w:p>
        </w:tc>
        <w:tc>
          <w:tcPr>
            <w:tcW w:w="2977" w:type="dxa"/>
            <w:gridSpan w:val="2"/>
            <w:tcBorders>
              <w:top w:val="single" w:sz="4" w:space="0" w:color="auto"/>
              <w:left w:val="single" w:sz="4" w:space="0" w:color="auto"/>
              <w:bottom w:val="single" w:sz="4" w:space="0" w:color="auto"/>
              <w:right w:val="single" w:sz="4" w:space="0" w:color="auto"/>
            </w:tcBorders>
          </w:tcPr>
          <w:p w14:paraId="121B3143" w14:textId="77777777" w:rsidR="00157C58" w:rsidRPr="007E7DAA" w:rsidRDefault="00157C58" w:rsidP="00BF36F7">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383D9E4C" w14:textId="77777777" w:rsidR="00157C58" w:rsidRPr="007E7DAA" w:rsidRDefault="00157C58" w:rsidP="00BF36F7">
            <w:pPr>
              <w:rPr>
                <w:szCs w:val="22"/>
              </w:rPr>
            </w:pPr>
            <w:r w:rsidRPr="007E7DAA">
              <w:rPr>
                <w:szCs w:val="22"/>
              </w:rPr>
              <w:t>Branch</w:t>
            </w:r>
          </w:p>
        </w:tc>
        <w:tc>
          <w:tcPr>
            <w:tcW w:w="3748" w:type="dxa"/>
            <w:tcBorders>
              <w:top w:val="single" w:sz="4" w:space="0" w:color="auto"/>
              <w:left w:val="single" w:sz="4" w:space="0" w:color="auto"/>
              <w:bottom w:val="single" w:sz="4" w:space="0" w:color="auto"/>
              <w:right w:val="single" w:sz="4" w:space="0" w:color="auto"/>
            </w:tcBorders>
          </w:tcPr>
          <w:p w14:paraId="2EEEA3F9" w14:textId="77777777" w:rsidR="00157C58" w:rsidRPr="007E7DAA" w:rsidRDefault="00157C58" w:rsidP="00BF36F7">
            <w:pPr>
              <w:rPr>
                <w:szCs w:val="22"/>
              </w:rPr>
            </w:pPr>
          </w:p>
        </w:tc>
      </w:tr>
      <w:tr w:rsidR="00157C58" w:rsidRPr="0003199F" w14:paraId="123EAF8F" w14:textId="77777777" w:rsidTr="00BF36F7">
        <w:trPr>
          <w:cantSplit/>
        </w:trPr>
        <w:tc>
          <w:tcPr>
            <w:tcW w:w="1384" w:type="dxa"/>
            <w:tcBorders>
              <w:top w:val="single" w:sz="4" w:space="0" w:color="auto"/>
              <w:left w:val="single" w:sz="4" w:space="0" w:color="auto"/>
              <w:bottom w:val="single" w:sz="4" w:space="0" w:color="auto"/>
              <w:right w:val="single" w:sz="4" w:space="0" w:color="auto"/>
            </w:tcBorders>
            <w:shd w:val="clear" w:color="auto" w:fill="E6E6E6"/>
            <w:hideMark/>
          </w:tcPr>
          <w:p w14:paraId="1398AE68" w14:textId="77777777" w:rsidR="00157C58" w:rsidRPr="007E7DAA" w:rsidRDefault="00157C58" w:rsidP="00BF36F7">
            <w:pPr>
              <w:rPr>
                <w:szCs w:val="22"/>
              </w:rPr>
            </w:pPr>
            <w:r w:rsidRPr="007E7DAA">
              <w:rPr>
                <w:szCs w:val="22"/>
              </w:rPr>
              <w:t>Phone</w:t>
            </w:r>
          </w:p>
        </w:tc>
        <w:tc>
          <w:tcPr>
            <w:tcW w:w="2977" w:type="dxa"/>
            <w:gridSpan w:val="2"/>
            <w:tcBorders>
              <w:top w:val="single" w:sz="4" w:space="0" w:color="auto"/>
              <w:left w:val="single" w:sz="4" w:space="0" w:color="auto"/>
              <w:bottom w:val="single" w:sz="4" w:space="0" w:color="auto"/>
              <w:right w:val="single" w:sz="4" w:space="0" w:color="auto"/>
            </w:tcBorders>
          </w:tcPr>
          <w:p w14:paraId="63677644" w14:textId="77777777" w:rsidR="00157C58" w:rsidRPr="007E7DAA" w:rsidRDefault="00157C58" w:rsidP="00BF36F7">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1330E82C" w14:textId="7AE85F92" w:rsidR="00157C58" w:rsidRPr="007E7DAA" w:rsidRDefault="00FA3ACB" w:rsidP="00BF36F7">
            <w:pPr>
              <w:rPr>
                <w:szCs w:val="22"/>
              </w:rPr>
            </w:pPr>
            <w:r w:rsidRPr="007E7DAA">
              <w:rPr>
                <w:szCs w:val="22"/>
              </w:rPr>
              <w:t>Email</w:t>
            </w:r>
          </w:p>
        </w:tc>
        <w:tc>
          <w:tcPr>
            <w:tcW w:w="3748" w:type="dxa"/>
            <w:tcBorders>
              <w:top w:val="single" w:sz="4" w:space="0" w:color="auto"/>
              <w:left w:val="single" w:sz="4" w:space="0" w:color="auto"/>
              <w:bottom w:val="single" w:sz="4" w:space="0" w:color="auto"/>
              <w:right w:val="single" w:sz="4" w:space="0" w:color="auto"/>
            </w:tcBorders>
          </w:tcPr>
          <w:p w14:paraId="56478ED0" w14:textId="77777777" w:rsidR="00157C58" w:rsidRPr="007E7DAA" w:rsidRDefault="00157C58" w:rsidP="00BF36F7">
            <w:pPr>
              <w:rPr>
                <w:szCs w:val="22"/>
              </w:rPr>
            </w:pPr>
          </w:p>
        </w:tc>
      </w:tr>
      <w:tr w:rsidR="00157C58" w:rsidRPr="0003199F" w14:paraId="15E7C532" w14:textId="77777777" w:rsidTr="004C67DA">
        <w:trPr>
          <w:cantSplit/>
        </w:trPr>
        <w:tc>
          <w:tcPr>
            <w:tcW w:w="1384" w:type="dxa"/>
            <w:tcBorders>
              <w:top w:val="single" w:sz="4" w:space="0" w:color="auto"/>
              <w:left w:val="single" w:sz="4" w:space="0" w:color="auto"/>
              <w:bottom w:val="single" w:sz="4" w:space="0" w:color="auto"/>
              <w:right w:val="single" w:sz="4" w:space="0" w:color="auto"/>
            </w:tcBorders>
            <w:shd w:val="clear" w:color="auto" w:fill="E6E6E6"/>
            <w:hideMark/>
          </w:tcPr>
          <w:p w14:paraId="09E1CD4E" w14:textId="77777777" w:rsidR="00157C58" w:rsidRPr="007E7DAA" w:rsidRDefault="00157C58" w:rsidP="00BF36F7">
            <w:pPr>
              <w:rPr>
                <w:szCs w:val="22"/>
              </w:rPr>
            </w:pPr>
            <w:r w:rsidRPr="007E7DAA">
              <w:rPr>
                <w:szCs w:val="22"/>
              </w:rPr>
              <w:t>Mobile</w:t>
            </w:r>
          </w:p>
        </w:tc>
        <w:tc>
          <w:tcPr>
            <w:tcW w:w="2977" w:type="dxa"/>
            <w:gridSpan w:val="2"/>
            <w:tcBorders>
              <w:top w:val="single" w:sz="4" w:space="0" w:color="auto"/>
              <w:left w:val="single" w:sz="4" w:space="0" w:color="auto"/>
              <w:bottom w:val="single" w:sz="4" w:space="0" w:color="auto"/>
              <w:right w:val="single" w:sz="4" w:space="0" w:color="auto"/>
            </w:tcBorders>
          </w:tcPr>
          <w:p w14:paraId="368DE056" w14:textId="77777777" w:rsidR="00157C58" w:rsidRPr="007E7DAA" w:rsidRDefault="00157C58" w:rsidP="00BF36F7">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7BE40327" w14:textId="3FA74C6A" w:rsidR="00157C58" w:rsidRPr="007E7DAA" w:rsidRDefault="00FA3ACB" w:rsidP="00BF36F7">
            <w:pPr>
              <w:rPr>
                <w:szCs w:val="22"/>
              </w:rPr>
            </w:pPr>
            <w:r w:rsidRPr="007E7DAA">
              <w:rPr>
                <w:szCs w:val="22"/>
              </w:rPr>
              <w:t>Assistant</w:t>
            </w:r>
          </w:p>
        </w:tc>
        <w:tc>
          <w:tcPr>
            <w:tcW w:w="3748" w:type="dxa"/>
            <w:tcBorders>
              <w:top w:val="single" w:sz="4" w:space="0" w:color="auto"/>
              <w:left w:val="single" w:sz="4" w:space="0" w:color="auto"/>
              <w:bottom w:val="single" w:sz="4" w:space="0" w:color="auto"/>
              <w:right w:val="single" w:sz="4" w:space="0" w:color="auto"/>
            </w:tcBorders>
          </w:tcPr>
          <w:p w14:paraId="7559ED0B" w14:textId="77777777" w:rsidR="00157C58" w:rsidRPr="007E7DAA" w:rsidRDefault="00157C58" w:rsidP="00BF36F7">
            <w:pPr>
              <w:rPr>
                <w:szCs w:val="22"/>
              </w:rPr>
            </w:pPr>
          </w:p>
        </w:tc>
      </w:tr>
    </w:tbl>
    <w:p w14:paraId="1DEA49CD" w14:textId="77777777" w:rsidR="001D0C5E" w:rsidRDefault="001D0C5E" w:rsidP="001D0C5E"/>
    <w:p w14:paraId="401DFEE3" w14:textId="0475EF5C" w:rsidR="001D0C5E" w:rsidRDefault="001D0C5E" w:rsidP="001D0C5E">
      <w:pPr>
        <w:ind w:left="568" w:hanging="568"/>
      </w:pPr>
      <w:r w:rsidRPr="00541D43">
        <w:rPr>
          <w:sz w:val="32"/>
        </w:rPr>
        <w:sym w:font="Webdings" w:char="F0EB"/>
      </w:r>
      <w:r w:rsidRPr="00541D43">
        <w:rPr>
          <w:szCs w:val="22"/>
        </w:rPr>
        <w:tab/>
      </w:r>
      <w:r w:rsidRPr="00C25FD1">
        <w:t>You will need to submit additional pages to include all of your contact details. Please clearly mark these as ‘</w:t>
      </w:r>
      <w:r w:rsidRPr="00C25FD1">
        <w:rPr>
          <w:b/>
          <w:i/>
          <w:iCs/>
        </w:rPr>
        <w:t xml:space="preserve">Attachment to Section </w:t>
      </w:r>
      <w:r w:rsidR="005E74F6">
        <w:rPr>
          <w:b/>
          <w:i/>
          <w:iCs/>
        </w:rPr>
        <w:t>B</w:t>
      </w:r>
      <w:r w:rsidR="00930B82">
        <w:rPr>
          <w:b/>
          <w:i/>
          <w:iCs/>
        </w:rPr>
        <w:t>.</w:t>
      </w:r>
      <w:r w:rsidR="00C74371">
        <w:rPr>
          <w:b/>
          <w:i/>
          <w:iCs/>
        </w:rPr>
        <w:t>1</w:t>
      </w:r>
      <w:r w:rsidRPr="00C25FD1">
        <w:t>’ and number each page consecutively.</w:t>
      </w:r>
    </w:p>
    <w:p w14:paraId="0A75038D" w14:textId="73CD0E85" w:rsidR="0012701E" w:rsidRPr="00234651" w:rsidRDefault="0012701E" w:rsidP="0012701E">
      <w:pPr>
        <w:pStyle w:val="Heading2"/>
      </w:pPr>
      <w:bookmarkStart w:id="15" w:name="_Toc483237442"/>
      <w:bookmarkStart w:id="16" w:name="_Toc209311736"/>
      <w:bookmarkStart w:id="17" w:name="_Toc197155517"/>
      <w:bookmarkStart w:id="18" w:name="_Toc209311741"/>
      <w:r>
        <w:t xml:space="preserve">Additional </w:t>
      </w:r>
      <w:r w:rsidR="00B56419">
        <w:t>i</w:t>
      </w:r>
      <w:r>
        <w:t>nformation</w:t>
      </w:r>
      <w:bookmarkEnd w:id="15"/>
      <w:r w:rsidR="0016566E">
        <w:t xml:space="preserve"> </w:t>
      </w:r>
    </w:p>
    <w:p w14:paraId="4615FC2F" w14:textId="5BF894FB" w:rsidR="0012701E" w:rsidRDefault="0012701E" w:rsidP="0012701E">
      <w:r>
        <w:rPr>
          <w:rFonts w:cs="Arial"/>
        </w:rPr>
        <w:t>If the</w:t>
      </w:r>
      <w:r w:rsidRPr="001D08D7">
        <w:rPr>
          <w:rFonts w:cs="Arial"/>
        </w:rPr>
        <w:t xml:space="preserve"> </w:t>
      </w:r>
      <w:r w:rsidRPr="00234651">
        <w:t xml:space="preserve">Applicant </w:t>
      </w:r>
      <w:r>
        <w:t xml:space="preserve">is applying </w:t>
      </w:r>
      <w:r w:rsidRPr="00234651">
        <w:t xml:space="preserve">to become a </w:t>
      </w:r>
      <w:r w:rsidRPr="00234651">
        <w:rPr>
          <w:i/>
        </w:rPr>
        <w:t>Registered Participant</w:t>
      </w:r>
      <w:r w:rsidRPr="00234651">
        <w:t xml:space="preserve"> in the </w:t>
      </w:r>
      <w:r w:rsidRPr="007E7DAA">
        <w:t>NEM</w:t>
      </w:r>
      <w:r>
        <w:t>, the Applicant needs to include the following information and attach it to the application. If all items below are not addressed, please provide reasons why in writing.</w:t>
      </w:r>
    </w:p>
    <w:p w14:paraId="5478673F" w14:textId="77777777" w:rsidR="0012701E" w:rsidRPr="00162E62" w:rsidRDefault="0012701E" w:rsidP="0012701E">
      <w:pPr>
        <w:tabs>
          <w:tab w:val="left" w:pos="426"/>
        </w:tabs>
        <w:ind w:left="426" w:hanging="426"/>
        <w:rPr>
          <w:szCs w:val="22"/>
        </w:rPr>
      </w:pPr>
      <w:r>
        <w:rPr>
          <w:rFonts w:cs="Arial"/>
        </w:rPr>
        <w:fldChar w:fldCharType="begin">
          <w:ffData>
            <w:name w:val=""/>
            <w:enabled/>
            <w:calcOnExit w:val="0"/>
            <w:checkBox>
              <w:sizeAuto/>
              <w:default w:val="1"/>
            </w:checkBox>
          </w:ffData>
        </w:fldChar>
      </w:r>
      <w:r>
        <w:rPr>
          <w:rFonts w:cs="Arial"/>
        </w:rPr>
        <w:instrText xml:space="preserve"> FORMCHECKBOX </w:instrText>
      </w:r>
      <w:r w:rsidR="00B033D3">
        <w:rPr>
          <w:rFonts w:cs="Arial"/>
        </w:rPr>
      </w:r>
      <w:r w:rsidR="00B033D3">
        <w:rPr>
          <w:rFonts w:cs="Arial"/>
        </w:rPr>
        <w:fldChar w:fldCharType="separate"/>
      </w:r>
      <w:r>
        <w:rPr>
          <w:rFonts w:cs="Arial"/>
        </w:rPr>
        <w:fldChar w:fldCharType="end"/>
      </w:r>
      <w:r>
        <w:rPr>
          <w:rFonts w:cs="Arial"/>
        </w:rPr>
        <w:t xml:space="preserve"> </w:t>
      </w:r>
      <w:r>
        <w:rPr>
          <w:rFonts w:cs="Arial"/>
        </w:rPr>
        <w:tab/>
      </w:r>
      <w:r>
        <w:rPr>
          <w:szCs w:val="22"/>
        </w:rPr>
        <w:t>Mark</w:t>
      </w:r>
      <w:r w:rsidRPr="00162E62">
        <w:rPr>
          <w:szCs w:val="22"/>
        </w:rPr>
        <w:t xml:space="preserve"> where included</w:t>
      </w:r>
    </w:p>
    <w:p w14:paraId="2A1DC35D" w14:textId="77777777" w:rsidR="0012701E" w:rsidRPr="00157C58" w:rsidRDefault="0012701E" w:rsidP="0012701E">
      <w:pPr>
        <w:pStyle w:val="AEMONumberedlist"/>
        <w:rPr>
          <w:u w:val="single"/>
        </w:rPr>
      </w:pPr>
      <w:r w:rsidRPr="00157C58">
        <w:rPr>
          <w:u w:val="single"/>
        </w:rPr>
        <w:t xml:space="preserve">Evidence of </w:t>
      </w:r>
      <w:r>
        <w:rPr>
          <w:u w:val="single"/>
        </w:rPr>
        <w:t>partnership status</w:t>
      </w:r>
    </w:p>
    <w:p w14:paraId="52DC9AB4" w14:textId="77777777" w:rsidR="0012701E" w:rsidRDefault="0012701E" w:rsidP="0012701E">
      <w:pPr>
        <w:spacing w:before="60"/>
        <w:ind w:left="567" w:hanging="567"/>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proofErr w:type="gramStart"/>
      <w:r>
        <w:rPr>
          <w:rFonts w:cs="Arial"/>
        </w:rPr>
        <w:t>i</w:t>
      </w:r>
      <w:r w:rsidRPr="001D08D7">
        <w:rPr>
          <w:rFonts w:cs="Arial"/>
        </w:rPr>
        <w:t>f</w:t>
      </w:r>
      <w:proofErr w:type="gramEnd"/>
      <w:r w:rsidRPr="001D08D7">
        <w:rPr>
          <w:rFonts w:cs="Arial"/>
        </w:rPr>
        <w:t xml:space="preserve"> you are applying for registration on behalf of a partnership, you must provide evidence of the legitimacy of the partnership, such as a partnership agreement</w:t>
      </w:r>
    </w:p>
    <w:p w14:paraId="7427D603" w14:textId="77777777" w:rsidR="0012701E" w:rsidRPr="00157C58" w:rsidRDefault="0012701E" w:rsidP="0012701E">
      <w:pPr>
        <w:pStyle w:val="AEMONumberedlist"/>
        <w:rPr>
          <w:u w:val="single"/>
        </w:rPr>
      </w:pPr>
      <w:r w:rsidRPr="00157C58">
        <w:rPr>
          <w:u w:val="single"/>
        </w:rPr>
        <w:t>Regulatory compliance</w:t>
      </w:r>
    </w:p>
    <w:p w14:paraId="374A1D23" w14:textId="1FAD9AEE" w:rsidR="0012701E" w:rsidRPr="00234651" w:rsidRDefault="0012701E" w:rsidP="0012701E">
      <w:pPr>
        <w:spacing w:before="60"/>
        <w:ind w:left="567" w:hanging="567"/>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proofErr w:type="gramStart"/>
      <w:r w:rsidRPr="00234651">
        <w:rPr>
          <w:rFonts w:cs="Arial"/>
        </w:rPr>
        <w:t>copy</w:t>
      </w:r>
      <w:proofErr w:type="gramEnd"/>
      <w:r w:rsidRPr="00234651">
        <w:rPr>
          <w:rFonts w:cs="Arial"/>
        </w:rPr>
        <w:t xml:space="preserve"> of current electricity licence</w:t>
      </w:r>
      <w:r>
        <w:rPr>
          <w:rFonts w:cs="Arial"/>
        </w:rPr>
        <w:t>/approval</w:t>
      </w:r>
      <w:r w:rsidRPr="00234651">
        <w:rPr>
          <w:rFonts w:cs="Arial"/>
        </w:rPr>
        <w:t xml:space="preserve"> in one or more </w:t>
      </w:r>
      <w:r w:rsidRPr="0091565D">
        <w:rPr>
          <w:rFonts w:cs="Arial"/>
          <w:i/>
        </w:rPr>
        <w:t>NEM</w:t>
      </w:r>
      <w:r>
        <w:rPr>
          <w:rFonts w:cs="Arial"/>
        </w:rPr>
        <w:t xml:space="preserve"> </w:t>
      </w:r>
      <w:r w:rsidRPr="00234651">
        <w:rPr>
          <w:rFonts w:cs="Arial"/>
        </w:rPr>
        <w:t>jurisdiction</w:t>
      </w:r>
      <w:r>
        <w:rPr>
          <w:rFonts w:cs="Arial"/>
        </w:rPr>
        <w:t>s</w:t>
      </w:r>
      <w:r w:rsidRPr="00234651">
        <w:rPr>
          <w:rFonts w:cs="Arial"/>
        </w:rPr>
        <w:t xml:space="preserve">, or evidence of exemption from registration, such as a letter from the relevant </w:t>
      </w:r>
      <w:r w:rsidRPr="00234651">
        <w:rPr>
          <w:rFonts w:cs="Arial"/>
          <w:i/>
        </w:rPr>
        <w:t>Jurisdictional Regulator</w:t>
      </w:r>
      <w:r w:rsidRPr="00234651">
        <w:rPr>
          <w:rFonts w:cs="Arial"/>
        </w:rPr>
        <w:t>, including copies of relevant exemptions or derogations</w:t>
      </w:r>
      <w:r w:rsidR="0016566E">
        <w:rPr>
          <w:rFonts w:cs="Arial"/>
        </w:rPr>
        <w:t xml:space="preserve"> (if applicable)</w:t>
      </w:r>
    </w:p>
    <w:p w14:paraId="314C9EDC" w14:textId="621D6FB4" w:rsidR="0012701E" w:rsidRPr="00234651" w:rsidRDefault="0012701E" w:rsidP="0012701E">
      <w:pPr>
        <w:spacing w:before="60"/>
        <w:ind w:left="567" w:hanging="567"/>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proofErr w:type="gramStart"/>
      <w:r w:rsidRPr="00234651">
        <w:rPr>
          <w:rFonts w:cs="Arial"/>
        </w:rPr>
        <w:t>details</w:t>
      </w:r>
      <w:proofErr w:type="gramEnd"/>
      <w:r w:rsidRPr="00234651">
        <w:rPr>
          <w:rFonts w:cs="Arial"/>
        </w:rPr>
        <w:t xml:space="preserve"> of any non-compliance with regulatory obligations</w:t>
      </w:r>
      <w:r w:rsidR="0016566E">
        <w:rPr>
          <w:rFonts w:cs="Arial"/>
        </w:rPr>
        <w:t xml:space="preserve"> (if applicable)</w:t>
      </w:r>
    </w:p>
    <w:p w14:paraId="63771AE9" w14:textId="77777777" w:rsidR="0012701E" w:rsidRPr="00157C58" w:rsidRDefault="0012701E" w:rsidP="0012701E">
      <w:pPr>
        <w:pStyle w:val="AEMONumberedlist"/>
        <w:rPr>
          <w:u w:val="single"/>
        </w:rPr>
      </w:pPr>
      <w:r w:rsidRPr="00157C58">
        <w:rPr>
          <w:u w:val="single"/>
        </w:rPr>
        <w:t>Financial viability</w:t>
      </w:r>
    </w:p>
    <w:p w14:paraId="6B50574D" w14:textId="77777777" w:rsidR="0012701E" w:rsidRDefault="0012701E" w:rsidP="0012701E">
      <w:pPr>
        <w:spacing w:before="60"/>
        <w:ind w:left="567" w:hanging="567"/>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proofErr w:type="gramStart"/>
      <w:r>
        <w:rPr>
          <w:rFonts w:cs="Arial"/>
        </w:rPr>
        <w:t>explanation</w:t>
      </w:r>
      <w:proofErr w:type="gramEnd"/>
      <w:r>
        <w:rPr>
          <w:rFonts w:cs="Arial"/>
        </w:rPr>
        <w:t xml:space="preserve"> of financial links with parent organisations and other organisations that may improve the financial viability of the Applicant</w:t>
      </w:r>
    </w:p>
    <w:p w14:paraId="04320C14" w14:textId="77777777" w:rsidR="0012701E" w:rsidRPr="00157C58" w:rsidRDefault="0012701E" w:rsidP="0012701E">
      <w:pPr>
        <w:pStyle w:val="AEMONumberedlist"/>
        <w:rPr>
          <w:u w:val="single"/>
        </w:rPr>
      </w:pPr>
      <w:r w:rsidRPr="00157C58">
        <w:rPr>
          <w:u w:val="single"/>
        </w:rPr>
        <w:t>Organisational capability</w:t>
      </w:r>
    </w:p>
    <w:p w14:paraId="0F060C59" w14:textId="77777777" w:rsidR="0012701E" w:rsidRPr="00234651" w:rsidRDefault="0012701E" w:rsidP="0012701E">
      <w:pPr>
        <w:spacing w:before="60"/>
        <w:ind w:left="567" w:hanging="567"/>
        <w:jc w:val="both"/>
        <w:rPr>
          <w:rFonts w:cs="Arial"/>
        </w:rPr>
      </w:pPr>
      <w:r w:rsidRPr="00234651">
        <w:rPr>
          <w:rFonts w:cs="Arial"/>
        </w:rPr>
        <w:lastRenderedPageBreak/>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proofErr w:type="gramStart"/>
      <w:r w:rsidRPr="00234651">
        <w:rPr>
          <w:rFonts w:cs="Arial"/>
        </w:rPr>
        <w:t>organisation</w:t>
      </w:r>
      <w:proofErr w:type="gramEnd"/>
      <w:r w:rsidRPr="00234651">
        <w:rPr>
          <w:rFonts w:cs="Arial"/>
        </w:rPr>
        <w:t xml:space="preserve"> chart or other evidence of access to necessary expertise to comply with Rules </w:t>
      </w:r>
    </w:p>
    <w:p w14:paraId="761464D5" w14:textId="77777777" w:rsidR="0012701E" w:rsidRPr="00234651" w:rsidRDefault="0012701E" w:rsidP="0012701E">
      <w:pPr>
        <w:spacing w:before="60"/>
        <w:ind w:left="567" w:hanging="567"/>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proofErr w:type="gramStart"/>
      <w:r w:rsidRPr="00234651">
        <w:rPr>
          <w:rFonts w:cs="Arial"/>
        </w:rPr>
        <w:t>brief</w:t>
      </w:r>
      <w:proofErr w:type="gramEnd"/>
      <w:r w:rsidRPr="00234651">
        <w:rPr>
          <w:rFonts w:cs="Arial"/>
        </w:rPr>
        <w:t xml:space="preserve"> resumes of key </w:t>
      </w:r>
      <w:r>
        <w:rPr>
          <w:rFonts w:cs="Arial"/>
        </w:rPr>
        <w:t>personnel</w:t>
      </w:r>
      <w:r w:rsidRPr="00234651">
        <w:rPr>
          <w:rFonts w:cs="Arial"/>
        </w:rPr>
        <w:t xml:space="preserve"> and information about their responsibilities (if not included in </w:t>
      </w:r>
      <w:r>
        <w:rPr>
          <w:rFonts w:cs="Arial"/>
        </w:rPr>
        <w:t>the</w:t>
      </w:r>
      <w:r w:rsidRPr="00234651">
        <w:rPr>
          <w:rFonts w:cs="Arial"/>
        </w:rPr>
        <w:t xml:space="preserve"> organisational chart)</w:t>
      </w:r>
    </w:p>
    <w:p w14:paraId="076D298E" w14:textId="77777777" w:rsidR="0012701E" w:rsidRPr="00234651" w:rsidRDefault="0012701E" w:rsidP="0012701E">
      <w:pPr>
        <w:spacing w:before="60"/>
        <w:ind w:left="567" w:hanging="567"/>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proofErr w:type="gramStart"/>
      <w:r w:rsidRPr="00234651">
        <w:rPr>
          <w:rFonts w:cs="Arial"/>
        </w:rPr>
        <w:t>demonstration</w:t>
      </w:r>
      <w:proofErr w:type="gramEnd"/>
      <w:r w:rsidRPr="00234651">
        <w:rPr>
          <w:rFonts w:cs="Arial"/>
        </w:rPr>
        <w:t xml:space="preserve"> that </w:t>
      </w:r>
      <w:r w:rsidRPr="0091565D">
        <w:rPr>
          <w:rFonts w:cs="Arial"/>
          <w:i/>
        </w:rPr>
        <w:t>NEM</w:t>
      </w:r>
      <w:r>
        <w:rPr>
          <w:rFonts w:cs="Arial"/>
        </w:rPr>
        <w:t xml:space="preserve">-related </w:t>
      </w:r>
      <w:r w:rsidRPr="00234651">
        <w:rPr>
          <w:rFonts w:cs="Arial"/>
        </w:rPr>
        <w:t>policies and procedures are in place (</w:t>
      </w:r>
      <w:r>
        <w:rPr>
          <w:rFonts w:cs="Arial"/>
        </w:rPr>
        <w:t>you must submit a list, actual copies are not required)</w:t>
      </w:r>
    </w:p>
    <w:p w14:paraId="01DFEEE7" w14:textId="77777777" w:rsidR="0012701E" w:rsidRPr="00234651" w:rsidRDefault="0012701E" w:rsidP="0012701E">
      <w:pPr>
        <w:spacing w:before="60"/>
        <w:ind w:left="567" w:hanging="567"/>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t xml:space="preserve">IT systems to support </w:t>
      </w:r>
      <w:r w:rsidRPr="0091565D">
        <w:rPr>
          <w:rFonts w:cs="Arial"/>
          <w:i/>
        </w:rPr>
        <w:t>NEM</w:t>
      </w:r>
      <w:r w:rsidRPr="00234651">
        <w:rPr>
          <w:rFonts w:cs="Arial"/>
        </w:rPr>
        <w:t xml:space="preserve"> activities</w:t>
      </w:r>
    </w:p>
    <w:p w14:paraId="06DCBDE2" w14:textId="77777777" w:rsidR="0012701E" w:rsidRDefault="0012701E" w:rsidP="0012701E">
      <w:pPr>
        <w:spacing w:before="60"/>
        <w:ind w:left="567" w:hanging="567"/>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r>
        <w:t xml:space="preserve">if the Applicant has not participated in the NEM before but has participated in another relevant market, copies of electricity licences (if any) held in related markets, duration of activity in the market, </w:t>
      </w:r>
      <w:r w:rsidRPr="009E02ED">
        <w:t>sales volumes and number of customers</w:t>
      </w:r>
    </w:p>
    <w:p w14:paraId="5D6D2FCA" w14:textId="77777777" w:rsidR="0012701E" w:rsidRDefault="0012701E" w:rsidP="0012701E">
      <w:pPr>
        <w:spacing w:before="60"/>
        <w:ind w:left="567" w:hanging="567"/>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proofErr w:type="gramStart"/>
      <w:r>
        <w:rPr>
          <w:rFonts w:cs="Arial"/>
        </w:rPr>
        <w:t>explanation</w:t>
      </w:r>
      <w:proofErr w:type="gramEnd"/>
      <w:r>
        <w:rPr>
          <w:rFonts w:cs="Arial"/>
        </w:rPr>
        <w:t xml:space="preserve"> of links with parent organisations and other organisations that impact on or improve the Applicant’s ability to comply with the </w:t>
      </w:r>
      <w:r>
        <w:rPr>
          <w:rFonts w:cs="Arial"/>
          <w:i/>
        </w:rPr>
        <w:t>Rules</w:t>
      </w:r>
    </w:p>
    <w:p w14:paraId="0CC8FE8B" w14:textId="77777777" w:rsidR="0012701E" w:rsidRDefault="0012701E" w:rsidP="0012701E"/>
    <w:p w14:paraId="15D9C4E9" w14:textId="1EB480BE" w:rsidR="0012701E" w:rsidRPr="00234651" w:rsidRDefault="0012701E" w:rsidP="0012701E">
      <w:pPr>
        <w:ind w:left="568" w:hanging="568"/>
      </w:pPr>
      <w:r w:rsidRPr="00541D43">
        <w:rPr>
          <w:sz w:val="32"/>
          <w:szCs w:val="32"/>
        </w:rPr>
        <w:sym w:font="Webdings" w:char="F0EB"/>
      </w:r>
      <w:r w:rsidRPr="00541D43">
        <w:rPr>
          <w:szCs w:val="22"/>
        </w:rPr>
        <w:tab/>
      </w:r>
      <w:r w:rsidRPr="00234651">
        <w:t>Please clearly mark attachments as ‘</w:t>
      </w:r>
      <w:r w:rsidRPr="004B57D9">
        <w:rPr>
          <w:b/>
          <w:i/>
          <w:iCs/>
        </w:rPr>
        <w:t xml:space="preserve">Attachment to Section </w:t>
      </w:r>
      <w:r w:rsidR="00981B62">
        <w:rPr>
          <w:b/>
          <w:i/>
          <w:iCs/>
        </w:rPr>
        <w:t>B</w:t>
      </w:r>
      <w:r w:rsidR="00930B82">
        <w:rPr>
          <w:b/>
          <w:i/>
          <w:iCs/>
        </w:rPr>
        <w:t>.</w:t>
      </w:r>
      <w:r w:rsidR="00C74371">
        <w:rPr>
          <w:b/>
          <w:i/>
          <w:iCs/>
        </w:rPr>
        <w:t>2</w:t>
      </w:r>
      <w:r w:rsidRPr="00234651">
        <w:t>’ and number each page consecutively.</w:t>
      </w:r>
    </w:p>
    <w:bookmarkEnd w:id="16"/>
    <w:p w14:paraId="0DFD5992" w14:textId="77777777" w:rsidR="00157C58" w:rsidRDefault="00157C58" w:rsidP="00157C58"/>
    <w:p w14:paraId="4B61F31B" w14:textId="666FD464" w:rsidR="001D0C5E" w:rsidRPr="00CD0B9A" w:rsidRDefault="0012701E" w:rsidP="007E7DAA">
      <w:pPr>
        <w:pStyle w:val="Heading2"/>
      </w:pPr>
      <w:bookmarkStart w:id="19" w:name="_Toc483237443"/>
      <w:r w:rsidRPr="00CD0B9A">
        <w:t>I</w:t>
      </w:r>
      <w:r>
        <w:t>nformation</w:t>
      </w:r>
      <w:r w:rsidRPr="00CD0B9A">
        <w:t xml:space="preserve"> </w:t>
      </w:r>
      <w:r w:rsidR="001D0C5E" w:rsidRPr="00CD0B9A">
        <w:t>R</w:t>
      </w:r>
      <w:r>
        <w:t>equired</w:t>
      </w:r>
      <w:r w:rsidR="001D0C5E" w:rsidRPr="00CD0B9A">
        <w:t xml:space="preserve"> </w:t>
      </w:r>
      <w:r>
        <w:t>for</w:t>
      </w:r>
      <w:r w:rsidR="001D0C5E" w:rsidRPr="00CD0B9A">
        <w:t xml:space="preserve"> AEMO’S M</w:t>
      </w:r>
      <w:r>
        <w:t>arket</w:t>
      </w:r>
      <w:r w:rsidR="001D0C5E" w:rsidRPr="00CD0B9A">
        <w:t xml:space="preserve"> S</w:t>
      </w:r>
      <w:bookmarkEnd w:id="17"/>
      <w:bookmarkEnd w:id="18"/>
      <w:r>
        <w:t>ystems</w:t>
      </w:r>
      <w:bookmarkEnd w:id="19"/>
    </w:p>
    <w:p w14:paraId="07B82E13" w14:textId="77777777" w:rsidR="00157C58" w:rsidRDefault="00157C58" w:rsidP="00157C58">
      <w:bookmarkStart w:id="20" w:name="_Toc216074502"/>
      <w:r>
        <w:t>Will the Applicant be using an existing Participant ID?</w:t>
      </w:r>
    </w:p>
    <w:p w14:paraId="3FCC4B85" w14:textId="402B6AF2" w:rsidR="00157C58" w:rsidRDefault="00703F7C" w:rsidP="00157C58">
      <w:r>
        <w:fldChar w:fldCharType="begin">
          <w:ffData>
            <w:name w:val=""/>
            <w:enabled/>
            <w:calcOnExit w:val="0"/>
            <w:checkBox>
              <w:sizeAuto/>
              <w:default w:val="0"/>
            </w:checkBox>
          </w:ffData>
        </w:fldChar>
      </w:r>
      <w:r w:rsidR="00157C58">
        <w:instrText xml:space="preserve">formcheckbox </w:instrText>
      </w:r>
      <w:r w:rsidR="00B033D3">
        <w:fldChar w:fldCharType="separate"/>
      </w:r>
      <w:r>
        <w:fldChar w:fldCharType="end"/>
      </w:r>
      <w:r w:rsidR="00157C58">
        <w:tab/>
        <w:t>Yes</w:t>
      </w:r>
      <w:r w:rsidR="00157C58">
        <w:tab/>
      </w:r>
      <w:r w:rsidR="00A00C83">
        <w:t xml:space="preserve">Existing </w:t>
      </w:r>
      <w:r w:rsidR="00157C58">
        <w:t>Participant ID: __</w:t>
      </w:r>
      <w:r w:rsidR="005E74F6">
        <w:t>_____________</w:t>
      </w:r>
      <w:r w:rsidR="00157C58">
        <w:t>.</w:t>
      </w:r>
    </w:p>
    <w:p w14:paraId="1B7A0523" w14:textId="1EF6EE3D" w:rsidR="00157C58" w:rsidRPr="00AE1088" w:rsidRDefault="00703F7C" w:rsidP="00157C58">
      <w:r>
        <w:fldChar w:fldCharType="begin">
          <w:ffData>
            <w:name w:val=""/>
            <w:enabled/>
            <w:calcOnExit w:val="0"/>
            <w:checkBox>
              <w:sizeAuto/>
              <w:default w:val="0"/>
            </w:checkBox>
          </w:ffData>
        </w:fldChar>
      </w:r>
      <w:r w:rsidR="00157C58">
        <w:instrText xml:space="preserve">formcheckbox </w:instrText>
      </w:r>
      <w:r w:rsidR="00B033D3">
        <w:fldChar w:fldCharType="separate"/>
      </w:r>
      <w:r>
        <w:fldChar w:fldCharType="end"/>
      </w:r>
      <w:r w:rsidR="00157C58">
        <w:tab/>
        <w:t>No</w:t>
      </w:r>
      <w:r w:rsidR="00157C58">
        <w:tab/>
      </w:r>
      <w:r w:rsidR="00157C58">
        <w:tab/>
        <w:t xml:space="preserve">Please complete this </w:t>
      </w:r>
      <w:r w:rsidR="0012701E">
        <w:t>s</w:t>
      </w:r>
      <w:r w:rsidR="00157C58">
        <w:t>ection</w:t>
      </w:r>
      <w:r w:rsidR="0012701E">
        <w:t>s B.</w:t>
      </w:r>
      <w:r w:rsidR="00C74371">
        <w:t>3</w:t>
      </w:r>
      <w:r w:rsidR="0012701E">
        <w:t>.1, B.</w:t>
      </w:r>
      <w:r w:rsidR="00C74371">
        <w:t>3</w:t>
      </w:r>
      <w:r w:rsidR="0012701E">
        <w:t>.2 and B.</w:t>
      </w:r>
      <w:r w:rsidR="00C74371">
        <w:t>3</w:t>
      </w:r>
      <w:r w:rsidR="0012701E">
        <w:t>.3</w:t>
      </w:r>
      <w:r w:rsidR="00157C58">
        <w:t>.</w:t>
      </w:r>
    </w:p>
    <w:p w14:paraId="3323BEB2" w14:textId="77777777" w:rsidR="001D0C5E" w:rsidRPr="00CD0B9A" w:rsidRDefault="001D0C5E" w:rsidP="007E7DAA">
      <w:pPr>
        <w:pStyle w:val="Heading3"/>
        <w:rPr>
          <w:i/>
        </w:rPr>
      </w:pPr>
      <w:bookmarkStart w:id="21" w:name="_Toc483237444"/>
      <w:r w:rsidRPr="00CD0B9A">
        <w:t>Austraclear</w:t>
      </w:r>
      <w:bookmarkEnd w:id="20"/>
      <w:bookmarkEnd w:id="21"/>
      <w:r w:rsidRPr="00CD0B9A">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70"/>
      </w:tblGrid>
      <w:tr w:rsidR="001D0C5E" w14:paraId="2DDE8778" w14:textId="77777777" w:rsidTr="001D0C5E">
        <w:tc>
          <w:tcPr>
            <w:tcW w:w="3510" w:type="dxa"/>
            <w:shd w:val="clear" w:color="auto" w:fill="E0E0E0"/>
          </w:tcPr>
          <w:p w14:paraId="7D57883B" w14:textId="77777777" w:rsidR="001D0C5E" w:rsidRPr="00587818" w:rsidRDefault="001D0C5E" w:rsidP="001D0C5E">
            <w:pPr>
              <w:rPr>
                <w:i/>
                <w:sz w:val="16"/>
                <w:szCs w:val="16"/>
              </w:rPr>
            </w:pPr>
            <w:r>
              <w:t xml:space="preserve">Austraclear Membership Number </w:t>
            </w:r>
            <w:r w:rsidRPr="00587818">
              <w:rPr>
                <w:sz w:val="16"/>
                <w:szCs w:val="16"/>
              </w:rPr>
              <w:t xml:space="preserve"> </w:t>
            </w:r>
            <w:r>
              <w:rPr>
                <w:sz w:val="16"/>
                <w:szCs w:val="16"/>
              </w:rPr>
              <w:t xml:space="preserve">(e.g. </w:t>
            </w:r>
            <w:r w:rsidRPr="00587818">
              <w:rPr>
                <w:sz w:val="16"/>
                <w:szCs w:val="16"/>
              </w:rPr>
              <w:t>AAAA11</w:t>
            </w:r>
            <w:r>
              <w:rPr>
                <w:sz w:val="16"/>
                <w:szCs w:val="16"/>
              </w:rPr>
              <w:t>)</w:t>
            </w:r>
          </w:p>
        </w:tc>
        <w:tc>
          <w:tcPr>
            <w:tcW w:w="5670" w:type="dxa"/>
          </w:tcPr>
          <w:p w14:paraId="221229E9" w14:textId="77777777" w:rsidR="001D0C5E" w:rsidRDefault="001D0C5E" w:rsidP="001D0C5E">
            <w:pPr>
              <w:rPr>
                <w:i/>
              </w:rPr>
            </w:pPr>
          </w:p>
        </w:tc>
      </w:tr>
    </w:tbl>
    <w:p w14:paraId="4CFFC66F" w14:textId="77777777" w:rsidR="001D0C5E" w:rsidRPr="00CD0B9A" w:rsidRDefault="001D0C5E" w:rsidP="007E7DAA">
      <w:pPr>
        <w:pStyle w:val="Heading3"/>
        <w:rPr>
          <w:i/>
        </w:rPr>
      </w:pPr>
      <w:bookmarkStart w:id="22" w:name="_Toc216074503"/>
      <w:bookmarkStart w:id="23" w:name="_Toc483237445"/>
      <w:r w:rsidRPr="00CD0B9A">
        <w:t>Participant ID</w:t>
      </w:r>
      <w:bookmarkEnd w:id="22"/>
      <w:bookmarkEnd w:id="2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70"/>
      </w:tblGrid>
      <w:tr w:rsidR="001D0C5E" w14:paraId="758F9F68" w14:textId="77777777" w:rsidTr="001D0C5E">
        <w:tc>
          <w:tcPr>
            <w:tcW w:w="3510" w:type="dxa"/>
            <w:shd w:val="clear" w:color="auto" w:fill="E0E0E0"/>
          </w:tcPr>
          <w:p w14:paraId="0B6C60E0" w14:textId="77777777" w:rsidR="001D0C5E" w:rsidRPr="00587818" w:rsidRDefault="001D0C5E" w:rsidP="001D0C5E">
            <w:pPr>
              <w:rPr>
                <w:i/>
                <w:sz w:val="16"/>
                <w:szCs w:val="16"/>
              </w:rPr>
            </w:pPr>
            <w:r>
              <w:t xml:space="preserve">Suggested Participant ID    </w:t>
            </w:r>
            <w:r w:rsidRPr="00587818">
              <w:rPr>
                <w:sz w:val="16"/>
                <w:szCs w:val="16"/>
              </w:rPr>
              <w:t>(Maximum 8 characters)</w:t>
            </w:r>
          </w:p>
        </w:tc>
        <w:tc>
          <w:tcPr>
            <w:tcW w:w="5670" w:type="dxa"/>
          </w:tcPr>
          <w:p w14:paraId="57CD2EF7" w14:textId="77777777" w:rsidR="001D0C5E" w:rsidRDefault="001D0C5E" w:rsidP="001D0C5E">
            <w:pPr>
              <w:rPr>
                <w:i/>
              </w:rPr>
            </w:pPr>
          </w:p>
        </w:tc>
      </w:tr>
    </w:tbl>
    <w:p w14:paraId="5543BF7F" w14:textId="77777777" w:rsidR="00C4763C" w:rsidRDefault="00C4763C" w:rsidP="00C4763C">
      <w:pPr>
        <w:pStyle w:val="Heading3"/>
        <w:numPr>
          <w:ilvl w:val="0"/>
          <w:numId w:val="0"/>
        </w:numPr>
        <w:ind w:left="992" w:hanging="992"/>
      </w:pPr>
      <w:bookmarkStart w:id="24" w:name="_Toc236817346"/>
      <w:bookmarkStart w:id="25" w:name="_Toc238960786"/>
      <w:bookmarkStart w:id="26" w:name="_Toc249267677"/>
      <w:bookmarkStart w:id="27" w:name="_Toc479241658"/>
      <w:bookmarkStart w:id="28" w:name="_Toc483237446"/>
      <w:bookmarkStart w:id="29" w:name="_Toc209311746"/>
    </w:p>
    <w:p w14:paraId="21E34548" w14:textId="77777777" w:rsidR="001A3331" w:rsidRDefault="001A3331" w:rsidP="007E7DAA">
      <w:pPr>
        <w:pStyle w:val="Heading3"/>
      </w:pPr>
      <w:proofErr w:type="spellStart"/>
      <w:r>
        <w:t>MarketNet</w:t>
      </w:r>
      <w:proofErr w:type="spellEnd"/>
      <w:r>
        <w:t xml:space="preserve"> Connection</w:t>
      </w:r>
      <w:bookmarkEnd w:id="24"/>
      <w:bookmarkEnd w:id="25"/>
      <w:bookmarkEnd w:id="26"/>
      <w:bookmarkEnd w:id="27"/>
      <w:bookmarkEnd w:id="28"/>
    </w:p>
    <w:p w14:paraId="26E58F3C" w14:textId="27786B32" w:rsidR="007849C5" w:rsidRDefault="007849C5" w:rsidP="007849C5">
      <w:r>
        <w:t xml:space="preserve">For details regarding options and entitlements for connections to AEMO’s communications network, including requests for additional bandwidth, please refer to </w:t>
      </w:r>
      <w:r w:rsidRPr="006B11B6">
        <w:t xml:space="preserve">the </w:t>
      </w:r>
      <w:hyperlink r:id="rId26" w:history="1">
        <w:r w:rsidRPr="00F77D5B">
          <w:rPr>
            <w:rStyle w:val="Hyperlink"/>
          </w:rPr>
          <w:t xml:space="preserve">Guide to </w:t>
        </w:r>
        <w:r w:rsidR="00AB7374" w:rsidRPr="00F77D5B">
          <w:rPr>
            <w:rStyle w:val="Hyperlink"/>
          </w:rPr>
          <w:t xml:space="preserve">Information </w:t>
        </w:r>
        <w:r w:rsidRPr="00F77D5B">
          <w:rPr>
            <w:rStyle w:val="Hyperlink"/>
          </w:rPr>
          <w:t>Systems</w:t>
        </w:r>
      </w:hyperlink>
      <w:r w:rsidRPr="00AB7374">
        <w:t>,</w:t>
      </w:r>
      <w:r w:rsidRPr="006B11B6">
        <w:t xml:space="preserve"> available </w:t>
      </w:r>
      <w:r>
        <w:t>from the AEMO website</w:t>
      </w:r>
      <w:r w:rsidR="00AB7374">
        <w:t>.</w:t>
      </w:r>
    </w:p>
    <w:p w14:paraId="4FB4AD7D" w14:textId="77777777" w:rsidR="007849C5" w:rsidRDefault="007849C5" w:rsidP="007849C5">
      <w:r>
        <w:t xml:space="preserve">Will the Applicant be using an existing </w:t>
      </w:r>
      <w:proofErr w:type="spellStart"/>
      <w:r>
        <w:t>MarketNet</w:t>
      </w:r>
      <w:proofErr w:type="spellEnd"/>
      <w:r>
        <w:t xml:space="preserve"> connection?</w:t>
      </w:r>
    </w:p>
    <w:p w14:paraId="32001663" w14:textId="495DE1CA" w:rsidR="007849C5" w:rsidRPr="00234651" w:rsidRDefault="007849C5" w:rsidP="00181BEF">
      <w:pPr>
        <w:spacing w:before="60" w:line="260" w:lineRule="exact"/>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Pr>
          <w:rFonts w:cs="Arial"/>
        </w:rPr>
        <w:tab/>
        <w:t>Yes</w:t>
      </w:r>
      <w:r w:rsidR="00181BEF">
        <w:rPr>
          <w:rFonts w:cs="Arial"/>
        </w:rPr>
        <w:t xml:space="preserve"> </w:t>
      </w:r>
      <w:r w:rsidR="00181BEF">
        <w:t xml:space="preserve">→ </w:t>
      </w:r>
      <w:proofErr w:type="gramStart"/>
      <w:r w:rsidR="00181BEF">
        <w:t>You</w:t>
      </w:r>
      <w:proofErr w:type="gramEnd"/>
      <w:r w:rsidR="00181BEF">
        <w:t xml:space="preserve"> have finished Section B.</w:t>
      </w:r>
    </w:p>
    <w:p w14:paraId="4867A9E8" w14:textId="31ABCD16" w:rsidR="007849C5" w:rsidRDefault="007849C5" w:rsidP="007849C5">
      <w:pPr>
        <w:spacing w:before="60" w:line="260" w:lineRule="exact"/>
        <w:jc w:val="both"/>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r>
        <w:rPr>
          <w:rFonts w:cs="Arial"/>
        </w:rPr>
        <w:t>No</w:t>
      </w:r>
      <w:r w:rsidR="00181BEF">
        <w:rPr>
          <w:rFonts w:cs="Arial"/>
        </w:rPr>
        <w:t xml:space="preserve"> </w:t>
      </w:r>
      <w:r w:rsidR="00181BEF">
        <w:t>→</w:t>
      </w:r>
      <w:r>
        <w:rPr>
          <w:rFonts w:cs="Arial"/>
        </w:rPr>
        <w:t xml:space="preserve"> the Applicant requires new connection(s) of the following types:</w:t>
      </w:r>
    </w:p>
    <w:p w14:paraId="3FD41EB4" w14:textId="08084EB6" w:rsidR="00F64DCE" w:rsidRDefault="00F64DCE" w:rsidP="007849C5">
      <w:pPr>
        <w:spacing w:before="60" w:line="260" w:lineRule="exact"/>
        <w:jc w:val="both"/>
        <w:rPr>
          <w:rFonts w:cs="Arial"/>
        </w:rPr>
      </w:pPr>
      <w:r w:rsidRPr="00F64DCE">
        <w:rPr>
          <w:rFonts w:cs="Arial"/>
        </w:rPr>
        <w:fldChar w:fldCharType="begin">
          <w:ffData>
            <w:name w:val=""/>
            <w:enabled/>
            <w:calcOnExit w:val="0"/>
            <w:checkBox>
              <w:sizeAuto/>
              <w:default w:val="1"/>
            </w:checkBox>
          </w:ffData>
        </w:fldChar>
      </w:r>
      <w:r w:rsidRPr="00F64DCE">
        <w:rPr>
          <w:rFonts w:cs="Arial"/>
        </w:rPr>
        <w:instrText xml:space="preserve"> FORMCHECKBOX </w:instrText>
      </w:r>
      <w:r w:rsidR="00B033D3">
        <w:rPr>
          <w:rFonts w:cs="Arial"/>
        </w:rPr>
      </w:r>
      <w:r w:rsidR="00B033D3">
        <w:rPr>
          <w:rFonts w:cs="Arial"/>
        </w:rPr>
        <w:fldChar w:fldCharType="separate"/>
      </w:r>
      <w:r w:rsidRPr="00F64DCE">
        <w:rPr>
          <w:rFonts w:cs="Arial"/>
        </w:rPr>
        <w:fldChar w:fldCharType="end"/>
      </w:r>
      <w:r w:rsidRPr="00F64DCE">
        <w:rPr>
          <w:rFonts w:cs="Arial"/>
        </w:rPr>
        <w:t xml:space="preserve"> </w:t>
      </w:r>
      <w:r w:rsidRPr="00F64DCE">
        <w:rPr>
          <w:rFonts w:cs="Arial"/>
        </w:rPr>
        <w:tab/>
        <w:t>Mark</w:t>
      </w:r>
      <w:r>
        <w:rPr>
          <w:rFonts w:cs="Arial"/>
        </w:rPr>
        <w:t xml:space="preserve"> where required</w:t>
      </w:r>
    </w:p>
    <w:p w14:paraId="00FC33DE" w14:textId="77777777" w:rsidR="00A11494" w:rsidRDefault="00A11494" w:rsidP="00A11494">
      <w:pPr>
        <w:rPr>
          <w:b/>
        </w:rPr>
      </w:pPr>
      <w:r>
        <w:rPr>
          <w:b/>
        </w:rPr>
        <w:t>Primary Connection</w:t>
      </w:r>
    </w:p>
    <w:p w14:paraId="665E6A24" w14:textId="77777777" w:rsidR="00A11494" w:rsidRDefault="00A11494" w:rsidP="00A11494">
      <w:r>
        <w:t>AEMO recommends “VPN (VIRTUAL PRIVATE NETWORK) LAN TO LAN” as the Primary Connection method (fast setup and uses your existing internet connectivity).</w:t>
      </w:r>
    </w:p>
    <w:tbl>
      <w:tblPr>
        <w:tblW w:w="0" w:type="auto"/>
        <w:tblInd w:w="426"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4A0" w:firstRow="1" w:lastRow="0" w:firstColumn="1" w:lastColumn="0" w:noHBand="0" w:noVBand="1"/>
      </w:tblPr>
      <w:tblGrid>
        <w:gridCol w:w="3680"/>
        <w:gridCol w:w="4536"/>
      </w:tblGrid>
      <w:tr w:rsidR="00A11494" w14:paraId="54C9B1C6" w14:textId="77777777" w:rsidTr="00A11494">
        <w:tc>
          <w:tcPr>
            <w:tcW w:w="3680" w:type="dxa"/>
            <w:tcBorders>
              <w:top w:val="single" w:sz="4" w:space="0" w:color="auto"/>
              <w:left w:val="single" w:sz="4" w:space="0" w:color="auto"/>
              <w:bottom w:val="single" w:sz="4" w:space="0" w:color="auto"/>
              <w:right w:val="nil"/>
            </w:tcBorders>
            <w:shd w:val="clear" w:color="auto" w:fill="E7F4FC"/>
            <w:hideMark/>
          </w:tcPr>
          <w:p w14:paraId="4F1AE482" w14:textId="77777777" w:rsidR="00A11494" w:rsidRDefault="00A11494" w:rsidP="00181BEF">
            <w:pPr>
              <w:spacing w:before="120" w:after="120"/>
              <w:ind w:left="760" w:hanging="567"/>
              <w:rPr>
                <w:rFonts w:cs="Arial"/>
                <w:caps/>
              </w:rPr>
            </w:pPr>
            <w:r>
              <w:rPr>
                <w:rFonts w:cs="Arial"/>
                <w:caps/>
              </w:rPr>
              <w:fldChar w:fldCharType="begin">
                <w:ffData>
                  <w:name w:val=""/>
                  <w:enabled/>
                  <w:calcOnExit w:val="0"/>
                  <w:checkBox>
                    <w:sizeAuto/>
                    <w:default w:val="0"/>
                  </w:checkBox>
                </w:ffData>
              </w:fldChar>
            </w:r>
            <w:r>
              <w:rPr>
                <w:rFonts w:cs="Arial"/>
                <w:caps/>
              </w:rPr>
              <w:instrText xml:space="preserve">formcheckbox </w:instrText>
            </w:r>
            <w:r w:rsidR="00B033D3">
              <w:rPr>
                <w:rFonts w:cs="Arial"/>
                <w:caps/>
              </w:rPr>
            </w:r>
            <w:r w:rsidR="00B033D3">
              <w:rPr>
                <w:rFonts w:cs="Arial"/>
                <w:caps/>
              </w:rPr>
              <w:fldChar w:fldCharType="separate"/>
            </w:r>
            <w:r>
              <w:rPr>
                <w:rFonts w:cs="Arial"/>
                <w:caps/>
              </w:rPr>
              <w:fldChar w:fldCharType="end"/>
            </w:r>
            <w:r>
              <w:rPr>
                <w:rFonts w:cs="Arial"/>
                <w:caps/>
              </w:rPr>
              <w:tab/>
              <w:t>VPN (Virtual Private Network) LAN to LAN</w:t>
            </w:r>
          </w:p>
          <w:p w14:paraId="55BD3714" w14:textId="2621A116" w:rsidR="00A11494" w:rsidRDefault="00A11494">
            <w:pPr>
              <w:spacing w:before="120" w:after="120"/>
              <w:ind w:left="760" w:hanging="567"/>
              <w:rPr>
                <w:caps/>
              </w:rPr>
            </w:pPr>
            <w:r>
              <w:rPr>
                <w:rFonts w:cs="Arial"/>
                <w:caps/>
              </w:rPr>
              <w:fldChar w:fldCharType="begin">
                <w:ffData>
                  <w:name w:val=""/>
                  <w:enabled/>
                  <w:calcOnExit w:val="0"/>
                  <w:checkBox>
                    <w:sizeAuto/>
                    <w:default w:val="0"/>
                  </w:checkBox>
                </w:ffData>
              </w:fldChar>
            </w:r>
            <w:r>
              <w:rPr>
                <w:rFonts w:cs="Arial"/>
                <w:caps/>
              </w:rPr>
              <w:instrText xml:space="preserve">formcheckbox </w:instrText>
            </w:r>
            <w:r w:rsidR="00B033D3">
              <w:rPr>
                <w:rFonts w:cs="Arial"/>
                <w:caps/>
              </w:rPr>
            </w:r>
            <w:r w:rsidR="00B033D3">
              <w:rPr>
                <w:rFonts w:cs="Arial"/>
                <w:caps/>
              </w:rPr>
              <w:fldChar w:fldCharType="separate"/>
            </w:r>
            <w:r>
              <w:rPr>
                <w:rFonts w:cs="Arial"/>
                <w:caps/>
              </w:rPr>
              <w:fldChar w:fldCharType="end"/>
            </w:r>
            <w:r>
              <w:rPr>
                <w:rFonts w:cs="Arial"/>
                <w:caps/>
              </w:rPr>
              <w:tab/>
              <w:t>VPN Variable</w:t>
            </w:r>
          </w:p>
        </w:tc>
        <w:tc>
          <w:tcPr>
            <w:tcW w:w="4536" w:type="dxa"/>
            <w:tcBorders>
              <w:top w:val="single" w:sz="4" w:space="0" w:color="auto"/>
              <w:left w:val="nil"/>
              <w:bottom w:val="single" w:sz="4" w:space="0" w:color="auto"/>
              <w:right w:val="single" w:sz="4" w:space="0" w:color="auto"/>
            </w:tcBorders>
            <w:shd w:val="clear" w:color="auto" w:fill="E7F4FC"/>
            <w:hideMark/>
          </w:tcPr>
          <w:p w14:paraId="56F6CAAA" w14:textId="5D0B255A" w:rsidR="00A11494" w:rsidRDefault="00A11494" w:rsidP="007E7DAA">
            <w:pPr>
              <w:spacing w:before="120" w:after="120"/>
              <w:ind w:left="760" w:hanging="567"/>
              <w:rPr>
                <w:rFonts w:cs="Arial"/>
                <w:caps/>
              </w:rPr>
            </w:pPr>
            <w:r>
              <w:rPr>
                <w:rFonts w:cs="Arial"/>
                <w:caps/>
              </w:rPr>
              <w:fldChar w:fldCharType="begin">
                <w:ffData>
                  <w:name w:val=""/>
                  <w:enabled/>
                  <w:calcOnExit w:val="0"/>
                  <w:checkBox>
                    <w:sizeAuto/>
                    <w:default w:val="0"/>
                  </w:checkBox>
                </w:ffData>
              </w:fldChar>
            </w:r>
            <w:r>
              <w:rPr>
                <w:rFonts w:cs="Arial"/>
                <w:caps/>
              </w:rPr>
              <w:instrText xml:space="preserve">formcheckbox </w:instrText>
            </w:r>
            <w:r w:rsidR="00B033D3">
              <w:rPr>
                <w:rFonts w:cs="Arial"/>
                <w:caps/>
              </w:rPr>
            </w:r>
            <w:r w:rsidR="00B033D3">
              <w:rPr>
                <w:rFonts w:cs="Arial"/>
                <w:caps/>
              </w:rPr>
              <w:fldChar w:fldCharType="separate"/>
            </w:r>
            <w:r>
              <w:rPr>
                <w:rFonts w:cs="Arial"/>
                <w:caps/>
              </w:rPr>
              <w:fldChar w:fldCharType="end"/>
            </w:r>
            <w:r>
              <w:rPr>
                <w:rFonts w:cs="Arial"/>
                <w:caps/>
              </w:rPr>
              <w:tab/>
              <w:t xml:space="preserve">Telstra Ethernet Lite (BDSL) </w:t>
            </w:r>
            <w:r>
              <w:rPr>
                <w:rFonts w:cs="Arial"/>
                <w:caps/>
                <w:sz w:val="12"/>
                <w:szCs w:val="12"/>
              </w:rPr>
              <w:t>Allow up to 2 months for Setup.</w:t>
            </w:r>
          </w:p>
        </w:tc>
      </w:tr>
    </w:tbl>
    <w:p w14:paraId="58B5E6D9" w14:textId="77777777" w:rsidR="00A11494" w:rsidRDefault="00A11494" w:rsidP="00A11494">
      <w:pPr>
        <w:spacing w:before="120"/>
        <w:rPr>
          <w:b/>
        </w:rPr>
      </w:pPr>
      <w:r>
        <w:rPr>
          <w:b/>
        </w:rPr>
        <w:t>Secondary Connection</w:t>
      </w:r>
    </w:p>
    <w:p w14:paraId="5565FE94" w14:textId="77777777" w:rsidR="00A11494" w:rsidRDefault="00A11494" w:rsidP="00A11494">
      <w:r>
        <w:t>Secondary connection method should be different from the Primary connection, to support path diversity.</w:t>
      </w:r>
    </w:p>
    <w:tbl>
      <w:tblPr>
        <w:tblW w:w="0" w:type="auto"/>
        <w:tblInd w:w="426"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4A0" w:firstRow="1" w:lastRow="0" w:firstColumn="1" w:lastColumn="0" w:noHBand="0" w:noVBand="1"/>
      </w:tblPr>
      <w:tblGrid>
        <w:gridCol w:w="3680"/>
        <w:gridCol w:w="4678"/>
      </w:tblGrid>
      <w:tr w:rsidR="00A11494" w14:paraId="166CCC50" w14:textId="77777777" w:rsidTr="00A11494">
        <w:tc>
          <w:tcPr>
            <w:tcW w:w="3680" w:type="dxa"/>
            <w:tcBorders>
              <w:top w:val="single" w:sz="4" w:space="0" w:color="auto"/>
              <w:left w:val="single" w:sz="4" w:space="0" w:color="auto"/>
              <w:bottom w:val="single" w:sz="4" w:space="0" w:color="auto"/>
              <w:right w:val="nil"/>
            </w:tcBorders>
            <w:shd w:val="clear" w:color="auto" w:fill="E7F4FC"/>
            <w:hideMark/>
          </w:tcPr>
          <w:p w14:paraId="44E4553F" w14:textId="77777777" w:rsidR="00A11494" w:rsidRDefault="00A11494" w:rsidP="00181BEF">
            <w:pPr>
              <w:spacing w:before="120" w:after="120"/>
              <w:ind w:left="760" w:hanging="567"/>
              <w:rPr>
                <w:rFonts w:cs="Arial"/>
                <w:caps/>
              </w:rPr>
            </w:pPr>
            <w:r>
              <w:rPr>
                <w:rFonts w:cs="Arial"/>
                <w:caps/>
              </w:rPr>
              <w:fldChar w:fldCharType="begin">
                <w:ffData>
                  <w:name w:val=""/>
                  <w:enabled/>
                  <w:calcOnExit w:val="0"/>
                  <w:checkBox>
                    <w:sizeAuto/>
                    <w:default w:val="0"/>
                  </w:checkBox>
                </w:ffData>
              </w:fldChar>
            </w:r>
            <w:r>
              <w:rPr>
                <w:rFonts w:cs="Arial"/>
                <w:caps/>
              </w:rPr>
              <w:instrText xml:space="preserve">formcheckbox </w:instrText>
            </w:r>
            <w:r w:rsidR="00B033D3">
              <w:rPr>
                <w:rFonts w:cs="Arial"/>
                <w:caps/>
              </w:rPr>
            </w:r>
            <w:r w:rsidR="00B033D3">
              <w:rPr>
                <w:rFonts w:cs="Arial"/>
                <w:caps/>
              </w:rPr>
              <w:fldChar w:fldCharType="separate"/>
            </w:r>
            <w:r>
              <w:rPr>
                <w:rFonts w:cs="Arial"/>
                <w:caps/>
              </w:rPr>
              <w:fldChar w:fldCharType="end"/>
            </w:r>
            <w:r>
              <w:rPr>
                <w:rFonts w:cs="Arial"/>
                <w:caps/>
              </w:rPr>
              <w:tab/>
              <w:t>VPN (Virtual Private Network) LAN to LAN</w:t>
            </w:r>
          </w:p>
          <w:p w14:paraId="06A737CB" w14:textId="782C75B0" w:rsidR="00A11494" w:rsidRDefault="00A11494" w:rsidP="007E7DAA">
            <w:pPr>
              <w:spacing w:before="120" w:after="120"/>
              <w:ind w:left="760" w:hanging="567"/>
              <w:rPr>
                <w:caps/>
              </w:rPr>
            </w:pPr>
            <w:r>
              <w:rPr>
                <w:rFonts w:cs="Arial"/>
                <w:caps/>
              </w:rPr>
              <w:fldChar w:fldCharType="begin">
                <w:ffData>
                  <w:name w:val=""/>
                  <w:enabled/>
                  <w:calcOnExit w:val="0"/>
                  <w:checkBox>
                    <w:sizeAuto/>
                    <w:default w:val="0"/>
                  </w:checkBox>
                </w:ffData>
              </w:fldChar>
            </w:r>
            <w:r>
              <w:rPr>
                <w:rFonts w:cs="Arial"/>
                <w:caps/>
              </w:rPr>
              <w:instrText xml:space="preserve">formcheckbox </w:instrText>
            </w:r>
            <w:r w:rsidR="00B033D3">
              <w:rPr>
                <w:rFonts w:cs="Arial"/>
                <w:caps/>
              </w:rPr>
            </w:r>
            <w:r w:rsidR="00B033D3">
              <w:rPr>
                <w:rFonts w:cs="Arial"/>
                <w:caps/>
              </w:rPr>
              <w:fldChar w:fldCharType="separate"/>
            </w:r>
            <w:r>
              <w:rPr>
                <w:rFonts w:cs="Arial"/>
                <w:caps/>
              </w:rPr>
              <w:fldChar w:fldCharType="end"/>
            </w:r>
            <w:r w:rsidR="00181BEF">
              <w:rPr>
                <w:rFonts w:cs="Arial"/>
                <w:caps/>
              </w:rPr>
              <w:tab/>
            </w:r>
            <w:r>
              <w:rPr>
                <w:rFonts w:cs="Arial"/>
                <w:caps/>
              </w:rPr>
              <w:t>VPN Variable</w:t>
            </w:r>
          </w:p>
        </w:tc>
        <w:tc>
          <w:tcPr>
            <w:tcW w:w="4678" w:type="dxa"/>
            <w:tcBorders>
              <w:top w:val="single" w:sz="4" w:space="0" w:color="auto"/>
              <w:left w:val="nil"/>
              <w:bottom w:val="single" w:sz="4" w:space="0" w:color="auto"/>
              <w:right w:val="single" w:sz="4" w:space="0" w:color="auto"/>
            </w:tcBorders>
            <w:shd w:val="clear" w:color="auto" w:fill="E7F4FC"/>
            <w:hideMark/>
          </w:tcPr>
          <w:p w14:paraId="58141B6B" w14:textId="415C2F5D" w:rsidR="00A11494" w:rsidRDefault="00A11494" w:rsidP="007E7DAA">
            <w:pPr>
              <w:spacing w:before="120" w:after="120"/>
              <w:ind w:left="760" w:hanging="567"/>
              <w:rPr>
                <w:rFonts w:cs="Arial"/>
                <w:caps/>
              </w:rPr>
            </w:pPr>
            <w:r>
              <w:rPr>
                <w:rFonts w:cs="Arial"/>
                <w:caps/>
              </w:rPr>
              <w:fldChar w:fldCharType="begin">
                <w:ffData>
                  <w:name w:val=""/>
                  <w:enabled/>
                  <w:calcOnExit w:val="0"/>
                  <w:checkBox>
                    <w:sizeAuto/>
                    <w:default w:val="0"/>
                  </w:checkBox>
                </w:ffData>
              </w:fldChar>
            </w:r>
            <w:r>
              <w:rPr>
                <w:rFonts w:cs="Arial"/>
                <w:caps/>
              </w:rPr>
              <w:instrText xml:space="preserve">formcheckbox </w:instrText>
            </w:r>
            <w:r w:rsidR="00B033D3">
              <w:rPr>
                <w:rFonts w:cs="Arial"/>
                <w:caps/>
              </w:rPr>
            </w:r>
            <w:r w:rsidR="00B033D3">
              <w:rPr>
                <w:rFonts w:cs="Arial"/>
                <w:caps/>
              </w:rPr>
              <w:fldChar w:fldCharType="separate"/>
            </w:r>
            <w:r>
              <w:rPr>
                <w:rFonts w:cs="Arial"/>
                <w:caps/>
              </w:rPr>
              <w:fldChar w:fldCharType="end"/>
            </w:r>
            <w:r w:rsidR="00181BEF">
              <w:rPr>
                <w:rFonts w:cs="Arial"/>
                <w:caps/>
              </w:rPr>
              <w:tab/>
            </w:r>
            <w:r>
              <w:rPr>
                <w:rFonts w:cs="Arial"/>
                <w:caps/>
              </w:rPr>
              <w:t xml:space="preserve">Telstra Ethernet </w:t>
            </w:r>
            <w:proofErr w:type="gramStart"/>
            <w:r>
              <w:rPr>
                <w:rFonts w:cs="Arial"/>
                <w:caps/>
              </w:rPr>
              <w:t>Lite(</w:t>
            </w:r>
            <w:proofErr w:type="gramEnd"/>
            <w:r>
              <w:rPr>
                <w:rFonts w:cs="Arial"/>
                <w:caps/>
              </w:rPr>
              <w:t xml:space="preserve">BDSL) </w:t>
            </w:r>
            <w:r>
              <w:rPr>
                <w:rFonts w:cs="Arial"/>
                <w:caps/>
                <w:sz w:val="12"/>
                <w:szCs w:val="12"/>
              </w:rPr>
              <w:t>Allow up to 2 months for Setup</w:t>
            </w:r>
            <w:r>
              <w:rPr>
                <w:rFonts w:cs="Arial"/>
                <w:caps/>
                <w:sz w:val="14"/>
                <w:szCs w:val="14"/>
              </w:rPr>
              <w:t>.</w:t>
            </w:r>
          </w:p>
        </w:tc>
      </w:tr>
    </w:tbl>
    <w:p w14:paraId="0721919A" w14:textId="77777777" w:rsidR="002348AE" w:rsidRDefault="002348AE" w:rsidP="002348AE">
      <w:pPr>
        <w:ind w:left="568" w:hanging="568"/>
        <w:rPr>
          <w:sz w:val="32"/>
          <w:szCs w:val="32"/>
        </w:rPr>
      </w:pPr>
    </w:p>
    <w:p w14:paraId="2DDB6C8E" w14:textId="77777777" w:rsidR="002348AE" w:rsidRDefault="002348AE" w:rsidP="002348AE">
      <w:pPr>
        <w:ind w:left="568" w:hanging="568"/>
        <w:rPr>
          <w:sz w:val="32"/>
          <w:szCs w:val="32"/>
        </w:rPr>
      </w:pPr>
    </w:p>
    <w:p w14:paraId="12E57A5D" w14:textId="77777777" w:rsidR="00A11494" w:rsidRPr="00234651" w:rsidRDefault="00A11494" w:rsidP="007849C5">
      <w:pPr>
        <w:spacing w:before="60" w:line="260" w:lineRule="exact"/>
        <w:jc w:val="both"/>
        <w:rPr>
          <w:rFonts w:cs="Arial"/>
        </w:rPr>
      </w:pPr>
    </w:p>
    <w:p w14:paraId="2361E686" w14:textId="0155EE68" w:rsidR="001D0C5E" w:rsidRPr="00234651" w:rsidRDefault="0002550B" w:rsidP="001D0C5E">
      <w:pPr>
        <w:pStyle w:val="Heading1"/>
      </w:pPr>
      <w:bookmarkStart w:id="30" w:name="_Toc209311750"/>
      <w:bookmarkStart w:id="31" w:name="_Toc233600421"/>
      <w:bookmarkStart w:id="32" w:name="_Toc483237447"/>
      <w:bookmarkEnd w:id="29"/>
      <w:r>
        <w:lastRenderedPageBreak/>
        <w:t>APPLICATION</w:t>
      </w:r>
      <w:r w:rsidR="0012701E">
        <w:t xml:space="preserve"> </w:t>
      </w:r>
      <w:r>
        <w:t xml:space="preserve">TO </w:t>
      </w:r>
      <w:r w:rsidR="003533D3">
        <w:t xml:space="preserve">CLASSIFY </w:t>
      </w:r>
      <w:r w:rsidR="00195A60">
        <w:t xml:space="preserve">LOAD CONNECTED TO A TRANSMISSION OR DISTRIBUTION SYSTEM </w:t>
      </w:r>
      <w:r w:rsidR="00F77986">
        <w:t>TO PROVIDE</w:t>
      </w:r>
      <w:r w:rsidR="00195A60">
        <w:t xml:space="preserve"> MARKET ANCILLARY SERVICE</w:t>
      </w:r>
      <w:bookmarkEnd w:id="30"/>
      <w:bookmarkEnd w:id="31"/>
      <w:r w:rsidR="00F77986">
        <w:t>S</w:t>
      </w:r>
      <w:bookmarkEnd w:id="32"/>
    </w:p>
    <w:p w14:paraId="7A624C7E" w14:textId="607B2D8A" w:rsidR="001E5765" w:rsidRDefault="001E5765" w:rsidP="001D0C5E">
      <w:r>
        <w:t xml:space="preserve">If you are already registered or registering as a </w:t>
      </w:r>
      <w:r>
        <w:rPr>
          <w:i/>
        </w:rPr>
        <w:t>MASP</w:t>
      </w:r>
      <w:r>
        <w:t xml:space="preserve"> and are </w:t>
      </w:r>
      <w:r w:rsidR="007356AD">
        <w:t>classifying</w:t>
      </w:r>
      <w:r>
        <w:t xml:space="preserve"> load, please complete this section.</w:t>
      </w:r>
    </w:p>
    <w:p w14:paraId="2BC34478" w14:textId="77777777" w:rsidR="001D0C5E" w:rsidRPr="001D0C5E" w:rsidRDefault="001D0C5E" w:rsidP="001D0C5E">
      <w:pPr>
        <w:rPr>
          <w:szCs w:val="22"/>
        </w:rPr>
      </w:pPr>
      <w:r w:rsidRPr="00E9291A">
        <w:t xml:space="preserve">Please duplicate and complete this form for each </w:t>
      </w:r>
      <w:r w:rsidRPr="00E9291A">
        <w:rPr>
          <w:i/>
        </w:rPr>
        <w:t>ancillary service load</w:t>
      </w:r>
      <w:r w:rsidRPr="00E9291A">
        <w:t>.</w:t>
      </w:r>
    </w:p>
    <w:p w14:paraId="0E95FFC4" w14:textId="07DD0751" w:rsidR="00C5511C" w:rsidRDefault="00C5511C" w:rsidP="00553AB7">
      <w:pPr>
        <w:pStyle w:val="Heading2"/>
      </w:pPr>
      <w:bookmarkStart w:id="33" w:name="_Toc483237448"/>
      <w:bookmarkStart w:id="34" w:name="_Toc209311754"/>
      <w:bookmarkStart w:id="35" w:name="_Toc233600425"/>
      <w:bookmarkStart w:id="36" w:name="_Toc479241754"/>
      <w:r>
        <w:t>Ancillary service load</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5850"/>
      </w:tblGrid>
      <w:tr w:rsidR="001E5765" w:rsidRPr="00234651" w14:paraId="724EC634" w14:textId="77777777" w:rsidTr="00413AEA">
        <w:trPr>
          <w:cantSplit/>
        </w:trPr>
        <w:tc>
          <w:tcPr>
            <w:tcW w:w="2898" w:type="dxa"/>
            <w:tcBorders>
              <w:left w:val="single" w:sz="4" w:space="0" w:color="auto"/>
              <w:bottom w:val="single" w:sz="4" w:space="0" w:color="auto"/>
              <w:right w:val="single" w:sz="4" w:space="0" w:color="auto"/>
            </w:tcBorders>
            <w:shd w:val="clear" w:color="auto" w:fill="F3F3F3"/>
          </w:tcPr>
          <w:p w14:paraId="5EDD6C88" w14:textId="77777777" w:rsidR="001E5765" w:rsidRPr="00B275DA" w:rsidRDefault="001E5765" w:rsidP="00413AEA">
            <w:pPr>
              <w:pStyle w:val="ListBullet"/>
              <w:numPr>
                <w:ilvl w:val="0"/>
                <w:numId w:val="0"/>
              </w:numPr>
              <w:ind w:left="397" w:hanging="397"/>
              <w:rPr>
                <w:b/>
                <w:sz w:val="18"/>
              </w:rPr>
            </w:pPr>
            <w:r w:rsidRPr="00B275DA">
              <w:rPr>
                <w:b/>
                <w:i/>
                <w:sz w:val="18"/>
              </w:rPr>
              <w:t>Load</w:t>
            </w:r>
            <w:r w:rsidRPr="00B275DA">
              <w:rPr>
                <w:b/>
                <w:sz w:val="18"/>
              </w:rPr>
              <w:t xml:space="preserve"> name</w:t>
            </w:r>
          </w:p>
        </w:tc>
        <w:tc>
          <w:tcPr>
            <w:tcW w:w="5850" w:type="dxa"/>
            <w:tcBorders>
              <w:left w:val="single" w:sz="4" w:space="0" w:color="auto"/>
              <w:bottom w:val="single" w:sz="4" w:space="0" w:color="auto"/>
              <w:right w:val="single" w:sz="4" w:space="0" w:color="auto"/>
            </w:tcBorders>
          </w:tcPr>
          <w:p w14:paraId="6F999750" w14:textId="77777777" w:rsidR="001E5765" w:rsidRPr="00234651" w:rsidRDefault="001E5765" w:rsidP="00413AEA"/>
        </w:tc>
      </w:tr>
      <w:tr w:rsidR="001E5765" w:rsidRPr="00234651" w14:paraId="41AD1E72" w14:textId="77777777" w:rsidTr="00413AEA">
        <w:trPr>
          <w:cantSplit/>
        </w:trPr>
        <w:tc>
          <w:tcPr>
            <w:tcW w:w="2898" w:type="dxa"/>
            <w:tcBorders>
              <w:left w:val="single" w:sz="4" w:space="0" w:color="auto"/>
              <w:right w:val="single" w:sz="4" w:space="0" w:color="auto"/>
            </w:tcBorders>
            <w:shd w:val="clear" w:color="auto" w:fill="F3F3F3"/>
          </w:tcPr>
          <w:p w14:paraId="5316B9B1" w14:textId="62BCCF3E" w:rsidR="001E5765" w:rsidRPr="00B275DA" w:rsidRDefault="001E5765" w:rsidP="00413AEA">
            <w:pPr>
              <w:rPr>
                <w:b/>
                <w:i/>
                <w:sz w:val="18"/>
              </w:rPr>
            </w:pPr>
            <w:proofErr w:type="spellStart"/>
            <w:r w:rsidRPr="00B275DA">
              <w:rPr>
                <w:b/>
                <w:i/>
                <w:sz w:val="18"/>
              </w:rPr>
              <w:t>Dispatchable</w:t>
            </w:r>
            <w:proofErr w:type="spellEnd"/>
            <w:r w:rsidRPr="00B275DA">
              <w:rPr>
                <w:b/>
                <w:i/>
                <w:sz w:val="18"/>
              </w:rPr>
              <w:t xml:space="preserve"> unit identifier(s) </w:t>
            </w:r>
            <w:r w:rsidR="00C80BCF">
              <w:rPr>
                <w:b/>
                <w:i/>
                <w:sz w:val="18"/>
              </w:rPr>
              <w:t>(DUID)</w:t>
            </w:r>
          </w:p>
        </w:tc>
        <w:tc>
          <w:tcPr>
            <w:tcW w:w="5850" w:type="dxa"/>
            <w:tcBorders>
              <w:left w:val="single" w:sz="4" w:space="0" w:color="auto"/>
              <w:right w:val="single" w:sz="4" w:space="0" w:color="auto"/>
            </w:tcBorders>
          </w:tcPr>
          <w:p w14:paraId="29DE9E6F" w14:textId="77777777" w:rsidR="001E5765" w:rsidRDefault="001E5765" w:rsidP="00413AEA">
            <w:r>
              <w:t>Will the Applicant be using an existing DUID?</w:t>
            </w:r>
          </w:p>
          <w:p w14:paraId="5C70C7B6" w14:textId="3265A451" w:rsidR="001E5765" w:rsidRDefault="001E5765" w:rsidP="00413AEA">
            <w:r>
              <w:fldChar w:fldCharType="begin">
                <w:ffData>
                  <w:name w:val=""/>
                  <w:enabled/>
                  <w:calcOnExit w:val="0"/>
                  <w:checkBox>
                    <w:sizeAuto/>
                    <w:default w:val="0"/>
                  </w:checkBox>
                </w:ffData>
              </w:fldChar>
            </w:r>
            <w:r>
              <w:instrText xml:space="preserve">formcheckbox </w:instrText>
            </w:r>
            <w:r w:rsidR="00B033D3">
              <w:fldChar w:fldCharType="separate"/>
            </w:r>
            <w:r>
              <w:fldChar w:fldCharType="end"/>
            </w:r>
            <w:r>
              <w:tab/>
              <w:t>Yes</w:t>
            </w:r>
            <w:r>
              <w:tab/>
              <w:t>Existing DUID: _______________.</w:t>
            </w:r>
          </w:p>
          <w:p w14:paraId="6DAA8494" w14:textId="708EF01B" w:rsidR="001E5765" w:rsidRPr="00234651" w:rsidRDefault="001E5765" w:rsidP="00C80BCF">
            <w:r>
              <w:fldChar w:fldCharType="begin">
                <w:ffData>
                  <w:name w:val=""/>
                  <w:enabled/>
                  <w:calcOnExit w:val="0"/>
                  <w:checkBox>
                    <w:sizeAuto/>
                    <w:default w:val="0"/>
                  </w:checkBox>
                </w:ffData>
              </w:fldChar>
            </w:r>
            <w:r>
              <w:instrText xml:space="preserve">formcheckbox </w:instrText>
            </w:r>
            <w:r w:rsidR="00B033D3">
              <w:fldChar w:fldCharType="separate"/>
            </w:r>
            <w:r>
              <w:fldChar w:fldCharType="end"/>
            </w:r>
            <w:r>
              <w:tab/>
              <w:t>No</w:t>
            </w:r>
            <w:r>
              <w:tab/>
            </w:r>
            <w:r>
              <w:tab/>
            </w:r>
            <w:proofErr w:type="spellStart"/>
            <w:r w:rsidR="00C80BCF">
              <w:t>Suggestd</w:t>
            </w:r>
            <w:proofErr w:type="spellEnd"/>
            <w:r w:rsidR="00C80BCF">
              <w:t xml:space="preserve"> n</w:t>
            </w:r>
            <w:r>
              <w:t>ew DUID:      _______________.</w:t>
            </w:r>
          </w:p>
        </w:tc>
      </w:tr>
      <w:tr w:rsidR="001E5765" w:rsidRPr="00234651" w14:paraId="657DEBE9" w14:textId="77777777" w:rsidTr="00413AEA">
        <w:trPr>
          <w:cantSplit/>
        </w:trPr>
        <w:tc>
          <w:tcPr>
            <w:tcW w:w="2898" w:type="dxa"/>
            <w:tcBorders>
              <w:left w:val="single" w:sz="4" w:space="0" w:color="auto"/>
              <w:bottom w:val="single" w:sz="4" w:space="0" w:color="auto"/>
              <w:right w:val="single" w:sz="4" w:space="0" w:color="auto"/>
            </w:tcBorders>
            <w:shd w:val="clear" w:color="auto" w:fill="F3F3F3"/>
          </w:tcPr>
          <w:p w14:paraId="2975DED8" w14:textId="77777777" w:rsidR="001E5765" w:rsidRPr="00B275DA" w:rsidRDefault="001E5765" w:rsidP="00413AEA">
            <w:pPr>
              <w:rPr>
                <w:b/>
                <w:i/>
                <w:sz w:val="18"/>
              </w:rPr>
            </w:pPr>
            <w:r>
              <w:rPr>
                <w:b/>
                <w:i/>
                <w:sz w:val="18"/>
              </w:rPr>
              <w:t>Region</w:t>
            </w:r>
          </w:p>
        </w:tc>
        <w:tc>
          <w:tcPr>
            <w:tcW w:w="5850" w:type="dxa"/>
            <w:tcBorders>
              <w:left w:val="single" w:sz="4" w:space="0" w:color="auto"/>
              <w:bottom w:val="single" w:sz="4" w:space="0" w:color="auto"/>
              <w:right w:val="single" w:sz="4" w:space="0" w:color="auto"/>
            </w:tcBorders>
          </w:tcPr>
          <w:p w14:paraId="29F2DFBC" w14:textId="77777777" w:rsidR="001E5765" w:rsidRPr="00234651" w:rsidRDefault="001E5765" w:rsidP="00413AEA"/>
        </w:tc>
      </w:tr>
    </w:tbl>
    <w:p w14:paraId="6BCE17BD" w14:textId="77777777" w:rsidR="001E5765" w:rsidRDefault="001E5765" w:rsidP="004C43C8"/>
    <w:p w14:paraId="5E815BF1" w14:textId="6FE40BA9" w:rsidR="0024349E" w:rsidRPr="00234651" w:rsidRDefault="0024349E" w:rsidP="003A6CAE">
      <w:pPr>
        <w:pStyle w:val="Heading3"/>
      </w:pPr>
      <w:bookmarkStart w:id="37" w:name="_Toc483237449"/>
      <w:r>
        <w:t>Roles</w:t>
      </w:r>
      <w:bookmarkEnd w:id="37"/>
    </w:p>
    <w:p w14:paraId="23B11F45" w14:textId="77777777" w:rsidR="0024349E" w:rsidRDefault="0024349E" w:rsidP="0024349E">
      <w:r>
        <w:t>Please indicate which role(s) the Applicant will be acting in, in relation to the load:</w:t>
      </w:r>
    </w:p>
    <w:p w14:paraId="5D095110" w14:textId="77777777" w:rsidR="0024349E" w:rsidRPr="00234651" w:rsidRDefault="0024349E" w:rsidP="0024349E">
      <w:r w:rsidRPr="00234651">
        <w:fldChar w:fldCharType="begin">
          <w:ffData>
            <w:name w:val=""/>
            <w:enabled/>
            <w:calcOnExit w:val="0"/>
            <w:checkBox>
              <w:sizeAuto/>
              <w:default w:val="0"/>
            </w:checkBox>
          </w:ffData>
        </w:fldChar>
      </w:r>
      <w:r w:rsidRPr="00234651">
        <w:instrText xml:space="preserve">formcheckbox </w:instrText>
      </w:r>
      <w:r w:rsidR="00B033D3">
        <w:fldChar w:fldCharType="separate"/>
      </w:r>
      <w:r w:rsidRPr="00234651">
        <w:fldChar w:fldCharType="end"/>
      </w:r>
      <w:r w:rsidRPr="00234651">
        <w:tab/>
      </w:r>
      <w:r>
        <w:tab/>
        <w:t>Owner</w:t>
      </w:r>
      <w:r w:rsidRPr="00234651">
        <w:t xml:space="preserve"> </w:t>
      </w:r>
    </w:p>
    <w:p w14:paraId="4977B917" w14:textId="77777777" w:rsidR="0024349E" w:rsidRPr="00384625" w:rsidRDefault="0024349E" w:rsidP="0024349E">
      <w:r w:rsidRPr="00234651">
        <w:fldChar w:fldCharType="begin">
          <w:ffData>
            <w:name w:val=""/>
            <w:enabled/>
            <w:calcOnExit w:val="0"/>
            <w:checkBox>
              <w:sizeAuto/>
              <w:default w:val="0"/>
            </w:checkBox>
          </w:ffData>
        </w:fldChar>
      </w:r>
      <w:r w:rsidRPr="00234651">
        <w:instrText xml:space="preserve">formcheckbox </w:instrText>
      </w:r>
      <w:r w:rsidR="00B033D3">
        <w:fldChar w:fldCharType="separate"/>
      </w:r>
      <w:r w:rsidRPr="00234651">
        <w:fldChar w:fldCharType="end"/>
      </w:r>
      <w:r w:rsidRPr="00234651">
        <w:tab/>
      </w:r>
      <w:r>
        <w:tab/>
        <w:t>Operator</w:t>
      </w:r>
    </w:p>
    <w:p w14:paraId="11047EE0" w14:textId="77777777" w:rsidR="0024349E" w:rsidRPr="00234651" w:rsidRDefault="0024349E" w:rsidP="0024349E">
      <w:r w:rsidRPr="00234651">
        <w:fldChar w:fldCharType="begin">
          <w:ffData>
            <w:name w:val=""/>
            <w:enabled/>
            <w:calcOnExit w:val="0"/>
            <w:checkBox>
              <w:sizeAuto/>
              <w:default w:val="0"/>
            </w:checkBox>
          </w:ffData>
        </w:fldChar>
      </w:r>
      <w:r w:rsidRPr="00234651">
        <w:instrText xml:space="preserve">formcheckbox </w:instrText>
      </w:r>
      <w:r w:rsidR="00B033D3">
        <w:fldChar w:fldCharType="separate"/>
      </w:r>
      <w:r w:rsidRPr="00234651">
        <w:fldChar w:fldCharType="end"/>
      </w:r>
      <w:r w:rsidRPr="00234651">
        <w:tab/>
      </w:r>
      <w:r>
        <w:tab/>
        <w:t>Controller</w:t>
      </w:r>
      <w:r w:rsidRPr="00234651">
        <w:t xml:space="preserve"> </w:t>
      </w:r>
    </w:p>
    <w:p w14:paraId="748410D8" w14:textId="15B1B805" w:rsidR="0024349E" w:rsidRDefault="0024349E" w:rsidP="0024349E">
      <w:r>
        <w:t xml:space="preserve">If the Applicant will not be acting as Owner, Operator </w:t>
      </w:r>
      <w:r>
        <w:rPr>
          <w:u w:val="single"/>
        </w:rPr>
        <w:t>or</w:t>
      </w:r>
      <w:r>
        <w:t xml:space="preserve"> Controller, please </w:t>
      </w:r>
      <w:proofErr w:type="gramStart"/>
      <w:r>
        <w:t>advise</w:t>
      </w:r>
      <w:proofErr w:type="gramEnd"/>
      <w:r>
        <w:t xml:space="preserve"> who will be</w:t>
      </w:r>
      <w:r w:rsidR="00B3303A">
        <w:t xml:space="preserve"> (where there are multiple parties acting in a particular role, you may attach a separate list)</w:t>
      </w:r>
      <w:r>
        <w:t>:</w:t>
      </w:r>
    </w:p>
    <w:p w14:paraId="09871486" w14:textId="77777777" w:rsidR="0024349E" w:rsidRDefault="0024349E" w:rsidP="0024349E">
      <w:r>
        <w:t>Owner…………………………………………………………………………………………</w:t>
      </w:r>
    </w:p>
    <w:p w14:paraId="1E2B1B71" w14:textId="1AA04DBB" w:rsidR="0024349E" w:rsidRPr="00577593" w:rsidRDefault="0024349E" w:rsidP="0024349E">
      <w:pPr>
        <w:rPr>
          <w:sz w:val="18"/>
          <w:szCs w:val="18"/>
        </w:rPr>
      </w:pPr>
      <w:r>
        <w:tab/>
      </w:r>
      <w:r>
        <w:tab/>
      </w:r>
      <w:r>
        <w:tab/>
      </w:r>
      <w:r>
        <w:tab/>
      </w:r>
      <w:r>
        <w:tab/>
      </w:r>
      <w:r>
        <w:rPr>
          <w:sz w:val="18"/>
          <w:szCs w:val="18"/>
        </w:rPr>
        <w:t>(Company Name and ABN)</w:t>
      </w:r>
    </w:p>
    <w:p w14:paraId="76C891D1" w14:textId="77777777" w:rsidR="0024349E" w:rsidRDefault="0024349E" w:rsidP="0024349E">
      <w:r>
        <w:t>Operator………………………………………………………………………………………</w:t>
      </w:r>
    </w:p>
    <w:p w14:paraId="078F01FB" w14:textId="12D2B1D0" w:rsidR="0024349E" w:rsidRPr="00577593" w:rsidRDefault="0024349E" w:rsidP="0024349E">
      <w:pPr>
        <w:rPr>
          <w:sz w:val="18"/>
          <w:szCs w:val="18"/>
        </w:rPr>
      </w:pPr>
      <w:r>
        <w:tab/>
      </w:r>
      <w:r>
        <w:tab/>
      </w:r>
      <w:r>
        <w:tab/>
      </w:r>
      <w:r>
        <w:tab/>
      </w:r>
      <w:r>
        <w:tab/>
      </w:r>
      <w:r>
        <w:rPr>
          <w:sz w:val="18"/>
          <w:szCs w:val="18"/>
        </w:rPr>
        <w:t>(Company Name and ABN)</w:t>
      </w:r>
    </w:p>
    <w:p w14:paraId="144BA1D3" w14:textId="77777777" w:rsidR="0024349E" w:rsidRDefault="0024349E" w:rsidP="0024349E">
      <w:r>
        <w:t>Controller……………………………………………………………………………………..</w:t>
      </w:r>
    </w:p>
    <w:p w14:paraId="348BD280" w14:textId="37FC38DA" w:rsidR="0024349E" w:rsidRPr="00577593" w:rsidRDefault="0024349E" w:rsidP="0024349E">
      <w:pPr>
        <w:rPr>
          <w:sz w:val="18"/>
          <w:szCs w:val="18"/>
        </w:rPr>
      </w:pPr>
      <w:r>
        <w:tab/>
      </w:r>
      <w:r>
        <w:tab/>
      </w:r>
      <w:r>
        <w:tab/>
      </w:r>
      <w:r>
        <w:tab/>
      </w:r>
      <w:r>
        <w:tab/>
      </w:r>
      <w:r>
        <w:rPr>
          <w:sz w:val="18"/>
          <w:szCs w:val="18"/>
        </w:rPr>
        <w:t xml:space="preserve">(Company Name and </w:t>
      </w:r>
      <w:proofErr w:type="gramStart"/>
      <w:r>
        <w:rPr>
          <w:sz w:val="18"/>
          <w:szCs w:val="18"/>
        </w:rPr>
        <w:t>ABN  )</w:t>
      </w:r>
      <w:proofErr w:type="gramEnd"/>
    </w:p>
    <w:p w14:paraId="731750D6" w14:textId="77777777" w:rsidR="0024349E" w:rsidRPr="0012701E" w:rsidRDefault="0024349E" w:rsidP="00243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24349E" w:rsidRPr="00A633B8" w14:paraId="4037B523" w14:textId="77777777" w:rsidTr="007356AD">
        <w:trPr>
          <w:cantSplit/>
        </w:trPr>
        <w:tc>
          <w:tcPr>
            <w:tcW w:w="8748" w:type="dxa"/>
            <w:tcBorders>
              <w:top w:val="single" w:sz="4" w:space="0" w:color="auto"/>
              <w:bottom w:val="nil"/>
            </w:tcBorders>
          </w:tcPr>
          <w:p w14:paraId="608527DD" w14:textId="77777777" w:rsidR="0024349E" w:rsidRDefault="0024349E" w:rsidP="007356AD">
            <w:pPr>
              <w:pStyle w:val="BodyText"/>
              <w:widowControl/>
              <w:spacing w:before="120"/>
              <w:rPr>
                <w:rStyle w:val="AEMO-AddBlue"/>
                <w:rFonts w:ascii="Arial" w:hAnsi="Arial" w:cs="Arial"/>
                <w:b w:val="0"/>
                <w:sz w:val="22"/>
                <w:szCs w:val="22"/>
              </w:rPr>
            </w:pPr>
            <w:r w:rsidRPr="007E7DAA">
              <w:rPr>
                <w:rStyle w:val="AEMO-AddBlue"/>
                <w:rFonts w:ascii="Arial" w:hAnsi="Arial" w:cs="Arial"/>
                <w:b w:val="0"/>
                <w:sz w:val="22"/>
                <w:szCs w:val="22"/>
              </w:rPr>
              <w:lastRenderedPageBreak/>
              <w:t xml:space="preserve">Please </w:t>
            </w:r>
            <w:r w:rsidRPr="00286987">
              <w:rPr>
                <w:rFonts w:ascii="Arial" w:hAnsi="Arial" w:cs="Arial"/>
                <w:b w:val="0"/>
                <w:color w:val="1E4164"/>
                <w:sz w:val="22"/>
                <w:szCs w:val="22"/>
              </w:rPr>
              <w:t>demonstrate how load identified in this application are under the Applicant’s ownership, operation or control</w:t>
            </w:r>
            <w:r w:rsidRPr="007E7DAA">
              <w:rPr>
                <w:rStyle w:val="AEMO-AddBlue"/>
                <w:rFonts w:ascii="Arial" w:hAnsi="Arial" w:cs="Arial"/>
                <w:b w:val="0"/>
                <w:sz w:val="22"/>
                <w:szCs w:val="22"/>
              </w:rPr>
              <w:t>:</w:t>
            </w:r>
          </w:p>
          <w:p w14:paraId="6F572884" w14:textId="77777777" w:rsidR="0024349E" w:rsidRPr="007E7DAA" w:rsidRDefault="0024349E" w:rsidP="007356AD">
            <w:pPr>
              <w:pStyle w:val="BodyText"/>
              <w:widowControl/>
              <w:tabs>
                <w:tab w:val="left" w:leader="underscore" w:pos="142"/>
                <w:tab w:val="left" w:leader="underscore" w:pos="7689"/>
                <w:tab w:val="left" w:leader="underscore" w:pos="8364"/>
              </w:tabs>
              <w:spacing w:before="120"/>
              <w:ind w:left="142"/>
              <w:rPr>
                <w:rStyle w:val="AEMO-AddBlue"/>
                <w:rFonts w:ascii="Arial" w:hAnsi="Arial" w:cs="Arial"/>
                <w:b w:val="0"/>
                <w:sz w:val="22"/>
                <w:szCs w:val="22"/>
              </w:rPr>
            </w:pPr>
            <w:r w:rsidRPr="007E7DAA">
              <w:rPr>
                <w:rStyle w:val="AEMO-AddBlue"/>
                <w:rFonts w:ascii="Arial" w:hAnsi="Arial" w:cs="Arial"/>
                <w:b w:val="0"/>
                <w:sz w:val="22"/>
                <w:szCs w:val="22"/>
              </w:rPr>
              <w:tab/>
            </w:r>
          </w:p>
          <w:p w14:paraId="7DBA4AFB" w14:textId="77777777" w:rsidR="0024349E" w:rsidRPr="007E7DAA" w:rsidRDefault="0024349E" w:rsidP="007356AD">
            <w:pPr>
              <w:pStyle w:val="BodyText"/>
              <w:widowControl/>
              <w:tabs>
                <w:tab w:val="left" w:leader="underscore" w:pos="142"/>
                <w:tab w:val="left" w:leader="underscore" w:pos="7689"/>
                <w:tab w:val="left" w:leader="underscore" w:pos="8364"/>
              </w:tabs>
              <w:spacing w:before="120"/>
              <w:ind w:left="142"/>
              <w:rPr>
                <w:rStyle w:val="AEMO-AddBlue"/>
                <w:rFonts w:ascii="Arial" w:hAnsi="Arial" w:cs="Arial"/>
                <w:b w:val="0"/>
                <w:sz w:val="22"/>
                <w:szCs w:val="22"/>
              </w:rPr>
            </w:pPr>
            <w:r w:rsidRPr="007E7DAA">
              <w:rPr>
                <w:rStyle w:val="AEMO-AddBlue"/>
                <w:rFonts w:ascii="Arial" w:hAnsi="Arial" w:cs="Arial"/>
                <w:b w:val="0"/>
                <w:sz w:val="22"/>
                <w:szCs w:val="22"/>
              </w:rPr>
              <w:tab/>
            </w:r>
          </w:p>
          <w:p w14:paraId="6EDB8946" w14:textId="77777777" w:rsidR="0024349E" w:rsidRPr="007E7DAA" w:rsidRDefault="0024349E" w:rsidP="007356AD">
            <w:pPr>
              <w:pStyle w:val="BodyText"/>
              <w:widowControl/>
              <w:tabs>
                <w:tab w:val="left" w:leader="underscore" w:pos="142"/>
                <w:tab w:val="left" w:leader="underscore" w:pos="7689"/>
                <w:tab w:val="left" w:leader="underscore" w:pos="8364"/>
              </w:tabs>
              <w:spacing w:before="120"/>
              <w:ind w:left="142"/>
              <w:rPr>
                <w:rStyle w:val="AEMO-AddBlue"/>
                <w:rFonts w:ascii="Arial" w:hAnsi="Arial" w:cs="Arial"/>
                <w:b w:val="0"/>
                <w:sz w:val="22"/>
                <w:szCs w:val="22"/>
              </w:rPr>
            </w:pPr>
            <w:r w:rsidRPr="007E7DAA">
              <w:rPr>
                <w:rStyle w:val="AEMO-AddBlue"/>
                <w:rFonts w:ascii="Arial" w:hAnsi="Arial" w:cs="Arial"/>
                <w:b w:val="0"/>
                <w:sz w:val="22"/>
                <w:szCs w:val="22"/>
              </w:rPr>
              <w:tab/>
            </w:r>
          </w:p>
          <w:p w14:paraId="772E39A3" w14:textId="77777777" w:rsidR="0024349E" w:rsidRPr="007E7DAA" w:rsidRDefault="0024349E" w:rsidP="007356AD">
            <w:pPr>
              <w:pStyle w:val="BodyText"/>
              <w:widowControl/>
              <w:tabs>
                <w:tab w:val="left" w:leader="underscore" w:pos="142"/>
                <w:tab w:val="left" w:leader="underscore" w:pos="7689"/>
                <w:tab w:val="left" w:leader="underscore" w:pos="8364"/>
              </w:tabs>
              <w:spacing w:before="120"/>
              <w:ind w:left="142"/>
              <w:rPr>
                <w:rStyle w:val="AEMO-AddBlue"/>
                <w:rFonts w:ascii="Arial" w:hAnsi="Arial" w:cs="Arial"/>
                <w:b w:val="0"/>
                <w:sz w:val="22"/>
                <w:szCs w:val="22"/>
              </w:rPr>
            </w:pPr>
            <w:r w:rsidRPr="007E7DAA">
              <w:rPr>
                <w:rStyle w:val="AEMO-AddBlue"/>
                <w:rFonts w:ascii="Arial" w:hAnsi="Arial" w:cs="Arial"/>
                <w:b w:val="0"/>
                <w:sz w:val="22"/>
                <w:szCs w:val="22"/>
              </w:rPr>
              <w:tab/>
            </w:r>
          </w:p>
          <w:p w14:paraId="4366221E" w14:textId="77777777" w:rsidR="0024349E" w:rsidRPr="00A633B8" w:rsidRDefault="0024349E" w:rsidP="007356AD">
            <w:pPr>
              <w:pStyle w:val="BodyText"/>
              <w:widowControl/>
              <w:spacing w:before="120"/>
              <w:rPr>
                <w:rStyle w:val="AEMO-AddBlue"/>
                <w:rFonts w:ascii="Arial" w:hAnsi="Arial" w:cs="Arial"/>
                <w:b w:val="0"/>
                <w:sz w:val="22"/>
                <w:szCs w:val="22"/>
              </w:rPr>
            </w:pPr>
          </w:p>
        </w:tc>
      </w:tr>
    </w:tbl>
    <w:p w14:paraId="342CCA32" w14:textId="621DD730" w:rsidR="0024349E" w:rsidRDefault="0024349E" w:rsidP="0024349E">
      <w:pPr>
        <w:spacing w:after="0" w:line="240" w:lineRule="auto"/>
        <w:rPr>
          <w:b/>
          <w:kern w:val="28"/>
          <w:sz w:val="24"/>
        </w:rPr>
      </w:pPr>
    </w:p>
    <w:p w14:paraId="272B2C56" w14:textId="37FC01C5" w:rsidR="0024349E" w:rsidRPr="00234651" w:rsidRDefault="0024349E" w:rsidP="0024349E">
      <w:pPr>
        <w:pStyle w:val="Heading3"/>
      </w:pPr>
      <w:bookmarkStart w:id="38" w:name="_Toc483237450"/>
      <w:r>
        <w:t>Declarations</w:t>
      </w:r>
      <w:bookmarkEnd w:id="38"/>
    </w:p>
    <w:p w14:paraId="3596B5AD" w14:textId="77777777" w:rsidR="0024349E" w:rsidRDefault="0024349E" w:rsidP="0024349E">
      <w:r>
        <w:t xml:space="preserve">Mark </w:t>
      </w:r>
      <w:r w:rsidRPr="00FE2811">
        <w:fldChar w:fldCharType="begin">
          <w:ffData>
            <w:name w:val=""/>
            <w:enabled/>
            <w:calcOnExit w:val="0"/>
            <w:checkBox>
              <w:sizeAuto/>
              <w:default w:val="1"/>
            </w:checkBox>
          </w:ffData>
        </w:fldChar>
      </w:r>
      <w:r w:rsidRPr="00FE2811">
        <w:instrText xml:space="preserve"> FORMCHECKBOX </w:instrText>
      </w:r>
      <w:r w:rsidR="00B033D3">
        <w:fldChar w:fldCharType="separate"/>
      </w:r>
      <w:r w:rsidRPr="00FE2811">
        <w:fldChar w:fldCharType="end"/>
      </w:r>
      <w:r>
        <w:t xml:space="preserve"> in the following boxes if applicable:</w:t>
      </w:r>
    </w:p>
    <w:p w14:paraId="7AD4F5F6" w14:textId="46215E22" w:rsidR="00D0575D" w:rsidRDefault="00D0575D" w:rsidP="00D0575D">
      <w:pPr>
        <w:spacing w:before="60"/>
        <w:ind w:left="567" w:hanging="567"/>
        <w:jc w:val="both"/>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r>
        <w:rPr>
          <w:rFonts w:cs="Arial"/>
        </w:rPr>
        <w:t xml:space="preserve">The Applicant confirms that the load being classified is a </w:t>
      </w:r>
      <w:r w:rsidRPr="00D0575D">
        <w:rPr>
          <w:rFonts w:cs="Arial"/>
          <w:i/>
        </w:rPr>
        <w:t>load</w:t>
      </w:r>
      <w:r>
        <w:t xml:space="preserve">. </w:t>
      </w:r>
    </w:p>
    <w:p w14:paraId="71C46C8F" w14:textId="77777777" w:rsidR="0024349E" w:rsidRDefault="0024349E" w:rsidP="0024349E">
      <w:pPr>
        <w:spacing w:before="60"/>
        <w:ind w:left="567" w:hanging="567"/>
        <w:jc w:val="both"/>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r>
        <w:rPr>
          <w:rFonts w:cs="Arial"/>
        </w:rPr>
        <w:t xml:space="preserve">The Applicant confirms that </w:t>
      </w:r>
      <w:r w:rsidRPr="007356AD">
        <w:rPr>
          <w:i/>
        </w:rPr>
        <w:t>performance standards</w:t>
      </w:r>
      <w:r>
        <w:t xml:space="preserve"> for the load are in place. </w:t>
      </w:r>
    </w:p>
    <w:p w14:paraId="1785AB6E" w14:textId="77777777" w:rsidR="0024349E" w:rsidRDefault="0024349E" w:rsidP="0024349E">
      <w:pPr>
        <w:spacing w:before="60"/>
        <w:ind w:left="567" w:hanging="567"/>
        <w:jc w:val="both"/>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sidRPr="00234651">
        <w:rPr>
          <w:rFonts w:cs="Arial"/>
        </w:rPr>
        <w:tab/>
      </w:r>
      <w:r>
        <w:rPr>
          <w:rFonts w:cs="Arial"/>
        </w:rPr>
        <w:t xml:space="preserve">The Applicant confirms that appropriate arrangement(s) are </w:t>
      </w:r>
      <w:r>
        <w:t>in place with retail customer(s) at the relevant connection point(s).</w:t>
      </w:r>
    </w:p>
    <w:p w14:paraId="7E0E49A3" w14:textId="77777777" w:rsidR="0024349E" w:rsidRDefault="0024349E" w:rsidP="0024349E">
      <w:pPr>
        <w:spacing w:before="60"/>
        <w:ind w:left="567" w:hanging="567"/>
        <w:jc w:val="both"/>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B033D3">
        <w:rPr>
          <w:rFonts w:cs="Arial"/>
        </w:rPr>
      </w:r>
      <w:r w:rsidR="00B033D3">
        <w:rPr>
          <w:rFonts w:cs="Arial"/>
        </w:rPr>
        <w:fldChar w:fldCharType="separate"/>
      </w:r>
      <w:r w:rsidRPr="00234651">
        <w:rPr>
          <w:rFonts w:cs="Arial"/>
        </w:rPr>
        <w:fldChar w:fldCharType="end"/>
      </w:r>
      <w:r>
        <w:rPr>
          <w:rFonts w:cs="Arial"/>
        </w:rPr>
        <w:tab/>
        <w:t xml:space="preserve">The Applicant confirms that the load complies with the </w:t>
      </w:r>
      <w:r w:rsidRPr="00553AB7">
        <w:rPr>
          <w:rFonts w:cs="Arial"/>
          <w:i/>
        </w:rPr>
        <w:t>MASS</w:t>
      </w:r>
      <w:r>
        <w:rPr>
          <w:rFonts w:cs="Arial"/>
        </w:rPr>
        <w:t>.</w:t>
      </w:r>
    </w:p>
    <w:p w14:paraId="052BF8A4" w14:textId="77777777" w:rsidR="0024349E" w:rsidRDefault="0024349E" w:rsidP="0024349E">
      <w:r>
        <w:t>If one or more of the boxes above are not marked, please provide details why.</w:t>
      </w:r>
    </w:p>
    <w:p w14:paraId="02EE59F6" w14:textId="77777777" w:rsidR="0024349E" w:rsidRPr="001D0C5E" w:rsidRDefault="0024349E" w:rsidP="0024349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0CFDF68E" w14:textId="77777777" w:rsidR="0024349E" w:rsidRPr="001D0C5E" w:rsidRDefault="0024349E" w:rsidP="0024349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05E8644F" w14:textId="77777777" w:rsidR="0024349E" w:rsidRPr="001D0C5E" w:rsidRDefault="0024349E" w:rsidP="0024349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3F5CD014" w14:textId="77777777" w:rsidR="0024349E" w:rsidRDefault="0024349E" w:rsidP="0024349E"/>
    <w:p w14:paraId="40DAA689" w14:textId="1B805562" w:rsidR="0024349E" w:rsidRPr="00234651" w:rsidRDefault="0024349E" w:rsidP="0024349E">
      <w:pPr>
        <w:pStyle w:val="Heading3"/>
      </w:pPr>
      <w:bookmarkStart w:id="39" w:name="_Toc483237451"/>
      <w:r>
        <w:t>Market ancillary services</w:t>
      </w:r>
      <w:bookmarkEnd w:id="39"/>
    </w:p>
    <w:p w14:paraId="47FEB081" w14:textId="2DD53E08" w:rsidR="0024349E" w:rsidRDefault="0024349E" w:rsidP="004C43C8">
      <w:r>
        <w:t xml:space="preserve">Please provide details of the </w:t>
      </w:r>
      <w:r>
        <w:rPr>
          <w:i/>
        </w:rPr>
        <w:t>market ancillary services</w:t>
      </w:r>
      <w:r>
        <w:t xml:space="preserve"> that the applicant is seeking approval to provide using the table below.</w:t>
      </w:r>
    </w:p>
    <w:p w14:paraId="451701B1" w14:textId="77777777" w:rsidR="001B13A3" w:rsidRPr="007E7DAA" w:rsidRDefault="001B13A3" w:rsidP="001B13A3">
      <w:r>
        <w:t xml:space="preserve">For all Regulation and contingency Frequency Control Ancillary Services relating to the MASP category, the </w:t>
      </w:r>
      <w:proofErr w:type="spellStart"/>
      <w:r>
        <w:t>mimimum</w:t>
      </w:r>
      <w:proofErr w:type="spellEnd"/>
      <w:r>
        <w:t xml:space="preserve"> and maximum enablement levels will be 0 MW and the maximum lower and upper angles will be 90 degrees.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946"/>
        <w:gridCol w:w="1947"/>
        <w:gridCol w:w="1947"/>
      </w:tblGrid>
      <w:tr w:rsidR="001B13A3" w:rsidRPr="00234651" w14:paraId="248B5576" w14:textId="77777777" w:rsidTr="00C74371">
        <w:tc>
          <w:tcPr>
            <w:tcW w:w="2689" w:type="dxa"/>
            <w:tcBorders>
              <w:bottom w:val="single" w:sz="4" w:space="0" w:color="auto"/>
            </w:tcBorders>
            <w:shd w:val="clear" w:color="auto" w:fill="C0C0C0"/>
          </w:tcPr>
          <w:p w14:paraId="1EA8C72F" w14:textId="77777777" w:rsidR="001B13A3" w:rsidRPr="003B648E" w:rsidRDefault="001B13A3" w:rsidP="00C74371">
            <w:pPr>
              <w:pStyle w:val="TableText"/>
              <w:rPr>
                <w:b/>
                <w:szCs w:val="18"/>
              </w:rPr>
            </w:pPr>
            <w:r w:rsidRPr="003B648E">
              <w:rPr>
                <w:b/>
                <w:sz w:val="16"/>
                <w:szCs w:val="18"/>
              </w:rPr>
              <w:t>Frequency Control Ancillary Services</w:t>
            </w:r>
          </w:p>
        </w:tc>
        <w:tc>
          <w:tcPr>
            <w:tcW w:w="1946" w:type="dxa"/>
            <w:tcBorders>
              <w:bottom w:val="single" w:sz="4" w:space="0" w:color="auto"/>
            </w:tcBorders>
            <w:shd w:val="clear" w:color="auto" w:fill="C0C0C0"/>
          </w:tcPr>
          <w:p w14:paraId="4BEE0E6B" w14:textId="77777777" w:rsidR="001B13A3" w:rsidRDefault="001B13A3" w:rsidP="00C74371">
            <w:pPr>
              <w:pStyle w:val="TableText"/>
              <w:rPr>
                <w:sz w:val="17"/>
                <w:szCs w:val="18"/>
              </w:rPr>
            </w:pPr>
            <w:r w:rsidRPr="00DF776D">
              <w:rPr>
                <w:sz w:val="17"/>
                <w:szCs w:val="18"/>
              </w:rPr>
              <w:t xml:space="preserve">Service provided </w:t>
            </w:r>
          </w:p>
          <w:p w14:paraId="06AC0F7E" w14:textId="77777777" w:rsidR="001B13A3" w:rsidRPr="00DF776D" w:rsidRDefault="001B13A3" w:rsidP="00C74371">
            <w:pPr>
              <w:pStyle w:val="TableText"/>
              <w:rPr>
                <w:sz w:val="17"/>
                <w:szCs w:val="18"/>
              </w:rPr>
            </w:pPr>
            <w:r w:rsidRPr="00DF776D">
              <w:rPr>
                <w:sz w:val="17"/>
                <w:szCs w:val="18"/>
              </w:rPr>
              <w:t>(Y/N)</w:t>
            </w:r>
          </w:p>
        </w:tc>
        <w:tc>
          <w:tcPr>
            <w:tcW w:w="1947" w:type="dxa"/>
            <w:tcBorders>
              <w:bottom w:val="single" w:sz="4" w:space="0" w:color="auto"/>
            </w:tcBorders>
            <w:shd w:val="clear" w:color="auto" w:fill="C0C0C0"/>
          </w:tcPr>
          <w:p w14:paraId="11DB087A" w14:textId="77777777" w:rsidR="001B13A3" w:rsidRDefault="001B13A3" w:rsidP="00C74371">
            <w:pPr>
              <w:pStyle w:val="TableText"/>
              <w:rPr>
                <w:sz w:val="17"/>
                <w:szCs w:val="18"/>
              </w:rPr>
            </w:pPr>
            <w:r w:rsidRPr="00DF776D">
              <w:rPr>
                <w:sz w:val="17"/>
                <w:szCs w:val="18"/>
              </w:rPr>
              <w:t>Switching controller</w:t>
            </w:r>
          </w:p>
          <w:p w14:paraId="1AE0F089" w14:textId="77777777" w:rsidR="001B13A3" w:rsidRPr="00DF776D" w:rsidRDefault="001B13A3" w:rsidP="00C74371">
            <w:pPr>
              <w:pStyle w:val="TableText"/>
              <w:rPr>
                <w:sz w:val="17"/>
                <w:szCs w:val="18"/>
              </w:rPr>
            </w:pPr>
            <w:r w:rsidRPr="00DF776D">
              <w:rPr>
                <w:sz w:val="17"/>
                <w:szCs w:val="18"/>
              </w:rPr>
              <w:t>(Y/N)</w:t>
            </w:r>
          </w:p>
        </w:tc>
        <w:tc>
          <w:tcPr>
            <w:tcW w:w="1947" w:type="dxa"/>
            <w:tcBorders>
              <w:bottom w:val="single" w:sz="4" w:space="0" w:color="auto"/>
            </w:tcBorders>
            <w:shd w:val="clear" w:color="auto" w:fill="C0C0C0"/>
          </w:tcPr>
          <w:p w14:paraId="427884CC" w14:textId="77777777" w:rsidR="001B13A3" w:rsidRPr="00DF776D" w:rsidRDefault="001B13A3" w:rsidP="00C74371">
            <w:pPr>
              <w:pStyle w:val="TableText"/>
              <w:rPr>
                <w:sz w:val="17"/>
                <w:szCs w:val="18"/>
              </w:rPr>
            </w:pPr>
            <w:r w:rsidRPr="00DF776D">
              <w:rPr>
                <w:sz w:val="17"/>
                <w:szCs w:val="18"/>
              </w:rPr>
              <w:t>Maximum m</w:t>
            </w:r>
            <w:r w:rsidRPr="00DF776D">
              <w:rPr>
                <w:i/>
                <w:sz w:val="17"/>
                <w:szCs w:val="18"/>
              </w:rPr>
              <w:t xml:space="preserve">arket </w:t>
            </w:r>
            <w:proofErr w:type="spellStart"/>
            <w:r w:rsidRPr="00DF776D">
              <w:rPr>
                <w:i/>
                <w:sz w:val="17"/>
                <w:szCs w:val="18"/>
              </w:rPr>
              <w:t>ancilliary</w:t>
            </w:r>
            <w:proofErr w:type="spellEnd"/>
            <w:r w:rsidRPr="00DF776D">
              <w:rPr>
                <w:i/>
                <w:sz w:val="17"/>
                <w:szCs w:val="18"/>
              </w:rPr>
              <w:t xml:space="preserve"> service</w:t>
            </w:r>
            <w:r w:rsidRPr="00DF776D">
              <w:rPr>
                <w:sz w:val="17"/>
                <w:szCs w:val="18"/>
              </w:rPr>
              <w:t xml:space="preserve"> capacity (MW)</w:t>
            </w:r>
          </w:p>
        </w:tc>
      </w:tr>
      <w:tr w:rsidR="001B13A3" w:rsidRPr="00234651" w14:paraId="5F17A611" w14:textId="77777777" w:rsidTr="00C74371">
        <w:tc>
          <w:tcPr>
            <w:tcW w:w="2689" w:type="dxa"/>
            <w:tcBorders>
              <w:top w:val="single" w:sz="4" w:space="0" w:color="auto"/>
            </w:tcBorders>
            <w:shd w:val="clear" w:color="auto" w:fill="F3F3F3"/>
          </w:tcPr>
          <w:p w14:paraId="105A510F" w14:textId="77777777" w:rsidR="001B13A3" w:rsidRPr="00356113" w:rsidRDefault="001B13A3" w:rsidP="00C74371">
            <w:pPr>
              <w:pStyle w:val="TableText"/>
              <w:rPr>
                <w:sz w:val="17"/>
                <w:szCs w:val="18"/>
              </w:rPr>
            </w:pPr>
            <w:r w:rsidRPr="00356113">
              <w:rPr>
                <w:sz w:val="17"/>
              </w:rPr>
              <w:t>Fast Raise Service (RAISE6SEC)</w:t>
            </w:r>
          </w:p>
        </w:tc>
        <w:tc>
          <w:tcPr>
            <w:tcW w:w="1946" w:type="dxa"/>
            <w:tcBorders>
              <w:top w:val="single" w:sz="4" w:space="0" w:color="auto"/>
            </w:tcBorders>
          </w:tcPr>
          <w:p w14:paraId="73E460F9" w14:textId="77777777" w:rsidR="001B13A3" w:rsidRPr="00234651" w:rsidRDefault="001B13A3" w:rsidP="00C74371">
            <w:pPr>
              <w:pStyle w:val="TableText"/>
            </w:pPr>
          </w:p>
        </w:tc>
        <w:tc>
          <w:tcPr>
            <w:tcW w:w="1947" w:type="dxa"/>
            <w:tcBorders>
              <w:top w:val="single" w:sz="4" w:space="0" w:color="auto"/>
            </w:tcBorders>
          </w:tcPr>
          <w:p w14:paraId="1B6916F6" w14:textId="77777777" w:rsidR="001B13A3" w:rsidRPr="00234651" w:rsidRDefault="001B13A3" w:rsidP="00C74371">
            <w:pPr>
              <w:pStyle w:val="TableText"/>
            </w:pPr>
          </w:p>
        </w:tc>
        <w:tc>
          <w:tcPr>
            <w:tcW w:w="1947" w:type="dxa"/>
            <w:tcBorders>
              <w:top w:val="single" w:sz="4" w:space="0" w:color="auto"/>
            </w:tcBorders>
          </w:tcPr>
          <w:p w14:paraId="29A2A16D" w14:textId="77777777" w:rsidR="001B13A3" w:rsidRPr="00234651" w:rsidRDefault="001B13A3" w:rsidP="00C74371">
            <w:pPr>
              <w:pStyle w:val="TableText"/>
            </w:pPr>
          </w:p>
        </w:tc>
      </w:tr>
      <w:tr w:rsidR="001B13A3" w:rsidRPr="00234651" w14:paraId="298FD1CC" w14:textId="77777777" w:rsidTr="00C74371">
        <w:tc>
          <w:tcPr>
            <w:tcW w:w="2689" w:type="dxa"/>
            <w:shd w:val="clear" w:color="auto" w:fill="F3F3F3"/>
          </w:tcPr>
          <w:p w14:paraId="294AC15B" w14:textId="77777777" w:rsidR="001B13A3" w:rsidRPr="00356113" w:rsidRDefault="001B13A3" w:rsidP="00C74371">
            <w:pPr>
              <w:pStyle w:val="TableText"/>
              <w:rPr>
                <w:sz w:val="17"/>
              </w:rPr>
            </w:pPr>
            <w:r w:rsidRPr="00356113">
              <w:rPr>
                <w:sz w:val="17"/>
              </w:rPr>
              <w:t>Fast Lower Service</w:t>
            </w:r>
          </w:p>
          <w:p w14:paraId="33E8781B" w14:textId="77777777" w:rsidR="001B13A3" w:rsidRPr="00356113" w:rsidRDefault="001B13A3" w:rsidP="00C74371">
            <w:pPr>
              <w:pStyle w:val="TableText"/>
              <w:rPr>
                <w:sz w:val="17"/>
                <w:szCs w:val="18"/>
              </w:rPr>
            </w:pPr>
            <w:r w:rsidRPr="00356113">
              <w:rPr>
                <w:sz w:val="17"/>
              </w:rPr>
              <w:t>(LOWER6SEC)</w:t>
            </w:r>
          </w:p>
        </w:tc>
        <w:tc>
          <w:tcPr>
            <w:tcW w:w="1946" w:type="dxa"/>
          </w:tcPr>
          <w:p w14:paraId="7854788D" w14:textId="77777777" w:rsidR="001B13A3" w:rsidRPr="00234651" w:rsidRDefault="001B13A3" w:rsidP="00C74371">
            <w:pPr>
              <w:pStyle w:val="TableText"/>
            </w:pPr>
          </w:p>
        </w:tc>
        <w:tc>
          <w:tcPr>
            <w:tcW w:w="1947" w:type="dxa"/>
          </w:tcPr>
          <w:p w14:paraId="5BA1A3C5" w14:textId="77777777" w:rsidR="001B13A3" w:rsidRPr="00234651" w:rsidRDefault="001B13A3" w:rsidP="00C74371">
            <w:pPr>
              <w:pStyle w:val="TableText"/>
            </w:pPr>
          </w:p>
        </w:tc>
        <w:tc>
          <w:tcPr>
            <w:tcW w:w="1947" w:type="dxa"/>
          </w:tcPr>
          <w:p w14:paraId="6314A1CB" w14:textId="77777777" w:rsidR="001B13A3" w:rsidRPr="00234651" w:rsidRDefault="001B13A3" w:rsidP="00C74371">
            <w:pPr>
              <w:pStyle w:val="TableText"/>
            </w:pPr>
          </w:p>
        </w:tc>
      </w:tr>
      <w:tr w:rsidR="001B13A3" w:rsidRPr="00234651" w14:paraId="2B645008" w14:textId="77777777" w:rsidTr="00C74371">
        <w:tc>
          <w:tcPr>
            <w:tcW w:w="2689" w:type="dxa"/>
            <w:shd w:val="clear" w:color="auto" w:fill="F3F3F3"/>
          </w:tcPr>
          <w:p w14:paraId="0D704BEA" w14:textId="77777777" w:rsidR="001B13A3" w:rsidRPr="00356113" w:rsidRDefault="001B13A3" w:rsidP="00C74371">
            <w:pPr>
              <w:pStyle w:val="TableText"/>
              <w:rPr>
                <w:sz w:val="17"/>
                <w:szCs w:val="18"/>
              </w:rPr>
            </w:pPr>
            <w:r w:rsidRPr="00356113">
              <w:rPr>
                <w:sz w:val="17"/>
              </w:rPr>
              <w:t>Slow Raise Service (RAISE60SEC)</w:t>
            </w:r>
          </w:p>
        </w:tc>
        <w:tc>
          <w:tcPr>
            <w:tcW w:w="1946" w:type="dxa"/>
          </w:tcPr>
          <w:p w14:paraId="281D0A74" w14:textId="77777777" w:rsidR="001B13A3" w:rsidRPr="00234651" w:rsidRDefault="001B13A3" w:rsidP="00C74371">
            <w:pPr>
              <w:pStyle w:val="TableText"/>
            </w:pPr>
          </w:p>
        </w:tc>
        <w:tc>
          <w:tcPr>
            <w:tcW w:w="1947" w:type="dxa"/>
          </w:tcPr>
          <w:p w14:paraId="7D26D1B0" w14:textId="77777777" w:rsidR="001B13A3" w:rsidRPr="00234651" w:rsidRDefault="001B13A3" w:rsidP="00C74371">
            <w:pPr>
              <w:pStyle w:val="TableText"/>
            </w:pPr>
          </w:p>
        </w:tc>
        <w:tc>
          <w:tcPr>
            <w:tcW w:w="1947" w:type="dxa"/>
          </w:tcPr>
          <w:p w14:paraId="55474D10" w14:textId="77777777" w:rsidR="001B13A3" w:rsidRPr="00234651" w:rsidRDefault="001B13A3" w:rsidP="00C74371">
            <w:pPr>
              <w:pStyle w:val="TableText"/>
            </w:pPr>
          </w:p>
        </w:tc>
      </w:tr>
      <w:tr w:rsidR="001B13A3" w:rsidRPr="00234651" w14:paraId="47E2966B" w14:textId="77777777" w:rsidTr="00C74371">
        <w:tc>
          <w:tcPr>
            <w:tcW w:w="2689" w:type="dxa"/>
            <w:shd w:val="clear" w:color="auto" w:fill="F3F3F3"/>
          </w:tcPr>
          <w:p w14:paraId="425F07FE" w14:textId="77777777" w:rsidR="001B13A3" w:rsidRPr="00356113" w:rsidRDefault="001B13A3" w:rsidP="00C74371">
            <w:pPr>
              <w:pStyle w:val="TableText"/>
              <w:rPr>
                <w:sz w:val="17"/>
                <w:szCs w:val="18"/>
              </w:rPr>
            </w:pPr>
            <w:r w:rsidRPr="00356113">
              <w:rPr>
                <w:sz w:val="17"/>
              </w:rPr>
              <w:lastRenderedPageBreak/>
              <w:t>Slow Lower Service (LOWER60SEC)</w:t>
            </w:r>
          </w:p>
        </w:tc>
        <w:tc>
          <w:tcPr>
            <w:tcW w:w="1946" w:type="dxa"/>
          </w:tcPr>
          <w:p w14:paraId="52C260E2" w14:textId="77777777" w:rsidR="001B13A3" w:rsidRPr="00234651" w:rsidRDefault="001B13A3" w:rsidP="00C74371">
            <w:pPr>
              <w:pStyle w:val="TableText"/>
            </w:pPr>
          </w:p>
        </w:tc>
        <w:tc>
          <w:tcPr>
            <w:tcW w:w="1947" w:type="dxa"/>
          </w:tcPr>
          <w:p w14:paraId="060B8E21" w14:textId="77777777" w:rsidR="001B13A3" w:rsidRPr="00234651" w:rsidRDefault="001B13A3" w:rsidP="00C74371">
            <w:pPr>
              <w:pStyle w:val="TableText"/>
            </w:pPr>
          </w:p>
        </w:tc>
        <w:tc>
          <w:tcPr>
            <w:tcW w:w="1947" w:type="dxa"/>
          </w:tcPr>
          <w:p w14:paraId="04583B2B" w14:textId="77777777" w:rsidR="001B13A3" w:rsidRPr="00234651" w:rsidRDefault="001B13A3" w:rsidP="00C74371">
            <w:pPr>
              <w:pStyle w:val="TableText"/>
            </w:pPr>
          </w:p>
        </w:tc>
      </w:tr>
      <w:tr w:rsidR="001B13A3" w:rsidRPr="00234651" w14:paraId="15418640" w14:textId="77777777" w:rsidTr="00C74371">
        <w:tc>
          <w:tcPr>
            <w:tcW w:w="2689" w:type="dxa"/>
            <w:shd w:val="clear" w:color="auto" w:fill="F3F3F3"/>
          </w:tcPr>
          <w:p w14:paraId="5AB170BE" w14:textId="77777777" w:rsidR="001B13A3" w:rsidRPr="00356113" w:rsidRDefault="001B13A3" w:rsidP="00C74371">
            <w:pPr>
              <w:pStyle w:val="TableText"/>
              <w:rPr>
                <w:sz w:val="17"/>
                <w:szCs w:val="18"/>
              </w:rPr>
            </w:pPr>
            <w:r w:rsidRPr="00356113">
              <w:rPr>
                <w:sz w:val="17"/>
              </w:rPr>
              <w:t>Delayed Raise Service (RAISE5MIN)</w:t>
            </w:r>
          </w:p>
        </w:tc>
        <w:tc>
          <w:tcPr>
            <w:tcW w:w="1946" w:type="dxa"/>
          </w:tcPr>
          <w:p w14:paraId="643F1C1D" w14:textId="77777777" w:rsidR="001B13A3" w:rsidRPr="00234651" w:rsidRDefault="001B13A3" w:rsidP="00C74371">
            <w:pPr>
              <w:pStyle w:val="TableText"/>
            </w:pPr>
          </w:p>
        </w:tc>
        <w:tc>
          <w:tcPr>
            <w:tcW w:w="1947" w:type="dxa"/>
          </w:tcPr>
          <w:p w14:paraId="64265E5F" w14:textId="77777777" w:rsidR="001B13A3" w:rsidRPr="00234651" w:rsidRDefault="001B13A3" w:rsidP="00C74371">
            <w:pPr>
              <w:pStyle w:val="TableText"/>
            </w:pPr>
          </w:p>
        </w:tc>
        <w:tc>
          <w:tcPr>
            <w:tcW w:w="1947" w:type="dxa"/>
          </w:tcPr>
          <w:p w14:paraId="2EFF5A8C" w14:textId="77777777" w:rsidR="001B13A3" w:rsidRPr="00234651" w:rsidRDefault="001B13A3" w:rsidP="00C74371">
            <w:pPr>
              <w:pStyle w:val="TableText"/>
            </w:pPr>
          </w:p>
        </w:tc>
      </w:tr>
      <w:tr w:rsidR="001B13A3" w:rsidRPr="00234651" w14:paraId="78358B47" w14:textId="77777777" w:rsidTr="00C74371">
        <w:tc>
          <w:tcPr>
            <w:tcW w:w="2689" w:type="dxa"/>
            <w:shd w:val="clear" w:color="auto" w:fill="F3F3F3"/>
          </w:tcPr>
          <w:p w14:paraId="0DC8137B" w14:textId="77777777" w:rsidR="001B13A3" w:rsidRPr="00356113" w:rsidRDefault="001B13A3" w:rsidP="00C74371">
            <w:pPr>
              <w:pStyle w:val="TableText"/>
              <w:rPr>
                <w:sz w:val="17"/>
                <w:szCs w:val="18"/>
              </w:rPr>
            </w:pPr>
            <w:r w:rsidRPr="00356113">
              <w:rPr>
                <w:sz w:val="17"/>
              </w:rPr>
              <w:t>Delayed Lower Service (LOWER5MIN)</w:t>
            </w:r>
          </w:p>
        </w:tc>
        <w:tc>
          <w:tcPr>
            <w:tcW w:w="1946" w:type="dxa"/>
          </w:tcPr>
          <w:p w14:paraId="4F9FFB12" w14:textId="77777777" w:rsidR="001B13A3" w:rsidRPr="00234651" w:rsidRDefault="001B13A3" w:rsidP="00C74371">
            <w:pPr>
              <w:pStyle w:val="TableText"/>
            </w:pPr>
          </w:p>
        </w:tc>
        <w:tc>
          <w:tcPr>
            <w:tcW w:w="1947" w:type="dxa"/>
          </w:tcPr>
          <w:p w14:paraId="476FD3E1" w14:textId="77777777" w:rsidR="001B13A3" w:rsidRPr="00234651" w:rsidRDefault="001B13A3" w:rsidP="00C74371">
            <w:pPr>
              <w:pStyle w:val="TableText"/>
            </w:pPr>
          </w:p>
        </w:tc>
        <w:tc>
          <w:tcPr>
            <w:tcW w:w="1947" w:type="dxa"/>
          </w:tcPr>
          <w:p w14:paraId="28203F9F" w14:textId="77777777" w:rsidR="001B13A3" w:rsidRPr="00234651" w:rsidRDefault="001B13A3" w:rsidP="00C74371">
            <w:pPr>
              <w:pStyle w:val="TableText"/>
            </w:pPr>
          </w:p>
        </w:tc>
      </w:tr>
      <w:tr w:rsidR="001B13A3" w:rsidRPr="00234651" w14:paraId="4EBFAD6B" w14:textId="77777777" w:rsidTr="00C74371">
        <w:tc>
          <w:tcPr>
            <w:tcW w:w="2689" w:type="dxa"/>
            <w:shd w:val="clear" w:color="auto" w:fill="F3F3F3"/>
          </w:tcPr>
          <w:p w14:paraId="392D1ECD" w14:textId="77777777" w:rsidR="001B13A3" w:rsidRPr="00356113" w:rsidRDefault="001B13A3" w:rsidP="00C74371">
            <w:pPr>
              <w:pStyle w:val="TableText"/>
              <w:rPr>
                <w:sz w:val="17"/>
                <w:szCs w:val="18"/>
              </w:rPr>
            </w:pPr>
            <w:r w:rsidRPr="00356113">
              <w:rPr>
                <w:sz w:val="17"/>
              </w:rPr>
              <w:t>Regulating Raise Service (RAISEREG)</w:t>
            </w:r>
          </w:p>
        </w:tc>
        <w:tc>
          <w:tcPr>
            <w:tcW w:w="1946" w:type="dxa"/>
          </w:tcPr>
          <w:p w14:paraId="130369A1" w14:textId="77777777" w:rsidR="001B13A3" w:rsidRPr="00234651" w:rsidRDefault="001B13A3" w:rsidP="00C74371">
            <w:pPr>
              <w:pStyle w:val="TableText"/>
            </w:pPr>
          </w:p>
        </w:tc>
        <w:tc>
          <w:tcPr>
            <w:tcW w:w="1947" w:type="dxa"/>
          </w:tcPr>
          <w:p w14:paraId="04F80016" w14:textId="77777777" w:rsidR="001B13A3" w:rsidRPr="00234651" w:rsidRDefault="001B13A3" w:rsidP="00C74371">
            <w:pPr>
              <w:pStyle w:val="TableText"/>
            </w:pPr>
          </w:p>
        </w:tc>
        <w:tc>
          <w:tcPr>
            <w:tcW w:w="1947" w:type="dxa"/>
          </w:tcPr>
          <w:p w14:paraId="3928011E" w14:textId="77777777" w:rsidR="001B13A3" w:rsidRPr="00234651" w:rsidRDefault="001B13A3" w:rsidP="00C74371">
            <w:pPr>
              <w:pStyle w:val="TableText"/>
            </w:pPr>
          </w:p>
        </w:tc>
      </w:tr>
      <w:tr w:rsidR="001B13A3" w:rsidRPr="00234651" w14:paraId="2D6CFE5D" w14:textId="77777777" w:rsidTr="00C74371">
        <w:tc>
          <w:tcPr>
            <w:tcW w:w="2689" w:type="dxa"/>
            <w:shd w:val="clear" w:color="auto" w:fill="F3F3F3"/>
          </w:tcPr>
          <w:p w14:paraId="2A6CD3B0" w14:textId="77777777" w:rsidR="001B13A3" w:rsidRPr="00356113" w:rsidRDefault="001B13A3" w:rsidP="00C74371">
            <w:pPr>
              <w:pStyle w:val="TableText"/>
              <w:rPr>
                <w:sz w:val="17"/>
                <w:szCs w:val="18"/>
              </w:rPr>
            </w:pPr>
            <w:r w:rsidRPr="00356113">
              <w:rPr>
                <w:sz w:val="17"/>
              </w:rPr>
              <w:t>Regulating Lower Service (LOWERREG)</w:t>
            </w:r>
          </w:p>
        </w:tc>
        <w:tc>
          <w:tcPr>
            <w:tcW w:w="1946" w:type="dxa"/>
          </w:tcPr>
          <w:p w14:paraId="2C01DD68" w14:textId="77777777" w:rsidR="001B13A3" w:rsidRPr="00234651" w:rsidRDefault="001B13A3" w:rsidP="00C74371">
            <w:pPr>
              <w:pStyle w:val="TableText"/>
            </w:pPr>
          </w:p>
        </w:tc>
        <w:tc>
          <w:tcPr>
            <w:tcW w:w="1947" w:type="dxa"/>
          </w:tcPr>
          <w:p w14:paraId="5E97A9C8" w14:textId="77777777" w:rsidR="001B13A3" w:rsidRPr="00234651" w:rsidRDefault="001B13A3" w:rsidP="00C74371">
            <w:pPr>
              <w:pStyle w:val="TableText"/>
            </w:pPr>
          </w:p>
        </w:tc>
        <w:tc>
          <w:tcPr>
            <w:tcW w:w="1947" w:type="dxa"/>
          </w:tcPr>
          <w:p w14:paraId="7B595709" w14:textId="77777777" w:rsidR="001B13A3" w:rsidRPr="00234651" w:rsidRDefault="001B13A3" w:rsidP="00C74371">
            <w:pPr>
              <w:pStyle w:val="TableText"/>
            </w:pPr>
          </w:p>
        </w:tc>
      </w:tr>
    </w:tbl>
    <w:p w14:paraId="7B2916DD" w14:textId="77777777" w:rsidR="001B13A3" w:rsidRDefault="001B13A3" w:rsidP="004C43C8"/>
    <w:p w14:paraId="701EE04F" w14:textId="77777777" w:rsidR="001B13A3" w:rsidRDefault="001B13A3">
      <w:pPr>
        <w:spacing w:after="0" w:line="240" w:lineRule="auto"/>
      </w:pPr>
      <w:r>
        <w:br w:type="page"/>
      </w:r>
    </w:p>
    <w:p w14:paraId="580F7062" w14:textId="3584327D" w:rsidR="00C5511C" w:rsidRPr="002458C9" w:rsidRDefault="00C5511C" w:rsidP="00553AB7">
      <w:pPr>
        <w:pStyle w:val="Heading2"/>
      </w:pPr>
      <w:bookmarkStart w:id="40" w:name="_Toc483237452"/>
      <w:bookmarkStart w:id="41" w:name="_Toc483237453"/>
      <w:bookmarkStart w:id="42" w:name="_Toc483237454"/>
      <w:bookmarkStart w:id="43" w:name="_Toc483237455"/>
      <w:bookmarkStart w:id="44" w:name="_Toc483237456"/>
      <w:bookmarkStart w:id="45" w:name="_Toc483237457"/>
      <w:bookmarkStart w:id="46" w:name="_Toc483237458"/>
      <w:bookmarkStart w:id="47" w:name="_Toc483237459"/>
      <w:bookmarkStart w:id="48" w:name="_Toc483237460"/>
      <w:bookmarkStart w:id="49" w:name="_Toc483237461"/>
      <w:bookmarkStart w:id="50" w:name="_Toc483237462"/>
      <w:bookmarkEnd w:id="40"/>
      <w:bookmarkEnd w:id="41"/>
      <w:bookmarkEnd w:id="42"/>
      <w:bookmarkEnd w:id="43"/>
      <w:bookmarkEnd w:id="44"/>
      <w:bookmarkEnd w:id="45"/>
      <w:bookmarkEnd w:id="46"/>
      <w:bookmarkEnd w:id="47"/>
      <w:bookmarkEnd w:id="48"/>
      <w:bookmarkEnd w:id="49"/>
      <w:r>
        <w:lastRenderedPageBreak/>
        <w:t>Application to register the control equipment</w:t>
      </w:r>
      <w:bookmarkEnd w:id="50"/>
    </w:p>
    <w:p w14:paraId="1AF2CC70" w14:textId="0AACDC00" w:rsidR="001D0C5E" w:rsidRPr="00DB247F" w:rsidRDefault="001D0C5E" w:rsidP="00553AB7">
      <w:pPr>
        <w:pStyle w:val="Heading3"/>
        <w:rPr>
          <w:i/>
        </w:rPr>
      </w:pPr>
      <w:bookmarkStart w:id="51" w:name="_Toc483237463"/>
      <w:r w:rsidRPr="006F6A26">
        <w:t>Deter</w:t>
      </w:r>
      <w:r w:rsidR="00FC75F4">
        <w:t>mination of ancillary s</w:t>
      </w:r>
      <w:r>
        <w:t xml:space="preserve">ervices </w:t>
      </w:r>
      <w:r w:rsidR="00FC75F4">
        <w:t>i</w:t>
      </w:r>
      <w:r w:rsidRPr="00DB247F">
        <w:t>nformation</w:t>
      </w:r>
      <w:bookmarkEnd w:id="34"/>
      <w:bookmarkEnd w:id="35"/>
      <w:bookmarkEnd w:id="36"/>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214"/>
      </w:tblGrid>
      <w:tr w:rsidR="001D0C5E" w:rsidRPr="001D0C5E" w14:paraId="71CE5C2B" w14:textId="77777777" w:rsidTr="001D0C5E">
        <w:trPr>
          <w:cantSplit/>
        </w:trPr>
        <w:tc>
          <w:tcPr>
            <w:tcW w:w="8748" w:type="dxa"/>
            <w:gridSpan w:val="2"/>
            <w:tcBorders>
              <w:bottom w:val="single" w:sz="4" w:space="0" w:color="auto"/>
            </w:tcBorders>
            <w:shd w:val="clear" w:color="auto" w:fill="C0C0C0"/>
          </w:tcPr>
          <w:p w14:paraId="6F9993F7" w14:textId="70BB70A2" w:rsidR="001D0C5E" w:rsidRPr="001D0C5E" w:rsidRDefault="00FC75F4" w:rsidP="001D0C5E">
            <w:pPr>
              <w:spacing w:before="60" w:after="60"/>
              <w:rPr>
                <w:rStyle w:val="AEMO-AddBlue"/>
                <w:rFonts w:cs="Arial"/>
                <w:b/>
              </w:rPr>
            </w:pPr>
            <w:r>
              <w:rPr>
                <w:rStyle w:val="AEMO-AddBlue"/>
                <w:rFonts w:cs="Arial"/>
                <w:b/>
              </w:rPr>
              <w:t>Determination of ancillary services i</w:t>
            </w:r>
            <w:r w:rsidR="001D0C5E" w:rsidRPr="001D0C5E">
              <w:rPr>
                <w:rStyle w:val="AEMO-AddBlue"/>
                <w:rFonts w:cs="Arial"/>
                <w:b/>
              </w:rPr>
              <w:t>nformation</w:t>
            </w:r>
          </w:p>
        </w:tc>
      </w:tr>
      <w:tr w:rsidR="001D0C5E" w:rsidRPr="00234651" w14:paraId="2D0038E2" w14:textId="77777777" w:rsidTr="001D0C5E">
        <w:trPr>
          <w:cantSplit/>
        </w:trPr>
        <w:tc>
          <w:tcPr>
            <w:tcW w:w="8748" w:type="dxa"/>
            <w:gridSpan w:val="2"/>
            <w:tcBorders>
              <w:top w:val="single" w:sz="4" w:space="0" w:color="auto"/>
              <w:bottom w:val="nil"/>
            </w:tcBorders>
          </w:tcPr>
          <w:p w14:paraId="14B2DE20" w14:textId="6733D4F8" w:rsidR="001D0C5E" w:rsidRPr="00A633B8" w:rsidRDefault="001D0C5E" w:rsidP="003D1C36">
            <w:pPr>
              <w:pStyle w:val="BodyText"/>
              <w:widowControl/>
              <w:spacing w:before="120"/>
              <w:rPr>
                <w:rStyle w:val="AEMO-AddBlue"/>
                <w:rFonts w:ascii="Arial" w:hAnsi="Arial" w:cs="Arial"/>
                <w:b w:val="0"/>
                <w:sz w:val="22"/>
                <w:szCs w:val="22"/>
              </w:rPr>
            </w:pPr>
            <w:r w:rsidRPr="007E7DAA">
              <w:rPr>
                <w:rStyle w:val="AEMO-AddBlue"/>
                <w:rFonts w:ascii="Arial" w:hAnsi="Arial" w:cs="Arial"/>
                <w:b w:val="0"/>
                <w:sz w:val="22"/>
                <w:szCs w:val="22"/>
              </w:rPr>
              <w:t xml:space="preserve">Please </w:t>
            </w:r>
            <w:r w:rsidR="003D1C36" w:rsidRPr="007E7DAA">
              <w:rPr>
                <w:rStyle w:val="AEMO-AddBlue"/>
                <w:rFonts w:ascii="Arial" w:hAnsi="Arial" w:cs="Arial"/>
                <w:b w:val="0"/>
                <w:sz w:val="22"/>
                <w:szCs w:val="22"/>
              </w:rPr>
              <w:t xml:space="preserve">mark </w:t>
            </w:r>
            <w:r w:rsidRPr="007E7DAA">
              <w:rPr>
                <w:rStyle w:val="AEMO-AddBlue"/>
                <w:rFonts w:ascii="Arial" w:hAnsi="Arial" w:cs="Arial"/>
                <w:b w:val="0"/>
                <w:sz w:val="22"/>
                <w:szCs w:val="22"/>
              </w:rPr>
              <w:t xml:space="preserve">appropriate boxes below to indicate the basis on which the ancillary services information has been determined, and provide further details </w:t>
            </w:r>
            <w:proofErr w:type="spellStart"/>
            <w:r w:rsidRPr="007E7DAA">
              <w:rPr>
                <w:rStyle w:val="AEMO-AddBlue"/>
                <w:rFonts w:ascii="Arial" w:hAnsi="Arial" w:cs="Arial"/>
                <w:b w:val="0"/>
                <w:sz w:val="22"/>
                <w:szCs w:val="22"/>
              </w:rPr>
              <w:t>where</w:t>
            </w:r>
            <w:proofErr w:type="spellEnd"/>
            <w:r w:rsidRPr="007E7DAA">
              <w:rPr>
                <w:rStyle w:val="AEMO-AddBlue"/>
                <w:rFonts w:ascii="Arial" w:hAnsi="Arial" w:cs="Arial"/>
                <w:b w:val="0"/>
                <w:sz w:val="22"/>
                <w:szCs w:val="22"/>
              </w:rPr>
              <w:t xml:space="preserve"> required:</w:t>
            </w:r>
          </w:p>
        </w:tc>
      </w:tr>
      <w:tr w:rsidR="001D0C5E" w:rsidRPr="00234651" w14:paraId="565B41FD" w14:textId="77777777" w:rsidTr="001D0C5E">
        <w:trPr>
          <w:cantSplit/>
        </w:trPr>
        <w:tc>
          <w:tcPr>
            <w:tcW w:w="534" w:type="dxa"/>
            <w:tcBorders>
              <w:top w:val="nil"/>
              <w:bottom w:val="single" w:sz="4" w:space="0" w:color="auto"/>
              <w:right w:val="nil"/>
            </w:tcBorders>
          </w:tcPr>
          <w:p w14:paraId="7C9305F9" w14:textId="77777777" w:rsidR="001D0C5E" w:rsidRPr="001D0C5E" w:rsidRDefault="00703F7C" w:rsidP="001D0C5E">
            <w:pPr>
              <w:pStyle w:val="BodyText"/>
              <w:widowControl/>
              <w:tabs>
                <w:tab w:val="left" w:pos="567"/>
              </w:tabs>
              <w:spacing w:before="120"/>
              <w:rPr>
                <w:rStyle w:val="AEMO-AddBlue"/>
                <w:rFonts w:ascii="Arial" w:hAnsi="Arial" w:cs="Arial"/>
                <w:b w:val="0"/>
              </w:rPr>
            </w:pPr>
            <w:r w:rsidRPr="001D0C5E">
              <w:rPr>
                <w:rStyle w:val="AEMO-AddBlue"/>
                <w:rFonts w:ascii="Arial" w:hAnsi="Arial" w:cs="Arial"/>
                <w:b w:val="0"/>
              </w:rPr>
              <w:fldChar w:fldCharType="begin">
                <w:ffData>
                  <w:name w:val=""/>
                  <w:enabled/>
                  <w:calcOnExit w:val="0"/>
                  <w:checkBox>
                    <w:sizeAuto/>
                    <w:default w:val="0"/>
                  </w:checkBox>
                </w:ffData>
              </w:fldChar>
            </w:r>
            <w:r w:rsidR="001D0C5E" w:rsidRPr="001D0C5E">
              <w:rPr>
                <w:rStyle w:val="AEMO-AddBlue"/>
                <w:rFonts w:ascii="Arial" w:hAnsi="Arial" w:cs="Arial"/>
                <w:b w:val="0"/>
              </w:rPr>
              <w:instrText xml:space="preserve">formcheckbox </w:instrText>
            </w:r>
            <w:r w:rsidR="00B033D3">
              <w:rPr>
                <w:rStyle w:val="AEMO-AddBlue"/>
                <w:rFonts w:ascii="Arial" w:hAnsi="Arial" w:cs="Arial"/>
                <w:b w:val="0"/>
              </w:rPr>
            </w:r>
            <w:r w:rsidR="00B033D3">
              <w:rPr>
                <w:rStyle w:val="AEMO-AddBlue"/>
                <w:rFonts w:ascii="Arial" w:hAnsi="Arial" w:cs="Arial"/>
                <w:b w:val="0"/>
              </w:rPr>
              <w:fldChar w:fldCharType="separate"/>
            </w:r>
            <w:r w:rsidRPr="001D0C5E">
              <w:rPr>
                <w:rStyle w:val="AEMO-AddBlue"/>
                <w:rFonts w:ascii="Arial" w:hAnsi="Arial" w:cs="Arial"/>
                <w:b w:val="0"/>
              </w:rPr>
              <w:fldChar w:fldCharType="end"/>
            </w:r>
          </w:p>
          <w:p w14:paraId="2F59136D" w14:textId="77777777" w:rsidR="001D0C5E" w:rsidRPr="001D0C5E" w:rsidRDefault="00703F7C" w:rsidP="001D0C5E">
            <w:pPr>
              <w:pStyle w:val="BodyText"/>
              <w:widowControl/>
              <w:tabs>
                <w:tab w:val="left" w:pos="567"/>
              </w:tabs>
              <w:spacing w:before="120"/>
              <w:rPr>
                <w:rStyle w:val="AEMO-AddBlue"/>
                <w:rFonts w:ascii="Arial" w:hAnsi="Arial" w:cs="Arial"/>
                <w:b w:val="0"/>
              </w:rPr>
            </w:pPr>
            <w:r w:rsidRPr="001D0C5E">
              <w:rPr>
                <w:rStyle w:val="AEMO-AddBlue"/>
                <w:rFonts w:ascii="Arial" w:hAnsi="Arial" w:cs="Arial"/>
                <w:b w:val="0"/>
              </w:rPr>
              <w:fldChar w:fldCharType="begin">
                <w:ffData>
                  <w:name w:val=""/>
                  <w:enabled/>
                  <w:calcOnExit w:val="0"/>
                  <w:checkBox>
                    <w:sizeAuto/>
                    <w:default w:val="0"/>
                  </w:checkBox>
                </w:ffData>
              </w:fldChar>
            </w:r>
            <w:r w:rsidR="001D0C5E" w:rsidRPr="001D0C5E">
              <w:rPr>
                <w:rStyle w:val="AEMO-AddBlue"/>
                <w:rFonts w:ascii="Arial" w:hAnsi="Arial" w:cs="Arial"/>
                <w:b w:val="0"/>
              </w:rPr>
              <w:instrText xml:space="preserve">formcheckbox </w:instrText>
            </w:r>
            <w:r w:rsidR="00B033D3">
              <w:rPr>
                <w:rStyle w:val="AEMO-AddBlue"/>
                <w:rFonts w:ascii="Arial" w:hAnsi="Arial" w:cs="Arial"/>
                <w:b w:val="0"/>
              </w:rPr>
            </w:r>
            <w:r w:rsidR="00B033D3">
              <w:rPr>
                <w:rStyle w:val="AEMO-AddBlue"/>
                <w:rFonts w:ascii="Arial" w:hAnsi="Arial" w:cs="Arial"/>
                <w:b w:val="0"/>
              </w:rPr>
              <w:fldChar w:fldCharType="separate"/>
            </w:r>
            <w:r w:rsidRPr="001D0C5E">
              <w:rPr>
                <w:rStyle w:val="AEMO-AddBlue"/>
                <w:rFonts w:ascii="Arial" w:hAnsi="Arial" w:cs="Arial"/>
                <w:b w:val="0"/>
              </w:rPr>
              <w:fldChar w:fldCharType="end"/>
            </w:r>
          </w:p>
          <w:p w14:paraId="074AFAB8" w14:textId="77777777" w:rsidR="001D0C5E" w:rsidRPr="001D0C5E" w:rsidRDefault="00703F7C" w:rsidP="001D0C5E">
            <w:pPr>
              <w:pStyle w:val="BodyText"/>
              <w:widowControl/>
              <w:spacing w:before="120"/>
              <w:rPr>
                <w:rStyle w:val="AEMO-AddBlue"/>
                <w:rFonts w:ascii="Arial" w:hAnsi="Arial" w:cs="Arial"/>
                <w:b w:val="0"/>
              </w:rPr>
            </w:pPr>
            <w:r w:rsidRPr="001D0C5E">
              <w:rPr>
                <w:rStyle w:val="AEMO-AddBlue"/>
                <w:rFonts w:ascii="Arial" w:hAnsi="Arial" w:cs="Arial"/>
                <w:b w:val="0"/>
              </w:rPr>
              <w:fldChar w:fldCharType="begin">
                <w:ffData>
                  <w:name w:val=""/>
                  <w:enabled/>
                  <w:calcOnExit w:val="0"/>
                  <w:checkBox>
                    <w:sizeAuto/>
                    <w:default w:val="0"/>
                  </w:checkBox>
                </w:ffData>
              </w:fldChar>
            </w:r>
            <w:r w:rsidR="001D0C5E" w:rsidRPr="001D0C5E">
              <w:rPr>
                <w:rStyle w:val="AEMO-AddBlue"/>
                <w:rFonts w:ascii="Arial" w:hAnsi="Arial" w:cs="Arial"/>
                <w:b w:val="0"/>
              </w:rPr>
              <w:instrText xml:space="preserve">formcheckbox </w:instrText>
            </w:r>
            <w:r w:rsidR="00B033D3">
              <w:rPr>
                <w:rStyle w:val="AEMO-AddBlue"/>
                <w:rFonts w:ascii="Arial" w:hAnsi="Arial" w:cs="Arial"/>
                <w:b w:val="0"/>
              </w:rPr>
            </w:r>
            <w:r w:rsidR="00B033D3">
              <w:rPr>
                <w:rStyle w:val="AEMO-AddBlue"/>
                <w:rFonts w:ascii="Arial" w:hAnsi="Arial" w:cs="Arial"/>
                <w:b w:val="0"/>
              </w:rPr>
              <w:fldChar w:fldCharType="separate"/>
            </w:r>
            <w:r w:rsidRPr="001D0C5E">
              <w:rPr>
                <w:rStyle w:val="AEMO-AddBlue"/>
                <w:rFonts w:ascii="Arial" w:hAnsi="Arial" w:cs="Arial"/>
                <w:b w:val="0"/>
              </w:rPr>
              <w:fldChar w:fldCharType="end"/>
            </w:r>
          </w:p>
          <w:p w14:paraId="62810835" w14:textId="77777777" w:rsidR="001D0C5E" w:rsidRPr="001D0C5E" w:rsidRDefault="00703F7C" w:rsidP="001D0C5E">
            <w:pPr>
              <w:pStyle w:val="BodyText"/>
              <w:widowControl/>
              <w:tabs>
                <w:tab w:val="left" w:pos="567"/>
              </w:tabs>
              <w:spacing w:before="120"/>
              <w:rPr>
                <w:rStyle w:val="AEMO-AddBlue"/>
                <w:rFonts w:ascii="Arial" w:hAnsi="Arial" w:cs="Arial"/>
                <w:b w:val="0"/>
              </w:rPr>
            </w:pPr>
            <w:r w:rsidRPr="001D0C5E">
              <w:rPr>
                <w:rStyle w:val="AEMO-AddBlue"/>
                <w:rFonts w:ascii="Arial" w:hAnsi="Arial" w:cs="Arial"/>
                <w:b w:val="0"/>
              </w:rPr>
              <w:fldChar w:fldCharType="begin">
                <w:ffData>
                  <w:name w:val=""/>
                  <w:enabled/>
                  <w:calcOnExit w:val="0"/>
                  <w:checkBox>
                    <w:sizeAuto/>
                    <w:default w:val="0"/>
                  </w:checkBox>
                </w:ffData>
              </w:fldChar>
            </w:r>
            <w:r w:rsidR="001D0C5E" w:rsidRPr="001D0C5E">
              <w:rPr>
                <w:rStyle w:val="AEMO-AddBlue"/>
                <w:rFonts w:ascii="Arial" w:hAnsi="Arial" w:cs="Arial"/>
                <w:b w:val="0"/>
              </w:rPr>
              <w:instrText xml:space="preserve">formcheckbox </w:instrText>
            </w:r>
            <w:r w:rsidR="00B033D3">
              <w:rPr>
                <w:rStyle w:val="AEMO-AddBlue"/>
                <w:rFonts w:ascii="Arial" w:hAnsi="Arial" w:cs="Arial"/>
                <w:b w:val="0"/>
              </w:rPr>
            </w:r>
            <w:r w:rsidR="00B033D3">
              <w:rPr>
                <w:rStyle w:val="AEMO-AddBlue"/>
                <w:rFonts w:ascii="Arial" w:hAnsi="Arial" w:cs="Arial"/>
                <w:b w:val="0"/>
              </w:rPr>
              <w:fldChar w:fldCharType="separate"/>
            </w:r>
            <w:r w:rsidRPr="001D0C5E">
              <w:rPr>
                <w:rStyle w:val="AEMO-AddBlue"/>
                <w:rFonts w:ascii="Arial" w:hAnsi="Arial" w:cs="Arial"/>
                <w:b w:val="0"/>
              </w:rPr>
              <w:fldChar w:fldCharType="end"/>
            </w:r>
            <w:r w:rsidR="001D0C5E" w:rsidRPr="001D0C5E">
              <w:rPr>
                <w:rStyle w:val="AEMO-AddBlue"/>
                <w:rFonts w:ascii="Arial" w:hAnsi="Arial" w:cs="Arial"/>
                <w:b w:val="0"/>
              </w:rPr>
              <w:t xml:space="preserve"> </w:t>
            </w:r>
          </w:p>
          <w:p w14:paraId="0B24CF45" w14:textId="77777777" w:rsidR="001D0C5E" w:rsidRPr="001D0C5E" w:rsidRDefault="00703F7C" w:rsidP="001D0C5E">
            <w:pPr>
              <w:pStyle w:val="BodyText"/>
              <w:widowControl/>
              <w:tabs>
                <w:tab w:val="left" w:pos="567"/>
              </w:tabs>
              <w:spacing w:before="120"/>
              <w:rPr>
                <w:rStyle w:val="AEMO-AddBlue"/>
                <w:rFonts w:ascii="Arial" w:hAnsi="Arial" w:cs="Arial"/>
                <w:b w:val="0"/>
              </w:rPr>
            </w:pPr>
            <w:r w:rsidRPr="001D0C5E">
              <w:rPr>
                <w:rStyle w:val="AEMO-AddBlue"/>
                <w:rFonts w:ascii="Arial" w:hAnsi="Arial" w:cs="Arial"/>
                <w:b w:val="0"/>
              </w:rPr>
              <w:fldChar w:fldCharType="begin">
                <w:ffData>
                  <w:name w:val=""/>
                  <w:enabled/>
                  <w:calcOnExit w:val="0"/>
                  <w:checkBox>
                    <w:sizeAuto/>
                    <w:default w:val="0"/>
                  </w:checkBox>
                </w:ffData>
              </w:fldChar>
            </w:r>
            <w:r w:rsidR="001D0C5E" w:rsidRPr="001D0C5E">
              <w:rPr>
                <w:rStyle w:val="AEMO-AddBlue"/>
                <w:rFonts w:ascii="Arial" w:hAnsi="Arial" w:cs="Arial"/>
                <w:b w:val="0"/>
              </w:rPr>
              <w:instrText xml:space="preserve">formcheckbox </w:instrText>
            </w:r>
            <w:r w:rsidR="00B033D3">
              <w:rPr>
                <w:rStyle w:val="AEMO-AddBlue"/>
                <w:rFonts w:ascii="Arial" w:hAnsi="Arial" w:cs="Arial"/>
                <w:b w:val="0"/>
              </w:rPr>
            </w:r>
            <w:r w:rsidR="00B033D3">
              <w:rPr>
                <w:rStyle w:val="AEMO-AddBlue"/>
                <w:rFonts w:ascii="Arial" w:hAnsi="Arial" w:cs="Arial"/>
                <w:b w:val="0"/>
              </w:rPr>
              <w:fldChar w:fldCharType="separate"/>
            </w:r>
            <w:r w:rsidRPr="001D0C5E">
              <w:rPr>
                <w:rStyle w:val="AEMO-AddBlue"/>
                <w:rFonts w:ascii="Arial" w:hAnsi="Arial" w:cs="Arial"/>
                <w:b w:val="0"/>
              </w:rPr>
              <w:fldChar w:fldCharType="end"/>
            </w:r>
          </w:p>
        </w:tc>
        <w:tc>
          <w:tcPr>
            <w:tcW w:w="8214" w:type="dxa"/>
            <w:tcBorders>
              <w:top w:val="nil"/>
              <w:left w:val="nil"/>
              <w:bottom w:val="single" w:sz="4" w:space="0" w:color="auto"/>
            </w:tcBorders>
          </w:tcPr>
          <w:p w14:paraId="1E3040C4" w14:textId="2161A96F" w:rsidR="001D0C5E" w:rsidRPr="007E7DAA" w:rsidRDefault="001D0C5E" w:rsidP="001D0C5E">
            <w:pPr>
              <w:pStyle w:val="BodyText"/>
              <w:widowControl/>
              <w:tabs>
                <w:tab w:val="left" w:pos="567"/>
              </w:tabs>
              <w:spacing w:before="120"/>
              <w:rPr>
                <w:rStyle w:val="AEMO-AddBlue"/>
                <w:rFonts w:ascii="Arial" w:hAnsi="Arial" w:cs="Arial"/>
                <w:b w:val="0"/>
                <w:sz w:val="22"/>
                <w:szCs w:val="22"/>
              </w:rPr>
            </w:pPr>
            <w:r w:rsidRPr="007E7DAA">
              <w:rPr>
                <w:rStyle w:val="AEMO-AddBlue"/>
                <w:rFonts w:ascii="Arial" w:hAnsi="Arial" w:cs="Arial"/>
                <w:b w:val="0"/>
                <w:sz w:val="22"/>
                <w:szCs w:val="22"/>
              </w:rPr>
              <w:t>The load design parameters</w:t>
            </w:r>
          </w:p>
          <w:p w14:paraId="3C31699C" w14:textId="77777777" w:rsidR="001D0C5E" w:rsidRPr="007E7DAA" w:rsidRDefault="001D0C5E" w:rsidP="001D0C5E">
            <w:pPr>
              <w:pStyle w:val="BodyText"/>
              <w:widowControl/>
              <w:tabs>
                <w:tab w:val="left" w:pos="567"/>
              </w:tabs>
              <w:spacing w:before="120"/>
              <w:rPr>
                <w:rStyle w:val="AEMO-AddBlue"/>
                <w:rFonts w:ascii="Arial" w:hAnsi="Arial" w:cs="Arial"/>
                <w:b w:val="0"/>
                <w:sz w:val="22"/>
                <w:szCs w:val="22"/>
              </w:rPr>
            </w:pPr>
            <w:r w:rsidRPr="007E7DAA">
              <w:rPr>
                <w:rStyle w:val="AEMO-AddBlue"/>
                <w:rFonts w:ascii="Arial" w:hAnsi="Arial" w:cs="Arial"/>
                <w:b w:val="0"/>
                <w:sz w:val="22"/>
                <w:szCs w:val="22"/>
              </w:rPr>
              <w:t>The services previously provided under an ancillary services agreement</w:t>
            </w:r>
          </w:p>
          <w:p w14:paraId="4EAD474F" w14:textId="77777777" w:rsidR="001D0C5E" w:rsidRPr="007E7DAA" w:rsidRDefault="001D0C5E" w:rsidP="001D0C5E">
            <w:pPr>
              <w:pStyle w:val="BodyText"/>
              <w:widowControl/>
              <w:tabs>
                <w:tab w:val="left" w:pos="567"/>
              </w:tabs>
              <w:spacing w:before="120"/>
              <w:rPr>
                <w:rStyle w:val="AEMO-AddBlue"/>
                <w:rFonts w:ascii="Arial" w:hAnsi="Arial" w:cs="Arial"/>
                <w:b w:val="0"/>
                <w:sz w:val="22"/>
                <w:szCs w:val="22"/>
              </w:rPr>
            </w:pPr>
            <w:r w:rsidRPr="007E7DAA">
              <w:rPr>
                <w:rStyle w:val="AEMO-AddBlue"/>
                <w:rFonts w:ascii="Arial" w:hAnsi="Arial" w:cs="Arial"/>
                <w:b w:val="0"/>
                <w:sz w:val="22"/>
                <w:szCs w:val="22"/>
              </w:rPr>
              <w:t>The results of tests</w:t>
            </w:r>
          </w:p>
          <w:p w14:paraId="68958008" w14:textId="77777777" w:rsidR="001D0C5E" w:rsidRPr="007E7DAA" w:rsidRDefault="001D0C5E" w:rsidP="001D0C5E">
            <w:pPr>
              <w:pStyle w:val="BodyText"/>
              <w:widowControl/>
              <w:tabs>
                <w:tab w:val="left" w:pos="567"/>
              </w:tabs>
              <w:spacing w:before="120"/>
              <w:rPr>
                <w:rStyle w:val="AEMO-AddBlue"/>
                <w:rFonts w:ascii="Arial" w:hAnsi="Arial" w:cs="Arial"/>
                <w:b w:val="0"/>
                <w:sz w:val="22"/>
                <w:szCs w:val="22"/>
              </w:rPr>
            </w:pPr>
            <w:r w:rsidRPr="007E7DAA">
              <w:rPr>
                <w:rStyle w:val="AEMO-AddBlue"/>
                <w:rFonts w:ascii="Arial" w:hAnsi="Arial" w:cs="Arial"/>
                <w:b w:val="0"/>
                <w:sz w:val="22"/>
                <w:szCs w:val="22"/>
              </w:rPr>
              <w:t>Mathematical modelling of the plant</w:t>
            </w:r>
          </w:p>
          <w:p w14:paraId="4A5DA70B" w14:textId="77777777" w:rsidR="001D0C5E" w:rsidRPr="007E7DAA" w:rsidRDefault="001D0C5E" w:rsidP="001D0C5E">
            <w:pPr>
              <w:pStyle w:val="BodyText"/>
              <w:widowControl/>
              <w:tabs>
                <w:tab w:val="left" w:pos="567"/>
              </w:tabs>
              <w:spacing w:before="120"/>
              <w:rPr>
                <w:rStyle w:val="AEMO-AddBlue"/>
                <w:rFonts w:ascii="Arial" w:hAnsi="Arial" w:cs="Arial"/>
                <w:b w:val="0"/>
                <w:sz w:val="22"/>
                <w:szCs w:val="22"/>
              </w:rPr>
            </w:pPr>
            <w:r w:rsidRPr="007E7DAA">
              <w:rPr>
                <w:rStyle w:val="AEMO-AddBlue"/>
                <w:rFonts w:ascii="Arial" w:hAnsi="Arial" w:cs="Arial"/>
                <w:b w:val="0"/>
                <w:sz w:val="22"/>
                <w:szCs w:val="22"/>
              </w:rPr>
              <w:t>Other (please describe):</w:t>
            </w:r>
          </w:p>
          <w:p w14:paraId="05DE3FAB" w14:textId="77777777" w:rsidR="001D0C5E" w:rsidRPr="007E7DAA" w:rsidRDefault="001D0C5E" w:rsidP="001D0C5E">
            <w:pPr>
              <w:pStyle w:val="BodyText"/>
              <w:widowControl/>
              <w:tabs>
                <w:tab w:val="left" w:leader="underscore" w:pos="142"/>
                <w:tab w:val="left" w:leader="underscore" w:pos="7689"/>
              </w:tabs>
              <w:spacing w:before="120"/>
              <w:ind w:left="142"/>
              <w:rPr>
                <w:rStyle w:val="AEMO-AddBlue"/>
                <w:rFonts w:ascii="Arial" w:hAnsi="Arial" w:cs="Arial"/>
                <w:b w:val="0"/>
                <w:sz w:val="22"/>
                <w:szCs w:val="22"/>
              </w:rPr>
            </w:pPr>
            <w:r w:rsidRPr="007E7DAA">
              <w:rPr>
                <w:rStyle w:val="AEMO-AddBlue"/>
                <w:rFonts w:ascii="Arial" w:hAnsi="Arial" w:cs="Arial"/>
                <w:b w:val="0"/>
                <w:sz w:val="22"/>
                <w:szCs w:val="22"/>
              </w:rPr>
              <w:tab/>
            </w:r>
          </w:p>
          <w:p w14:paraId="3A3D4176" w14:textId="77777777" w:rsidR="001D0C5E" w:rsidRPr="007E7DAA" w:rsidRDefault="001D0C5E" w:rsidP="001D0C5E">
            <w:pPr>
              <w:pStyle w:val="BodyText"/>
              <w:widowControl/>
              <w:tabs>
                <w:tab w:val="left" w:leader="underscore" w:pos="142"/>
                <w:tab w:val="left" w:leader="underscore" w:pos="7689"/>
                <w:tab w:val="left" w:leader="underscore" w:pos="8364"/>
              </w:tabs>
              <w:spacing w:before="120"/>
              <w:ind w:left="142"/>
              <w:rPr>
                <w:rStyle w:val="AEMO-AddBlue"/>
                <w:rFonts w:ascii="Arial" w:hAnsi="Arial" w:cs="Arial"/>
                <w:b w:val="0"/>
                <w:sz w:val="22"/>
                <w:szCs w:val="22"/>
              </w:rPr>
            </w:pPr>
            <w:r w:rsidRPr="007E7DAA">
              <w:rPr>
                <w:rStyle w:val="AEMO-AddBlue"/>
                <w:rFonts w:ascii="Arial" w:hAnsi="Arial" w:cs="Arial"/>
                <w:b w:val="0"/>
                <w:sz w:val="22"/>
                <w:szCs w:val="22"/>
              </w:rPr>
              <w:tab/>
            </w:r>
          </w:p>
          <w:p w14:paraId="5B052A80" w14:textId="77777777" w:rsidR="001D0C5E" w:rsidRPr="007E7DAA" w:rsidRDefault="001D0C5E" w:rsidP="001D0C5E">
            <w:pPr>
              <w:pStyle w:val="BodyText"/>
              <w:widowControl/>
              <w:tabs>
                <w:tab w:val="left" w:leader="underscore" w:pos="142"/>
                <w:tab w:val="left" w:leader="underscore" w:pos="7689"/>
                <w:tab w:val="left" w:leader="underscore" w:pos="8364"/>
              </w:tabs>
              <w:spacing w:before="120"/>
              <w:ind w:left="142"/>
              <w:rPr>
                <w:rStyle w:val="AEMO-AddBlue"/>
                <w:rFonts w:ascii="Arial" w:hAnsi="Arial" w:cs="Arial"/>
                <w:b w:val="0"/>
                <w:sz w:val="22"/>
                <w:szCs w:val="22"/>
              </w:rPr>
            </w:pPr>
            <w:r w:rsidRPr="007E7DAA">
              <w:rPr>
                <w:rStyle w:val="AEMO-AddBlue"/>
                <w:rFonts w:ascii="Arial" w:hAnsi="Arial" w:cs="Arial"/>
                <w:b w:val="0"/>
                <w:sz w:val="22"/>
                <w:szCs w:val="22"/>
              </w:rPr>
              <w:tab/>
            </w:r>
          </w:p>
          <w:p w14:paraId="703C5A25" w14:textId="77777777" w:rsidR="001D0C5E" w:rsidRPr="007E7DAA" w:rsidRDefault="001D0C5E" w:rsidP="001D0C5E">
            <w:pPr>
              <w:pStyle w:val="BodyText"/>
              <w:widowControl/>
              <w:tabs>
                <w:tab w:val="left" w:pos="567"/>
              </w:tabs>
              <w:spacing w:before="120"/>
              <w:rPr>
                <w:rStyle w:val="AEMO-AddBlue"/>
                <w:rFonts w:ascii="Arial" w:hAnsi="Arial" w:cs="Arial"/>
                <w:b w:val="0"/>
                <w:sz w:val="22"/>
                <w:szCs w:val="22"/>
              </w:rPr>
            </w:pPr>
          </w:p>
        </w:tc>
      </w:tr>
    </w:tbl>
    <w:p w14:paraId="121C1633" w14:textId="2502DCF0" w:rsidR="00F77D5B" w:rsidRDefault="00F77D5B">
      <w:pPr>
        <w:spacing w:after="0" w:line="240" w:lineRule="auto"/>
        <w:rPr>
          <w:b/>
          <w:kern w:val="28"/>
          <w:sz w:val="24"/>
        </w:rPr>
      </w:pPr>
      <w:bookmarkStart w:id="52" w:name="_Toc209311755"/>
      <w:bookmarkStart w:id="53" w:name="_Toc233600426"/>
      <w:bookmarkStart w:id="54" w:name="_Toc479241755"/>
    </w:p>
    <w:p w14:paraId="330CA1F4" w14:textId="5E3A3062" w:rsidR="001D0C5E" w:rsidRPr="00DB247F" w:rsidRDefault="00FC75F4" w:rsidP="00553AB7">
      <w:pPr>
        <w:pStyle w:val="Heading3"/>
        <w:rPr>
          <w:i/>
        </w:rPr>
      </w:pPr>
      <w:bookmarkStart w:id="55" w:name="_Toc483237464"/>
      <w:r>
        <w:t>Controls, communications and telemetry i</w:t>
      </w:r>
      <w:r w:rsidR="001D0C5E" w:rsidRPr="00DB247F">
        <w:t>nformation</w:t>
      </w:r>
      <w:bookmarkEnd w:id="52"/>
      <w:bookmarkEnd w:id="53"/>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748"/>
      </w:tblGrid>
      <w:tr w:rsidR="001D0C5E" w:rsidRPr="001D0C5E" w14:paraId="597C2102" w14:textId="77777777" w:rsidTr="001D0C5E">
        <w:trPr>
          <w:cantSplit/>
        </w:trPr>
        <w:tc>
          <w:tcPr>
            <w:tcW w:w="8748" w:type="dxa"/>
            <w:tcBorders>
              <w:bottom w:val="single" w:sz="4" w:space="0" w:color="auto"/>
            </w:tcBorders>
            <w:shd w:val="clear" w:color="auto" w:fill="C0C0C0"/>
          </w:tcPr>
          <w:p w14:paraId="06ADED7A" w14:textId="12DFE903" w:rsidR="001D0C5E" w:rsidRPr="001D0C5E" w:rsidRDefault="001D0C5E" w:rsidP="001D0C5E">
            <w:pPr>
              <w:spacing w:before="60" w:after="60"/>
              <w:rPr>
                <w:rStyle w:val="AEMO-AddBlue"/>
                <w:rFonts w:cs="Arial"/>
                <w:b/>
              </w:rPr>
            </w:pPr>
            <w:r w:rsidRPr="001D0C5E">
              <w:rPr>
                <w:rStyle w:val="AEMO-AddBlue"/>
                <w:rFonts w:cs="Arial"/>
                <w:b/>
              </w:rPr>
              <w:t>Cont</w:t>
            </w:r>
            <w:r w:rsidR="00FC75F4">
              <w:rPr>
                <w:rStyle w:val="AEMO-AddBlue"/>
                <w:rFonts w:cs="Arial"/>
                <w:b/>
              </w:rPr>
              <w:t>rols, communications and telemetry i</w:t>
            </w:r>
            <w:r w:rsidRPr="001D0C5E">
              <w:rPr>
                <w:rStyle w:val="AEMO-AddBlue"/>
                <w:rFonts w:cs="Arial"/>
                <w:b/>
              </w:rPr>
              <w:t>nformation</w:t>
            </w:r>
          </w:p>
        </w:tc>
      </w:tr>
      <w:tr w:rsidR="001D0C5E" w:rsidRPr="00234651" w14:paraId="5886D07A" w14:textId="77777777" w:rsidTr="001D0C5E">
        <w:trPr>
          <w:cantSplit/>
        </w:trPr>
        <w:tc>
          <w:tcPr>
            <w:tcW w:w="8748" w:type="dxa"/>
            <w:tcBorders>
              <w:top w:val="single" w:sz="4" w:space="0" w:color="auto"/>
              <w:bottom w:val="single" w:sz="4" w:space="0" w:color="auto"/>
            </w:tcBorders>
          </w:tcPr>
          <w:p w14:paraId="0A0B32B4" w14:textId="3AADC79D" w:rsidR="001D0C5E" w:rsidRPr="00A633B8" w:rsidRDefault="001D0C5E" w:rsidP="001D0C5E">
            <w:pPr>
              <w:pStyle w:val="BodyText"/>
              <w:widowControl/>
              <w:spacing w:before="120"/>
              <w:jc w:val="both"/>
              <w:rPr>
                <w:rStyle w:val="AEMO-AddBlue"/>
                <w:rFonts w:ascii="Arial" w:hAnsi="Arial" w:cs="Arial"/>
                <w:b w:val="0"/>
                <w:sz w:val="22"/>
                <w:szCs w:val="22"/>
              </w:rPr>
            </w:pPr>
            <w:r w:rsidRPr="007E7DAA">
              <w:rPr>
                <w:rStyle w:val="AEMO-AddBlue"/>
                <w:rFonts w:ascii="Arial" w:hAnsi="Arial" w:cs="Arial"/>
                <w:b w:val="0"/>
                <w:sz w:val="22"/>
                <w:szCs w:val="22"/>
              </w:rPr>
              <w:t xml:space="preserve">Please describe the facility installed to receive dispatch instructions for the enablement of each ancillary service from </w:t>
            </w:r>
            <w:r w:rsidR="00BC54AE" w:rsidRPr="007E7DAA">
              <w:rPr>
                <w:rFonts w:ascii="Arial" w:hAnsi="Arial" w:cs="Arial"/>
                <w:b w:val="0"/>
                <w:i/>
                <w:color w:val="002060"/>
                <w:sz w:val="22"/>
                <w:szCs w:val="22"/>
              </w:rPr>
              <w:t>AEMO’s</w:t>
            </w:r>
            <w:r w:rsidR="00BC54AE" w:rsidRPr="007E7DAA">
              <w:rPr>
                <w:rFonts w:ascii="Arial" w:hAnsi="Arial" w:cs="Arial"/>
                <w:b w:val="0"/>
                <w:color w:val="002060"/>
                <w:sz w:val="22"/>
                <w:szCs w:val="22"/>
              </w:rPr>
              <w:t xml:space="preserve"> market systems</w:t>
            </w:r>
            <w:r w:rsidRPr="007E7DAA">
              <w:rPr>
                <w:rStyle w:val="AEMO-AddBlue"/>
                <w:rFonts w:ascii="Arial" w:hAnsi="Arial" w:cs="Arial"/>
                <w:b w:val="0"/>
                <w:sz w:val="22"/>
                <w:szCs w:val="22"/>
              </w:rPr>
              <w:t>. For exam</w:t>
            </w:r>
            <w:r w:rsidR="005A0E4D" w:rsidRPr="007E7DAA">
              <w:rPr>
                <w:rStyle w:val="AEMO-AddBlue"/>
                <w:rFonts w:ascii="Arial" w:hAnsi="Arial" w:cs="Arial"/>
                <w:b w:val="0"/>
                <w:sz w:val="22"/>
                <w:szCs w:val="22"/>
              </w:rPr>
              <w:t>ple, how will the Market Ancillary Services Provider</w:t>
            </w:r>
            <w:r w:rsidRPr="007E7DAA">
              <w:rPr>
                <w:rStyle w:val="AEMO-AddBlue"/>
                <w:rFonts w:ascii="Arial" w:hAnsi="Arial" w:cs="Arial"/>
                <w:b w:val="0"/>
                <w:sz w:val="22"/>
                <w:szCs w:val="22"/>
              </w:rPr>
              <w:t xml:space="preserve"> find out when the </w:t>
            </w:r>
            <w:r w:rsidR="00B94E49" w:rsidRPr="007E7DAA">
              <w:rPr>
                <w:rStyle w:val="AEMO-AddBlue"/>
                <w:rFonts w:ascii="Arial" w:hAnsi="Arial" w:cs="Arial"/>
                <w:b w:val="0"/>
                <w:sz w:val="22"/>
                <w:szCs w:val="22"/>
              </w:rPr>
              <w:t xml:space="preserve">ancillary </w:t>
            </w:r>
            <w:r w:rsidRPr="007E7DAA">
              <w:rPr>
                <w:rStyle w:val="AEMO-AddBlue"/>
                <w:rFonts w:ascii="Arial" w:hAnsi="Arial" w:cs="Arial"/>
                <w:b w:val="0"/>
                <w:sz w:val="22"/>
                <w:szCs w:val="22"/>
              </w:rPr>
              <w:t>services are enabled</w:t>
            </w:r>
            <w:r w:rsidR="005A0E4D" w:rsidRPr="007E7DAA">
              <w:rPr>
                <w:rStyle w:val="AEMO-AddBlue"/>
                <w:rFonts w:ascii="Arial" w:hAnsi="Arial" w:cs="Arial"/>
                <w:b w:val="0"/>
                <w:sz w:val="22"/>
                <w:szCs w:val="22"/>
              </w:rPr>
              <w:t xml:space="preserve"> for the load</w:t>
            </w:r>
            <w:r w:rsidRPr="007E7DAA">
              <w:rPr>
                <w:rStyle w:val="AEMO-AddBlue"/>
                <w:rFonts w:ascii="Arial" w:hAnsi="Arial" w:cs="Arial"/>
                <w:b w:val="0"/>
                <w:sz w:val="22"/>
                <w:szCs w:val="22"/>
              </w:rPr>
              <w:t xml:space="preserve"> by </w:t>
            </w:r>
            <w:r w:rsidR="00BC54AE" w:rsidRPr="007E7DAA">
              <w:rPr>
                <w:rFonts w:ascii="Arial" w:hAnsi="Arial" w:cs="Arial"/>
                <w:b w:val="0"/>
                <w:i/>
                <w:color w:val="002060"/>
                <w:sz w:val="22"/>
                <w:szCs w:val="22"/>
              </w:rPr>
              <w:t>AEMO’s</w:t>
            </w:r>
            <w:r w:rsidR="00BC54AE" w:rsidRPr="007E7DAA">
              <w:rPr>
                <w:rFonts w:ascii="Arial" w:hAnsi="Arial" w:cs="Arial"/>
                <w:b w:val="0"/>
                <w:color w:val="002060"/>
                <w:sz w:val="22"/>
                <w:szCs w:val="22"/>
              </w:rPr>
              <w:t xml:space="preserve"> market systems</w:t>
            </w:r>
            <w:r w:rsidRPr="007E7DAA">
              <w:rPr>
                <w:rStyle w:val="AEMO-AddBlue"/>
                <w:rFonts w:ascii="Arial" w:hAnsi="Arial" w:cs="Arial"/>
                <w:b w:val="0"/>
                <w:sz w:val="22"/>
                <w:szCs w:val="22"/>
              </w:rPr>
              <w:t xml:space="preserve">? Does the plant operator have access to </w:t>
            </w:r>
            <w:r w:rsidR="00BC54AE" w:rsidRPr="007E7DAA">
              <w:rPr>
                <w:rFonts w:ascii="Arial" w:hAnsi="Arial" w:cs="Arial"/>
                <w:b w:val="0"/>
                <w:i/>
                <w:color w:val="002060"/>
                <w:sz w:val="22"/>
                <w:szCs w:val="22"/>
              </w:rPr>
              <w:t>AEMO’s</w:t>
            </w:r>
            <w:r w:rsidR="00BC54AE" w:rsidRPr="007E7DAA">
              <w:rPr>
                <w:rFonts w:ascii="Arial" w:hAnsi="Arial" w:cs="Arial"/>
                <w:b w:val="0"/>
                <w:color w:val="002060"/>
                <w:sz w:val="22"/>
                <w:szCs w:val="22"/>
              </w:rPr>
              <w:t xml:space="preserve"> market systems</w:t>
            </w:r>
            <w:r w:rsidRPr="007E7DAA">
              <w:rPr>
                <w:rStyle w:val="AEMO-AddBlue"/>
                <w:rFonts w:ascii="Arial" w:hAnsi="Arial" w:cs="Arial"/>
                <w:b w:val="0"/>
                <w:sz w:val="22"/>
                <w:szCs w:val="22"/>
              </w:rPr>
              <w:t>, or does the plant operator rely on</w:t>
            </w:r>
            <w:r w:rsidR="005A0E4D" w:rsidRPr="007E7DAA">
              <w:rPr>
                <w:rStyle w:val="AEMO-AddBlue"/>
                <w:rFonts w:ascii="Arial" w:hAnsi="Arial" w:cs="Arial"/>
                <w:b w:val="0"/>
                <w:sz w:val="22"/>
                <w:szCs w:val="22"/>
              </w:rPr>
              <w:t xml:space="preserve"> an alternate system/person</w:t>
            </w:r>
            <w:r w:rsidRPr="007E7DAA">
              <w:rPr>
                <w:rStyle w:val="AEMO-AddBlue"/>
                <w:rFonts w:ascii="Arial" w:hAnsi="Arial" w:cs="Arial"/>
                <w:b w:val="0"/>
                <w:sz w:val="22"/>
                <w:szCs w:val="22"/>
              </w:rPr>
              <w:t xml:space="preserve"> telling them when necessary?</w:t>
            </w:r>
          </w:p>
          <w:p w14:paraId="6AA4E939"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539414A2"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72E87E63"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5C459F9D"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7609296A" w14:textId="77777777" w:rsidR="001D0C5E" w:rsidRPr="001D0C5E" w:rsidRDefault="001D0C5E" w:rsidP="001D0C5E">
            <w:pPr>
              <w:pStyle w:val="BodyText"/>
              <w:widowControl/>
              <w:tabs>
                <w:tab w:val="left" w:leader="underscore" w:pos="142"/>
                <w:tab w:val="left" w:leader="underscore" w:pos="8364"/>
              </w:tabs>
              <w:spacing w:before="120"/>
              <w:rPr>
                <w:rStyle w:val="AEMO-AddBlue"/>
                <w:rFonts w:ascii="Arial" w:hAnsi="Arial" w:cs="Arial"/>
                <w:b w:val="0"/>
              </w:rPr>
            </w:pPr>
          </w:p>
        </w:tc>
      </w:tr>
      <w:tr w:rsidR="001D0C5E" w:rsidRPr="00234651" w14:paraId="073BDDA1" w14:textId="77777777" w:rsidTr="001D0C5E">
        <w:trPr>
          <w:cantSplit/>
        </w:trPr>
        <w:tc>
          <w:tcPr>
            <w:tcW w:w="8748" w:type="dxa"/>
            <w:tcBorders>
              <w:top w:val="single" w:sz="4" w:space="0" w:color="auto"/>
              <w:bottom w:val="single" w:sz="4" w:space="0" w:color="auto"/>
            </w:tcBorders>
          </w:tcPr>
          <w:p w14:paraId="46F8B3A8" w14:textId="7C729C46" w:rsidR="001D0C5E" w:rsidRPr="00A633B8" w:rsidRDefault="001D0C5E" w:rsidP="001D0C5E">
            <w:pPr>
              <w:pStyle w:val="BodyText"/>
              <w:widowControl/>
              <w:spacing w:before="120"/>
              <w:jc w:val="both"/>
              <w:rPr>
                <w:rStyle w:val="AEMO-AddBlue"/>
                <w:rFonts w:ascii="Arial" w:hAnsi="Arial" w:cs="Arial"/>
                <w:b w:val="0"/>
                <w:sz w:val="22"/>
                <w:szCs w:val="22"/>
              </w:rPr>
            </w:pPr>
            <w:r w:rsidRPr="007E7DAA">
              <w:rPr>
                <w:rStyle w:val="AEMO-AddBlue"/>
                <w:rFonts w:ascii="Arial" w:hAnsi="Arial" w:cs="Arial"/>
                <w:b w:val="0"/>
                <w:sz w:val="22"/>
                <w:szCs w:val="22"/>
              </w:rPr>
              <w:lastRenderedPageBreak/>
              <w:t>Please describe the control facilit</w:t>
            </w:r>
            <w:r w:rsidR="00B94E49" w:rsidRPr="007E7DAA">
              <w:rPr>
                <w:rStyle w:val="AEMO-AddBlue"/>
                <w:rFonts w:ascii="Arial" w:hAnsi="Arial" w:cs="Arial"/>
                <w:b w:val="0"/>
                <w:sz w:val="22"/>
                <w:szCs w:val="22"/>
              </w:rPr>
              <w:t>ies</w:t>
            </w:r>
            <w:r w:rsidRPr="007E7DAA">
              <w:rPr>
                <w:rStyle w:val="AEMO-AddBlue"/>
                <w:rFonts w:ascii="Arial" w:hAnsi="Arial" w:cs="Arial"/>
                <w:b w:val="0"/>
                <w:sz w:val="22"/>
                <w:szCs w:val="22"/>
              </w:rPr>
              <w:t xml:space="preserve"> installed for each </w:t>
            </w:r>
            <w:r w:rsidRPr="007E7DAA">
              <w:rPr>
                <w:rStyle w:val="AEMO-AddBlue"/>
                <w:rFonts w:ascii="Arial" w:hAnsi="Arial" w:cs="Arial"/>
                <w:b w:val="0"/>
                <w:i/>
                <w:sz w:val="22"/>
                <w:szCs w:val="22"/>
              </w:rPr>
              <w:t>ancillary service</w:t>
            </w:r>
            <w:r w:rsidRPr="007E7DAA">
              <w:rPr>
                <w:rStyle w:val="AEMO-AddBlue"/>
                <w:rFonts w:ascii="Arial" w:hAnsi="Arial" w:cs="Arial"/>
                <w:b w:val="0"/>
                <w:sz w:val="22"/>
                <w:szCs w:val="22"/>
              </w:rPr>
              <w:t xml:space="preserve"> in accordance with the </w:t>
            </w:r>
            <w:r w:rsidRPr="007E7DAA">
              <w:rPr>
                <w:rStyle w:val="AEMO-AddBlue"/>
                <w:rFonts w:ascii="Arial" w:hAnsi="Arial" w:cs="Arial"/>
                <w:b w:val="0"/>
                <w:i/>
                <w:sz w:val="22"/>
                <w:szCs w:val="22"/>
              </w:rPr>
              <w:t>market ancillary service specification</w:t>
            </w:r>
            <w:r w:rsidRPr="007E7DAA">
              <w:rPr>
                <w:rStyle w:val="AEMO-AddBlue"/>
                <w:rFonts w:ascii="Arial" w:hAnsi="Arial" w:cs="Arial"/>
                <w:b w:val="0"/>
                <w:sz w:val="22"/>
                <w:szCs w:val="22"/>
              </w:rPr>
              <w:t>, including communications and telemetry, where applicable. For example, are the fast and slow</w:t>
            </w:r>
            <w:r w:rsidR="007F0602" w:rsidRPr="007E7DAA">
              <w:rPr>
                <w:rStyle w:val="AEMO-AddBlue"/>
                <w:rFonts w:ascii="Arial" w:hAnsi="Arial" w:cs="Arial"/>
                <w:b w:val="0"/>
                <w:sz w:val="22"/>
                <w:szCs w:val="22"/>
              </w:rPr>
              <w:t xml:space="preserve"> </w:t>
            </w:r>
            <w:r w:rsidRPr="007E7DAA">
              <w:rPr>
                <w:rStyle w:val="AEMO-AddBlue"/>
                <w:rFonts w:ascii="Arial" w:hAnsi="Arial" w:cs="Arial"/>
                <w:b w:val="0"/>
                <w:sz w:val="22"/>
                <w:szCs w:val="22"/>
              </w:rPr>
              <w:t>services to be provided by</w:t>
            </w:r>
            <w:r w:rsidR="005F1144" w:rsidRPr="007E7DAA">
              <w:rPr>
                <w:rStyle w:val="AEMO-AddBlue"/>
                <w:rFonts w:ascii="Arial" w:hAnsi="Arial" w:cs="Arial"/>
                <w:b w:val="0"/>
                <w:sz w:val="22"/>
                <w:szCs w:val="22"/>
              </w:rPr>
              <w:t xml:space="preserve"> variable controllers or switching controllers? Are the Regulation </w:t>
            </w:r>
            <w:r w:rsidRPr="007E7DAA">
              <w:rPr>
                <w:rStyle w:val="AEMO-AddBlue"/>
                <w:rFonts w:ascii="Arial" w:hAnsi="Arial" w:cs="Arial"/>
                <w:b w:val="0"/>
                <w:sz w:val="22"/>
                <w:szCs w:val="22"/>
              </w:rPr>
              <w:t xml:space="preserve">services to be provided in response to </w:t>
            </w:r>
            <w:proofErr w:type="spellStart"/>
            <w:r w:rsidRPr="007E7DAA">
              <w:rPr>
                <w:rStyle w:val="AEMO-AddBlue"/>
                <w:rFonts w:ascii="Arial" w:hAnsi="Arial" w:cs="Arial"/>
                <w:b w:val="0"/>
                <w:sz w:val="22"/>
                <w:szCs w:val="22"/>
              </w:rPr>
              <w:t>setpoints</w:t>
            </w:r>
            <w:proofErr w:type="spellEnd"/>
            <w:r w:rsidRPr="007E7DAA">
              <w:rPr>
                <w:rStyle w:val="AEMO-AddBlue"/>
                <w:rFonts w:ascii="Arial" w:hAnsi="Arial" w:cs="Arial"/>
                <w:b w:val="0"/>
                <w:sz w:val="22"/>
                <w:szCs w:val="22"/>
              </w:rPr>
              <w:t xml:space="preserve"> or raise/lower pulses? Is the plant controlled from a location other than the plant to provide these services?</w:t>
            </w:r>
          </w:p>
          <w:p w14:paraId="4E111DFB"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01B7F9E2"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09FA0276"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573D148D"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5D4A5215" w14:textId="77777777" w:rsidR="001D0C5E" w:rsidRPr="001D0C5E" w:rsidRDefault="001D0C5E" w:rsidP="001D0C5E">
            <w:pPr>
              <w:pStyle w:val="BodyText"/>
              <w:widowControl/>
              <w:spacing w:before="120"/>
              <w:rPr>
                <w:rStyle w:val="AEMO-AddBlue"/>
                <w:rFonts w:ascii="Arial" w:hAnsi="Arial" w:cs="Arial"/>
                <w:b w:val="0"/>
              </w:rPr>
            </w:pPr>
          </w:p>
        </w:tc>
      </w:tr>
      <w:tr w:rsidR="001D0C5E" w:rsidRPr="00234651" w14:paraId="387C70B7" w14:textId="77777777" w:rsidTr="001D0C5E">
        <w:trPr>
          <w:cantSplit/>
        </w:trPr>
        <w:tc>
          <w:tcPr>
            <w:tcW w:w="8748" w:type="dxa"/>
            <w:tcBorders>
              <w:top w:val="single" w:sz="4" w:space="0" w:color="auto"/>
              <w:bottom w:val="single" w:sz="4" w:space="0" w:color="auto"/>
            </w:tcBorders>
          </w:tcPr>
          <w:p w14:paraId="1EB20F7B" w14:textId="4CD9CCD4" w:rsidR="001D0C5E" w:rsidRPr="00A633B8" w:rsidRDefault="001D0C5E" w:rsidP="001D0C5E">
            <w:pPr>
              <w:pStyle w:val="BodyText"/>
              <w:widowControl/>
              <w:spacing w:before="120"/>
              <w:jc w:val="both"/>
              <w:rPr>
                <w:rStyle w:val="AEMO-AddBlue"/>
                <w:rFonts w:ascii="Arial" w:hAnsi="Arial" w:cs="Arial"/>
                <w:b w:val="0"/>
                <w:sz w:val="22"/>
                <w:szCs w:val="22"/>
              </w:rPr>
            </w:pPr>
            <w:r w:rsidRPr="007E7DAA">
              <w:rPr>
                <w:rStyle w:val="AEMO-AddBlue"/>
                <w:rFonts w:ascii="Arial" w:hAnsi="Arial" w:cs="Arial"/>
                <w:b w:val="0"/>
                <w:sz w:val="22"/>
                <w:szCs w:val="22"/>
              </w:rPr>
              <w:t>Please</w:t>
            </w:r>
            <w:r w:rsidR="005F1144" w:rsidRPr="007E7DAA">
              <w:rPr>
                <w:rStyle w:val="AEMO-AddBlue"/>
                <w:rFonts w:ascii="Arial" w:hAnsi="Arial" w:cs="Arial"/>
                <w:b w:val="0"/>
                <w:sz w:val="22"/>
                <w:szCs w:val="22"/>
              </w:rPr>
              <w:t xml:space="preserve"> describe the monitoring and recording facilities installed for each ancillary service in accordance with the </w:t>
            </w:r>
            <w:r w:rsidR="005F1144" w:rsidRPr="00553AB7">
              <w:rPr>
                <w:rStyle w:val="AEMO-AddBlue"/>
                <w:rFonts w:ascii="Arial" w:hAnsi="Arial" w:cs="Arial"/>
                <w:b w:val="0"/>
                <w:i/>
                <w:sz w:val="22"/>
                <w:szCs w:val="22"/>
              </w:rPr>
              <w:t>market ancillary service specification</w:t>
            </w:r>
            <w:r w:rsidR="005F1144" w:rsidRPr="007E7DAA">
              <w:rPr>
                <w:rStyle w:val="AEMO-AddBlue"/>
                <w:rFonts w:ascii="Arial" w:hAnsi="Arial" w:cs="Arial"/>
                <w:b w:val="0"/>
                <w:sz w:val="22"/>
                <w:szCs w:val="22"/>
              </w:rPr>
              <w:t>, including communications and telemetry, where applicable. What is the sampling interval of active power and frequency records?</w:t>
            </w:r>
          </w:p>
          <w:p w14:paraId="300898AF"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54D6317D"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38355FED"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72ADE6EE"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14811E84" w14:textId="77777777" w:rsidR="001D0C5E" w:rsidRPr="001D0C5E" w:rsidRDefault="001D0C5E" w:rsidP="001D0C5E">
            <w:pPr>
              <w:pStyle w:val="BodyText"/>
              <w:widowControl/>
              <w:spacing w:before="120"/>
              <w:rPr>
                <w:rStyle w:val="AEMO-AddBlue"/>
                <w:rFonts w:ascii="Arial" w:hAnsi="Arial" w:cs="Arial"/>
                <w:b w:val="0"/>
              </w:rPr>
            </w:pPr>
          </w:p>
        </w:tc>
      </w:tr>
      <w:tr w:rsidR="001D0C5E" w:rsidRPr="00234651" w14:paraId="03B2E9BF" w14:textId="77777777" w:rsidTr="00EB7CB9">
        <w:trPr>
          <w:cantSplit/>
        </w:trPr>
        <w:tc>
          <w:tcPr>
            <w:tcW w:w="8748" w:type="dxa"/>
            <w:tcBorders>
              <w:top w:val="single" w:sz="4" w:space="0" w:color="auto"/>
              <w:bottom w:val="single" w:sz="4" w:space="0" w:color="auto"/>
            </w:tcBorders>
          </w:tcPr>
          <w:p w14:paraId="18FCF041" w14:textId="53E22729" w:rsidR="001D0C5E" w:rsidRPr="00A633B8" w:rsidRDefault="00907C63" w:rsidP="001D0C5E">
            <w:pPr>
              <w:pStyle w:val="BodyText"/>
              <w:widowControl/>
              <w:spacing w:before="120"/>
              <w:jc w:val="both"/>
              <w:rPr>
                <w:rStyle w:val="AEMO-AddBlue"/>
                <w:rFonts w:ascii="Arial" w:hAnsi="Arial" w:cs="Arial"/>
                <w:b w:val="0"/>
                <w:sz w:val="22"/>
                <w:szCs w:val="22"/>
              </w:rPr>
            </w:pPr>
            <w:r w:rsidRPr="007E7DAA">
              <w:rPr>
                <w:rStyle w:val="AEMO-AddBlue"/>
                <w:rFonts w:ascii="Arial" w:hAnsi="Arial" w:cs="Arial"/>
                <w:b w:val="0"/>
                <w:sz w:val="22"/>
                <w:szCs w:val="22"/>
              </w:rPr>
              <w:t>For each controller type (e.g. Battery system controller model</w:t>
            </w:r>
            <w:r w:rsidR="000D5B58">
              <w:rPr>
                <w:rStyle w:val="AEMO-AddBlue"/>
                <w:rFonts w:ascii="Arial" w:hAnsi="Arial" w:cs="Arial"/>
                <w:b w:val="0"/>
                <w:sz w:val="22"/>
                <w:szCs w:val="22"/>
              </w:rPr>
              <w:t>, load control model, etc.</w:t>
            </w:r>
            <w:r w:rsidRPr="007E7DAA">
              <w:rPr>
                <w:rStyle w:val="AEMO-AddBlue"/>
                <w:rFonts w:ascii="Arial" w:hAnsi="Arial" w:cs="Arial"/>
                <w:b w:val="0"/>
                <w:sz w:val="22"/>
                <w:szCs w:val="22"/>
              </w:rPr>
              <w:t>), provide test data that demonstrates</w:t>
            </w:r>
            <w:r w:rsidR="00865D37" w:rsidRPr="007E7DAA">
              <w:rPr>
                <w:rStyle w:val="AEMO-AddBlue"/>
                <w:rFonts w:ascii="Arial" w:hAnsi="Arial" w:cs="Arial"/>
                <w:b w:val="0"/>
                <w:sz w:val="22"/>
                <w:szCs w:val="22"/>
              </w:rPr>
              <w:t xml:space="preserve"> the provision of </w:t>
            </w:r>
            <w:r w:rsidR="000D5B58">
              <w:rPr>
                <w:rStyle w:val="AEMO-AddBlue"/>
                <w:rFonts w:ascii="Arial" w:hAnsi="Arial" w:cs="Arial"/>
                <w:b w:val="0"/>
                <w:sz w:val="22"/>
                <w:szCs w:val="22"/>
              </w:rPr>
              <w:t>the services applied for</w:t>
            </w:r>
            <w:r w:rsidR="00865D37" w:rsidRPr="007E7DAA">
              <w:rPr>
                <w:rStyle w:val="AEMO-AddBlue"/>
                <w:rFonts w:ascii="Arial" w:hAnsi="Arial" w:cs="Arial"/>
                <w:b w:val="0"/>
                <w:sz w:val="22"/>
                <w:szCs w:val="22"/>
              </w:rPr>
              <w:t>.</w:t>
            </w:r>
          </w:p>
          <w:p w14:paraId="4053FD9B" w14:textId="260521F1" w:rsidR="00865D37" w:rsidRPr="007E7DAA" w:rsidRDefault="00865D37" w:rsidP="00865D37">
            <w:pPr>
              <w:pStyle w:val="BodyText"/>
              <w:widowControl/>
              <w:numPr>
                <w:ilvl w:val="0"/>
                <w:numId w:val="47"/>
              </w:numPr>
              <w:spacing w:before="120"/>
              <w:jc w:val="both"/>
              <w:rPr>
                <w:rStyle w:val="AEMO-AddBlue"/>
                <w:rFonts w:ascii="Arial" w:hAnsi="Arial" w:cs="Arial"/>
                <w:b w:val="0"/>
                <w:sz w:val="22"/>
                <w:szCs w:val="22"/>
              </w:rPr>
            </w:pPr>
            <w:r w:rsidRPr="007E7DAA">
              <w:rPr>
                <w:rStyle w:val="AEMO-AddBlue"/>
                <w:rFonts w:ascii="Arial" w:hAnsi="Arial" w:cs="Arial"/>
                <w:b w:val="0"/>
                <w:sz w:val="22"/>
                <w:szCs w:val="22"/>
              </w:rPr>
              <w:t>Test data should be provided for each category of service applied for</w:t>
            </w:r>
            <w:r w:rsidR="000D5B58">
              <w:rPr>
                <w:rStyle w:val="AEMO-AddBlue"/>
                <w:rFonts w:ascii="Arial" w:hAnsi="Arial" w:cs="Arial"/>
                <w:b w:val="0"/>
                <w:sz w:val="22"/>
                <w:szCs w:val="22"/>
              </w:rPr>
              <w:t xml:space="preserve"> (fast, slow and/or delayed, raise and/or lower as applicable)</w:t>
            </w:r>
          </w:p>
          <w:p w14:paraId="0B0D4AE2" w14:textId="2DF3F06C" w:rsidR="00865D37" w:rsidRPr="007E7DAA" w:rsidRDefault="00865D37" w:rsidP="00865D37">
            <w:pPr>
              <w:pStyle w:val="BodyText"/>
              <w:widowControl/>
              <w:numPr>
                <w:ilvl w:val="0"/>
                <w:numId w:val="47"/>
              </w:numPr>
              <w:spacing w:before="120"/>
              <w:jc w:val="both"/>
              <w:rPr>
                <w:rStyle w:val="AEMO-AddBlue"/>
                <w:rFonts w:ascii="Arial" w:hAnsi="Arial" w:cs="Arial"/>
                <w:b w:val="0"/>
                <w:sz w:val="22"/>
                <w:szCs w:val="22"/>
              </w:rPr>
            </w:pPr>
            <w:r w:rsidRPr="007E7DAA">
              <w:rPr>
                <w:rStyle w:val="AEMO-AddBlue"/>
                <w:rFonts w:ascii="Arial" w:hAnsi="Arial" w:cs="Arial"/>
                <w:b w:val="0"/>
                <w:sz w:val="22"/>
                <w:szCs w:val="22"/>
              </w:rPr>
              <w:t>For each category of service</w:t>
            </w:r>
            <w:r w:rsidR="000D5B58">
              <w:rPr>
                <w:rStyle w:val="AEMO-AddBlue"/>
                <w:rFonts w:ascii="Arial" w:hAnsi="Arial" w:cs="Arial"/>
                <w:b w:val="0"/>
                <w:sz w:val="22"/>
                <w:szCs w:val="22"/>
              </w:rPr>
              <w:t xml:space="preserve"> applied for</w:t>
            </w:r>
            <w:r w:rsidRPr="007E7DAA">
              <w:rPr>
                <w:rStyle w:val="AEMO-AddBlue"/>
                <w:rFonts w:ascii="Arial" w:hAnsi="Arial" w:cs="Arial"/>
                <w:b w:val="0"/>
                <w:sz w:val="22"/>
                <w:szCs w:val="22"/>
              </w:rPr>
              <w:t>:</w:t>
            </w:r>
          </w:p>
          <w:p w14:paraId="2F8D534F" w14:textId="25168A50" w:rsidR="00A804C4" w:rsidRPr="007E7DAA" w:rsidRDefault="00EB7CB9" w:rsidP="00EB7CB9">
            <w:pPr>
              <w:pStyle w:val="BodyText"/>
              <w:widowControl/>
              <w:numPr>
                <w:ilvl w:val="0"/>
                <w:numId w:val="49"/>
              </w:numPr>
              <w:spacing w:before="120"/>
              <w:jc w:val="both"/>
              <w:rPr>
                <w:rStyle w:val="AEMO-AddBlue"/>
                <w:rFonts w:ascii="Arial" w:hAnsi="Arial" w:cs="Arial"/>
                <w:b w:val="0"/>
                <w:sz w:val="22"/>
                <w:szCs w:val="22"/>
              </w:rPr>
            </w:pPr>
            <w:r w:rsidRPr="007E7DAA">
              <w:rPr>
                <w:rStyle w:val="AEMO-AddBlue"/>
                <w:rFonts w:ascii="Arial" w:hAnsi="Arial" w:cs="Arial"/>
                <w:b w:val="0"/>
                <w:sz w:val="22"/>
                <w:szCs w:val="22"/>
              </w:rPr>
              <w:t xml:space="preserve">Test data should be provided </w:t>
            </w:r>
            <w:r w:rsidR="000D5B58">
              <w:rPr>
                <w:rStyle w:val="AEMO-AddBlue"/>
                <w:rFonts w:ascii="Arial" w:hAnsi="Arial" w:cs="Arial"/>
                <w:b w:val="0"/>
                <w:sz w:val="22"/>
                <w:szCs w:val="22"/>
              </w:rPr>
              <w:t xml:space="preserve">showing </w:t>
            </w:r>
            <w:r w:rsidR="00C80BCF">
              <w:rPr>
                <w:rStyle w:val="AEMO-AddBlue"/>
                <w:rFonts w:ascii="Arial" w:hAnsi="Arial" w:cs="Arial"/>
                <w:b w:val="0"/>
                <w:sz w:val="22"/>
                <w:szCs w:val="22"/>
              </w:rPr>
              <w:t>the</w:t>
            </w:r>
            <w:r w:rsidR="00C80BCF" w:rsidRPr="007E7DAA">
              <w:rPr>
                <w:rStyle w:val="AEMO-AddBlue"/>
                <w:rFonts w:ascii="Arial" w:hAnsi="Arial" w:cs="Arial"/>
                <w:b w:val="0"/>
                <w:sz w:val="22"/>
                <w:szCs w:val="22"/>
              </w:rPr>
              <w:t xml:space="preserve"> </w:t>
            </w:r>
            <w:r w:rsidR="00A804C4">
              <w:rPr>
                <w:rStyle w:val="AEMO-AddBlue"/>
                <w:rFonts w:ascii="Arial" w:hAnsi="Arial" w:cs="Arial"/>
                <w:b w:val="0"/>
                <w:sz w:val="22"/>
                <w:szCs w:val="22"/>
              </w:rPr>
              <w:t xml:space="preserve">response to frequency deviations for </w:t>
            </w:r>
            <w:r w:rsidRPr="007E7DAA">
              <w:rPr>
                <w:rStyle w:val="AEMO-AddBlue"/>
                <w:rFonts w:ascii="Arial" w:hAnsi="Arial" w:cs="Arial"/>
                <w:b w:val="0"/>
                <w:sz w:val="22"/>
                <w:szCs w:val="22"/>
              </w:rPr>
              <w:t xml:space="preserve"> at least 3 operating points (10%, 50% and 90%)</w:t>
            </w:r>
            <w:r w:rsidR="00A804C4">
              <w:rPr>
                <w:rStyle w:val="AEMO-AddBlue"/>
                <w:rFonts w:ascii="Arial" w:hAnsi="Arial" w:cs="Arial"/>
                <w:b w:val="0"/>
                <w:sz w:val="22"/>
                <w:szCs w:val="22"/>
              </w:rPr>
              <w:t xml:space="preserve"> of the standard frequency ramp</w:t>
            </w:r>
            <w:r w:rsidRPr="007E7DAA">
              <w:rPr>
                <w:rStyle w:val="AEMO-AddBlue"/>
                <w:rFonts w:ascii="Arial" w:hAnsi="Arial" w:cs="Arial"/>
                <w:b w:val="0"/>
                <w:sz w:val="22"/>
                <w:szCs w:val="22"/>
              </w:rPr>
              <w:t xml:space="preserve"> defined in the MASS</w:t>
            </w:r>
          </w:p>
          <w:p w14:paraId="1148FF2D" w14:textId="6CC4F095" w:rsidR="00EB7CB9" w:rsidRPr="007E7DAA" w:rsidRDefault="00EB7CB9" w:rsidP="00EB7CB9">
            <w:pPr>
              <w:pStyle w:val="BodyText"/>
              <w:widowControl/>
              <w:numPr>
                <w:ilvl w:val="0"/>
                <w:numId w:val="49"/>
              </w:numPr>
              <w:spacing w:before="120"/>
              <w:jc w:val="both"/>
              <w:rPr>
                <w:rStyle w:val="AEMO-AddBlue"/>
                <w:rFonts w:ascii="Arial" w:hAnsi="Arial" w:cs="Arial"/>
                <w:b w:val="0"/>
                <w:sz w:val="22"/>
                <w:szCs w:val="22"/>
              </w:rPr>
            </w:pPr>
            <w:r w:rsidRPr="007E7DAA">
              <w:rPr>
                <w:rStyle w:val="AEMO-AddBlue"/>
                <w:rFonts w:ascii="Arial" w:hAnsi="Arial" w:cs="Arial"/>
                <w:b w:val="0"/>
                <w:sz w:val="22"/>
                <w:szCs w:val="22"/>
              </w:rPr>
              <w:t xml:space="preserve">Test data and the frequency </w:t>
            </w:r>
            <w:r w:rsidR="00A804C4" w:rsidRPr="007E7DAA">
              <w:rPr>
                <w:rStyle w:val="AEMO-AddBlue"/>
                <w:rFonts w:ascii="Arial" w:hAnsi="Arial" w:cs="Arial"/>
                <w:b w:val="0"/>
                <w:sz w:val="22"/>
                <w:szCs w:val="22"/>
              </w:rPr>
              <w:t>d</w:t>
            </w:r>
            <w:r w:rsidR="00A804C4">
              <w:rPr>
                <w:rStyle w:val="AEMO-AddBlue"/>
                <w:rFonts w:ascii="Arial" w:hAnsi="Arial" w:cs="Arial"/>
                <w:b w:val="0"/>
                <w:sz w:val="22"/>
                <w:szCs w:val="22"/>
              </w:rPr>
              <w:t>e</w:t>
            </w:r>
            <w:r w:rsidR="00A804C4" w:rsidRPr="007E7DAA">
              <w:rPr>
                <w:rStyle w:val="AEMO-AddBlue"/>
                <w:rFonts w:ascii="Arial" w:hAnsi="Arial" w:cs="Arial"/>
                <w:b w:val="0"/>
                <w:sz w:val="22"/>
                <w:szCs w:val="22"/>
              </w:rPr>
              <w:t xml:space="preserve">viation </w:t>
            </w:r>
            <w:r w:rsidRPr="007E7DAA">
              <w:rPr>
                <w:rStyle w:val="AEMO-AddBlue"/>
                <w:rFonts w:ascii="Arial" w:hAnsi="Arial" w:cs="Arial"/>
                <w:b w:val="0"/>
                <w:sz w:val="22"/>
                <w:szCs w:val="22"/>
              </w:rPr>
              <w:t>data should be on a common time scale</w:t>
            </w:r>
          </w:p>
          <w:p w14:paraId="16E14150" w14:textId="618827FE" w:rsidR="00EB7CB9" w:rsidRPr="007E7DAA" w:rsidRDefault="00EB7CB9" w:rsidP="00EB7CB9">
            <w:pPr>
              <w:pStyle w:val="BodyText"/>
              <w:widowControl/>
              <w:numPr>
                <w:ilvl w:val="0"/>
                <w:numId w:val="49"/>
              </w:numPr>
              <w:spacing w:before="120"/>
              <w:jc w:val="both"/>
              <w:rPr>
                <w:rStyle w:val="AEMO-AddBlue"/>
                <w:rFonts w:ascii="Arial" w:hAnsi="Arial" w:cs="Arial"/>
                <w:b w:val="0"/>
                <w:sz w:val="22"/>
                <w:szCs w:val="22"/>
              </w:rPr>
            </w:pPr>
            <w:r w:rsidRPr="007E7DAA">
              <w:rPr>
                <w:rStyle w:val="AEMO-AddBlue"/>
                <w:rFonts w:ascii="Arial" w:hAnsi="Arial" w:cs="Arial"/>
                <w:b w:val="0"/>
                <w:sz w:val="22"/>
                <w:szCs w:val="22"/>
              </w:rPr>
              <w:t>The resolution of the data should conform to the MASS</w:t>
            </w:r>
          </w:p>
          <w:p w14:paraId="3F731603" w14:textId="74714ECC" w:rsidR="00EB7CB9" w:rsidRPr="007E7DAA" w:rsidRDefault="00EB7CB9" w:rsidP="00EB7CB9">
            <w:pPr>
              <w:pStyle w:val="BodyText"/>
              <w:widowControl/>
              <w:numPr>
                <w:ilvl w:val="0"/>
                <w:numId w:val="49"/>
              </w:numPr>
              <w:spacing w:before="120"/>
              <w:jc w:val="both"/>
              <w:rPr>
                <w:rStyle w:val="AEMO-AddBlue"/>
                <w:rFonts w:ascii="Arial" w:hAnsi="Arial" w:cs="Arial"/>
                <w:b w:val="0"/>
                <w:sz w:val="22"/>
                <w:szCs w:val="22"/>
              </w:rPr>
            </w:pPr>
            <w:r w:rsidRPr="007E7DAA">
              <w:rPr>
                <w:rStyle w:val="AEMO-AddBlue"/>
                <w:rFonts w:ascii="Arial" w:hAnsi="Arial" w:cs="Arial"/>
                <w:b w:val="0"/>
                <w:sz w:val="22"/>
                <w:szCs w:val="22"/>
              </w:rPr>
              <w:t>If the controller allows the reversal of power (e.g. battery systems), the above tests should be repeated to demonstrate performance under reversal of power.</w:t>
            </w:r>
          </w:p>
          <w:p w14:paraId="3A99A3F0"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3332FC1D"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45FEBAC7"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585040C1" w14:textId="77777777" w:rsidR="001D0C5E" w:rsidRPr="001D0C5E" w:rsidRDefault="001D0C5E" w:rsidP="001D0C5E">
            <w:pPr>
              <w:pStyle w:val="BodyText"/>
              <w:widowControl/>
              <w:tabs>
                <w:tab w:val="left" w:leader="underscore" w:pos="8364"/>
              </w:tabs>
              <w:spacing w:before="120"/>
              <w:rPr>
                <w:rStyle w:val="AEMO-AddBlue"/>
                <w:rFonts w:ascii="Arial" w:hAnsi="Arial" w:cs="Arial"/>
                <w:b w:val="0"/>
              </w:rPr>
            </w:pPr>
            <w:r w:rsidRPr="001D0C5E">
              <w:rPr>
                <w:rStyle w:val="AEMO-AddBlue"/>
                <w:rFonts w:ascii="Arial" w:hAnsi="Arial" w:cs="Arial"/>
                <w:b w:val="0"/>
              </w:rPr>
              <w:tab/>
            </w:r>
          </w:p>
          <w:p w14:paraId="19D10B80" w14:textId="77777777" w:rsidR="001D0C5E" w:rsidRPr="001D0C5E" w:rsidRDefault="001D0C5E" w:rsidP="001D0C5E">
            <w:pPr>
              <w:pStyle w:val="BodyText"/>
              <w:widowControl/>
              <w:spacing w:before="120"/>
              <w:rPr>
                <w:rStyle w:val="AEMO-AddBlue"/>
                <w:rFonts w:ascii="Arial" w:hAnsi="Arial" w:cs="Arial"/>
                <w:b w:val="0"/>
              </w:rPr>
            </w:pPr>
            <w:r w:rsidRPr="001D0C5E">
              <w:rPr>
                <w:rStyle w:val="AEMO-AddBlue"/>
                <w:rFonts w:ascii="Arial" w:hAnsi="Arial" w:cs="Arial"/>
                <w:b w:val="0"/>
              </w:rPr>
              <w:tab/>
            </w:r>
          </w:p>
        </w:tc>
      </w:tr>
    </w:tbl>
    <w:p w14:paraId="1DF25316" w14:textId="711CA0FD" w:rsidR="0092412E" w:rsidRDefault="0092412E" w:rsidP="00E91D13">
      <w:pPr>
        <w:pStyle w:val="Heading2"/>
        <w:rPr>
          <w:rFonts w:ascii="Arial Bold" w:hAnsi="Arial Bold"/>
        </w:rPr>
        <w:sectPr w:rsidR="0092412E" w:rsidSect="00553AB7">
          <w:headerReference w:type="even" r:id="rId27"/>
          <w:headerReference w:type="default" r:id="rId28"/>
          <w:footerReference w:type="default" r:id="rId29"/>
          <w:pgSz w:w="11907" w:h="16840" w:code="9"/>
          <w:pgMar w:top="2694" w:right="1474" w:bottom="1588" w:left="1418" w:header="851" w:footer="709" w:gutter="0"/>
          <w:cols w:space="720"/>
          <w:docGrid w:linePitch="360"/>
        </w:sectPr>
      </w:pPr>
      <w:bookmarkStart w:id="56" w:name="_Toc482025667"/>
      <w:bookmarkStart w:id="57" w:name="_Toc483237465"/>
      <w:bookmarkStart w:id="58" w:name="_Toc483237466"/>
      <w:bookmarkStart w:id="59" w:name="_Toc233600429"/>
      <w:bookmarkStart w:id="60" w:name="_Toc479241758"/>
      <w:bookmarkEnd w:id="56"/>
      <w:bookmarkEnd w:id="57"/>
      <w:bookmarkEnd w:id="58"/>
    </w:p>
    <w:p w14:paraId="21F4252B" w14:textId="5A2ED59E" w:rsidR="001B13A3" w:rsidRDefault="001B13A3" w:rsidP="00C74371">
      <w:pPr>
        <w:pStyle w:val="Heading2"/>
      </w:pPr>
      <w:bookmarkStart w:id="61" w:name="_Toc483237467"/>
      <w:r>
        <w:lastRenderedPageBreak/>
        <w:t>Details of the</w:t>
      </w:r>
      <w:r w:rsidRPr="007E7DAA">
        <w:t xml:space="preserve"> </w:t>
      </w:r>
      <w:r w:rsidR="00346543">
        <w:t xml:space="preserve">relevant </w:t>
      </w:r>
      <w:r w:rsidR="00346543" w:rsidRPr="00553AB7">
        <w:rPr>
          <w:i/>
        </w:rPr>
        <w:t>plant</w:t>
      </w:r>
      <w:r w:rsidR="00346543">
        <w:t xml:space="preserve"> </w:t>
      </w:r>
      <w:r w:rsidRPr="007E7DAA">
        <w:t>that form</w:t>
      </w:r>
      <w:r w:rsidR="00346543">
        <w:t>s</w:t>
      </w:r>
      <w:r w:rsidRPr="007E7DAA">
        <w:t xml:space="preserve"> the ancillary services load</w:t>
      </w:r>
      <w:bookmarkEnd w:id="61"/>
      <w:r w:rsidRPr="007E7DAA">
        <w:t xml:space="preserve"> </w:t>
      </w:r>
    </w:p>
    <w:p w14:paraId="24B7FE2B" w14:textId="13B088AE" w:rsidR="001D0C5E" w:rsidRPr="0002550B" w:rsidRDefault="001B13A3" w:rsidP="00553AB7">
      <w:pPr>
        <w:pStyle w:val="Heading3"/>
      </w:pPr>
      <w:bookmarkStart w:id="62" w:name="_Toc483237468"/>
      <w:r>
        <w:t>Changes to</w:t>
      </w:r>
      <w:r w:rsidRPr="007E7DAA">
        <w:t xml:space="preserve"> </w:t>
      </w:r>
      <w:r w:rsidR="00346543">
        <w:t xml:space="preserve">relevant </w:t>
      </w:r>
      <w:r w:rsidR="00346543" w:rsidRPr="00553AB7">
        <w:rPr>
          <w:i/>
        </w:rPr>
        <w:t>plant</w:t>
      </w:r>
      <w:r w:rsidRPr="007E7DAA">
        <w:t xml:space="preserve"> that form the ancillary services load</w:t>
      </w:r>
      <w:bookmarkEnd w:id="62"/>
      <w:bookmarkEnd w:id="59"/>
      <w:bookmarkEnd w:id="60"/>
    </w:p>
    <w:p w14:paraId="78483F39" w14:textId="00EC6256" w:rsidR="00F72AD6" w:rsidRPr="00111557" w:rsidRDefault="0002550B" w:rsidP="0002550B">
      <w:pPr>
        <w:pStyle w:val="BodyText"/>
        <w:widowControl/>
        <w:spacing w:before="120"/>
        <w:jc w:val="both"/>
        <w:rPr>
          <w:rStyle w:val="AEMO-AddBlue"/>
          <w:rFonts w:ascii="Arial" w:hAnsi="Arial" w:cs="Arial"/>
          <w:b w:val="0"/>
          <w:sz w:val="22"/>
          <w:szCs w:val="22"/>
        </w:rPr>
      </w:pPr>
      <w:r w:rsidRPr="00111557">
        <w:rPr>
          <w:rStyle w:val="AEMO-AddBlue"/>
          <w:rFonts w:ascii="Arial" w:hAnsi="Arial" w:cs="Arial"/>
          <w:b w:val="0"/>
          <w:sz w:val="22"/>
          <w:szCs w:val="22"/>
        </w:rPr>
        <w:t>Provide the following information:</w:t>
      </w:r>
      <w:r w:rsidR="0092412E" w:rsidRPr="00111557">
        <w:rPr>
          <w:rStyle w:val="AEMO-AddBlue"/>
          <w:rFonts w:ascii="Arial" w:hAnsi="Arial" w:cs="Arial"/>
          <w:b w:val="0"/>
          <w:sz w:val="22"/>
          <w:szCs w:val="22"/>
        </w:rPr>
        <w:t xml:space="preserve"> </w:t>
      </w:r>
    </w:p>
    <w:p w14:paraId="32F522B2" w14:textId="07853CDD" w:rsidR="008E6BAD" w:rsidRPr="00111557" w:rsidRDefault="008E6BAD" w:rsidP="0002550B">
      <w:pPr>
        <w:pStyle w:val="BodyText"/>
        <w:widowControl/>
        <w:spacing w:before="120"/>
        <w:jc w:val="both"/>
        <w:rPr>
          <w:rStyle w:val="AEMO-AddBlue"/>
          <w:rFonts w:ascii="Arial" w:hAnsi="Arial" w:cs="Arial"/>
          <w:b w:val="0"/>
          <w:sz w:val="22"/>
          <w:szCs w:val="22"/>
        </w:rPr>
      </w:pPr>
      <w:r w:rsidRPr="00111557">
        <w:rPr>
          <w:rStyle w:val="AEMO-AddBlue"/>
          <w:rFonts w:ascii="Arial" w:hAnsi="Arial" w:cs="Arial"/>
          <w:b w:val="0"/>
          <w:sz w:val="22"/>
          <w:szCs w:val="22"/>
        </w:rPr>
        <w:t xml:space="preserve">Please increase the number of </w:t>
      </w:r>
      <w:r w:rsidR="0092412E" w:rsidRPr="00111557">
        <w:rPr>
          <w:rStyle w:val="AEMO-AddBlue"/>
          <w:rFonts w:ascii="Arial" w:hAnsi="Arial" w:cs="Arial"/>
          <w:b w:val="0"/>
          <w:sz w:val="22"/>
          <w:szCs w:val="22"/>
        </w:rPr>
        <w:t xml:space="preserve">rows </w:t>
      </w:r>
      <w:r w:rsidRPr="00111557">
        <w:rPr>
          <w:rStyle w:val="AEMO-AddBlue"/>
          <w:rFonts w:ascii="Arial" w:hAnsi="Arial" w:cs="Arial"/>
          <w:b w:val="0"/>
          <w:sz w:val="22"/>
          <w:szCs w:val="22"/>
        </w:rPr>
        <w:t>if required.</w:t>
      </w:r>
    </w:p>
    <w:p w14:paraId="243E1963" w14:textId="77777777" w:rsidR="008E6BAD" w:rsidRDefault="008E6BAD" w:rsidP="0002550B">
      <w:pPr>
        <w:pStyle w:val="BodyText"/>
        <w:widowControl/>
        <w:spacing w:before="120"/>
        <w:jc w:val="both"/>
        <w:rPr>
          <w:rStyle w:val="AEMO-AddBlue"/>
          <w:rFonts w:ascii="Arial" w:hAnsi="Arial" w:cs="Arial"/>
          <w:b w:val="0"/>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157"/>
        <w:gridCol w:w="1157"/>
        <w:gridCol w:w="1158"/>
        <w:gridCol w:w="1157"/>
        <w:gridCol w:w="1157"/>
        <w:gridCol w:w="1157"/>
        <w:gridCol w:w="1158"/>
        <w:gridCol w:w="1157"/>
        <w:gridCol w:w="1157"/>
        <w:gridCol w:w="1157"/>
        <w:gridCol w:w="1158"/>
      </w:tblGrid>
      <w:tr w:rsidR="00F72AD6" w:rsidRPr="00234651" w14:paraId="64C3BAA5" w14:textId="1398D1C6" w:rsidTr="00F72AD6">
        <w:tc>
          <w:tcPr>
            <w:tcW w:w="1157" w:type="dxa"/>
            <w:tcBorders>
              <w:top w:val="single" w:sz="4" w:space="0" w:color="auto"/>
            </w:tcBorders>
            <w:shd w:val="clear" w:color="auto" w:fill="F3F3F3"/>
          </w:tcPr>
          <w:p w14:paraId="18D3A29B" w14:textId="77777777" w:rsidR="00F72AD6" w:rsidRDefault="00F72AD6" w:rsidP="00F72AD6">
            <w:pPr>
              <w:pStyle w:val="TableText"/>
              <w:spacing w:after="120"/>
              <w:rPr>
                <w:sz w:val="16"/>
              </w:rPr>
            </w:pPr>
            <w:r w:rsidRPr="00CA3C47">
              <w:rPr>
                <w:sz w:val="16"/>
              </w:rPr>
              <w:t xml:space="preserve">Change type </w:t>
            </w:r>
          </w:p>
          <w:p w14:paraId="57F24ABF" w14:textId="4FA8E670" w:rsidR="00F72AD6" w:rsidRPr="00356113" w:rsidRDefault="00F72AD6" w:rsidP="005522D2">
            <w:pPr>
              <w:pStyle w:val="TableText"/>
              <w:spacing w:after="120"/>
              <w:rPr>
                <w:sz w:val="17"/>
                <w:szCs w:val="18"/>
              </w:rPr>
            </w:pPr>
            <w:r w:rsidRPr="00CA3C47">
              <w:rPr>
                <w:sz w:val="16"/>
              </w:rPr>
              <w:t>(</w:t>
            </w:r>
            <w:r w:rsidRPr="002348AE">
              <w:rPr>
                <w:caps/>
                <w:sz w:val="16"/>
              </w:rPr>
              <w:t>a</w:t>
            </w:r>
            <w:r>
              <w:rPr>
                <w:caps/>
                <w:sz w:val="16"/>
              </w:rPr>
              <w:t>dd</w:t>
            </w:r>
            <w:r w:rsidRPr="002348AE">
              <w:rPr>
                <w:b/>
                <w:caps/>
                <w:sz w:val="16"/>
              </w:rPr>
              <w:t xml:space="preserve"> </w:t>
            </w:r>
            <w:r w:rsidRPr="00CA3C47">
              <w:rPr>
                <w:sz w:val="16"/>
              </w:rPr>
              <w:t xml:space="preserve">/ </w:t>
            </w:r>
            <w:r w:rsidRPr="007E7DAA">
              <w:rPr>
                <w:caps/>
                <w:sz w:val="16"/>
              </w:rPr>
              <w:t>modify / delete</w:t>
            </w:r>
            <w:r w:rsidRPr="008E6BAD">
              <w:rPr>
                <w:sz w:val="16"/>
              </w:rPr>
              <w:t>)</w:t>
            </w:r>
          </w:p>
        </w:tc>
        <w:tc>
          <w:tcPr>
            <w:tcW w:w="1157" w:type="dxa"/>
            <w:tcBorders>
              <w:top w:val="single" w:sz="4" w:space="0" w:color="auto"/>
            </w:tcBorders>
            <w:shd w:val="clear" w:color="auto" w:fill="F3F3F3"/>
          </w:tcPr>
          <w:p w14:paraId="052A63B2" w14:textId="5D3B64EC" w:rsidR="00F72AD6" w:rsidRPr="00234651" w:rsidRDefault="00F72AD6" w:rsidP="00F72AD6">
            <w:pPr>
              <w:pStyle w:val="TableText"/>
            </w:pPr>
            <w:r w:rsidRPr="00CA3C47">
              <w:rPr>
                <w:sz w:val="16"/>
              </w:rPr>
              <w:t>NMI at installed site</w:t>
            </w:r>
          </w:p>
        </w:tc>
        <w:tc>
          <w:tcPr>
            <w:tcW w:w="1157" w:type="dxa"/>
            <w:tcBorders>
              <w:top w:val="single" w:sz="4" w:space="0" w:color="auto"/>
            </w:tcBorders>
            <w:shd w:val="clear" w:color="auto" w:fill="F3F3F3"/>
          </w:tcPr>
          <w:p w14:paraId="463F6321" w14:textId="79C793E2" w:rsidR="00F72AD6" w:rsidRPr="00234651" w:rsidRDefault="00F72AD6" w:rsidP="00F72AD6">
            <w:pPr>
              <w:pStyle w:val="TableText"/>
            </w:pPr>
            <w:r w:rsidRPr="00CA3C47">
              <w:rPr>
                <w:sz w:val="16"/>
              </w:rPr>
              <w:t xml:space="preserve">Confirm site is under ownership, operation </w:t>
            </w:r>
            <w:r w:rsidR="001B2DD3">
              <w:rPr>
                <w:sz w:val="16"/>
              </w:rPr>
              <w:t>and/</w:t>
            </w:r>
            <w:r w:rsidRPr="00CA3C47">
              <w:rPr>
                <w:sz w:val="16"/>
              </w:rPr>
              <w:t xml:space="preserve">or control </w:t>
            </w:r>
            <w:r w:rsidR="001B2DD3">
              <w:rPr>
                <w:sz w:val="16"/>
              </w:rPr>
              <w:t xml:space="preserve">of the MASP </w:t>
            </w:r>
            <w:r w:rsidRPr="00CA3C47">
              <w:rPr>
                <w:sz w:val="16"/>
              </w:rPr>
              <w:t>(Y/N)</w:t>
            </w:r>
          </w:p>
        </w:tc>
        <w:tc>
          <w:tcPr>
            <w:tcW w:w="1158" w:type="dxa"/>
            <w:tcBorders>
              <w:top w:val="single" w:sz="4" w:space="0" w:color="auto"/>
            </w:tcBorders>
            <w:shd w:val="clear" w:color="auto" w:fill="F3F3F3"/>
          </w:tcPr>
          <w:p w14:paraId="457D7A5C" w14:textId="77777777" w:rsidR="00F72AD6" w:rsidRPr="00CB3E97" w:rsidRDefault="00F72AD6" w:rsidP="00F72AD6">
            <w:pPr>
              <w:pStyle w:val="TableText"/>
              <w:spacing w:after="120"/>
              <w:rPr>
                <w:sz w:val="16"/>
              </w:rPr>
            </w:pPr>
            <w:r w:rsidRPr="00CB3E97">
              <w:rPr>
                <w:sz w:val="16"/>
              </w:rPr>
              <w:t>Postal</w:t>
            </w:r>
          </w:p>
          <w:p w14:paraId="1E3157AF" w14:textId="79CBE5D3" w:rsidR="00F72AD6" w:rsidRPr="00234651" w:rsidRDefault="00F72AD6" w:rsidP="00F72AD6">
            <w:pPr>
              <w:pStyle w:val="TableText"/>
            </w:pPr>
            <w:r w:rsidRPr="00CB3E97">
              <w:rPr>
                <w:sz w:val="16"/>
              </w:rPr>
              <w:t>code of installed site</w:t>
            </w:r>
          </w:p>
        </w:tc>
        <w:tc>
          <w:tcPr>
            <w:tcW w:w="1157" w:type="dxa"/>
            <w:tcBorders>
              <w:top w:val="single" w:sz="4" w:space="0" w:color="auto"/>
            </w:tcBorders>
            <w:shd w:val="clear" w:color="auto" w:fill="F3F3F3"/>
          </w:tcPr>
          <w:p w14:paraId="08CABD10" w14:textId="1A82A241" w:rsidR="00F72AD6" w:rsidRPr="00234651" w:rsidRDefault="00F72AD6" w:rsidP="00F72AD6">
            <w:pPr>
              <w:pStyle w:val="TableText"/>
            </w:pPr>
            <w:r w:rsidRPr="00884E2E">
              <w:rPr>
                <w:sz w:val="16"/>
              </w:rPr>
              <w:t xml:space="preserve">NEM </w:t>
            </w:r>
            <w:r w:rsidRPr="002348AE">
              <w:rPr>
                <w:sz w:val="16"/>
              </w:rPr>
              <w:t>Region</w:t>
            </w:r>
          </w:p>
        </w:tc>
        <w:tc>
          <w:tcPr>
            <w:tcW w:w="1157" w:type="dxa"/>
            <w:tcBorders>
              <w:top w:val="single" w:sz="4" w:space="0" w:color="auto"/>
            </w:tcBorders>
            <w:shd w:val="clear" w:color="auto" w:fill="F3F3F3"/>
          </w:tcPr>
          <w:p w14:paraId="158BC2DA" w14:textId="30CE0652" w:rsidR="00F72AD6" w:rsidRPr="00884E2E" w:rsidRDefault="00F72AD6" w:rsidP="00F72AD6">
            <w:pPr>
              <w:pStyle w:val="TableText"/>
              <w:rPr>
                <w:sz w:val="16"/>
              </w:rPr>
            </w:pPr>
            <w:r w:rsidRPr="003A7448">
              <w:rPr>
                <w:sz w:val="16"/>
              </w:rPr>
              <w:t>DNSP</w:t>
            </w:r>
            <w:r w:rsidR="007A3F6B">
              <w:rPr>
                <w:sz w:val="16"/>
              </w:rPr>
              <w:t xml:space="preserve"> or TNSP</w:t>
            </w:r>
          </w:p>
        </w:tc>
        <w:tc>
          <w:tcPr>
            <w:tcW w:w="1157" w:type="dxa"/>
            <w:tcBorders>
              <w:top w:val="single" w:sz="4" w:space="0" w:color="auto"/>
            </w:tcBorders>
            <w:shd w:val="clear" w:color="auto" w:fill="F3F3F3"/>
          </w:tcPr>
          <w:p w14:paraId="768DDC42" w14:textId="0060EAB9" w:rsidR="00F72AD6" w:rsidRPr="00884E2E" w:rsidRDefault="00F72AD6" w:rsidP="00E91EE9">
            <w:pPr>
              <w:pStyle w:val="TableText"/>
              <w:ind w:right="-83"/>
              <w:rPr>
                <w:sz w:val="16"/>
              </w:rPr>
            </w:pPr>
            <w:r w:rsidRPr="001A3144">
              <w:rPr>
                <w:sz w:val="16"/>
              </w:rPr>
              <w:t>Device manufacturer</w:t>
            </w:r>
          </w:p>
        </w:tc>
        <w:tc>
          <w:tcPr>
            <w:tcW w:w="1158" w:type="dxa"/>
            <w:tcBorders>
              <w:top w:val="single" w:sz="4" w:space="0" w:color="auto"/>
            </w:tcBorders>
            <w:shd w:val="clear" w:color="auto" w:fill="F3F3F3"/>
          </w:tcPr>
          <w:p w14:paraId="12008C38" w14:textId="648AED2A" w:rsidR="00F72AD6" w:rsidRPr="00884E2E" w:rsidRDefault="00F72AD6" w:rsidP="00F72AD6">
            <w:pPr>
              <w:pStyle w:val="TableText"/>
              <w:rPr>
                <w:sz w:val="16"/>
              </w:rPr>
            </w:pPr>
            <w:r w:rsidRPr="00374F11">
              <w:rPr>
                <w:sz w:val="16"/>
              </w:rPr>
              <w:t>Device model / version</w:t>
            </w:r>
          </w:p>
        </w:tc>
        <w:tc>
          <w:tcPr>
            <w:tcW w:w="1157" w:type="dxa"/>
            <w:tcBorders>
              <w:top w:val="single" w:sz="4" w:space="0" w:color="auto"/>
            </w:tcBorders>
            <w:shd w:val="clear" w:color="auto" w:fill="F3F3F3"/>
          </w:tcPr>
          <w:p w14:paraId="49F0E99B" w14:textId="14F6DEA7" w:rsidR="00F72AD6" w:rsidRPr="00374F11" w:rsidRDefault="00F72AD6" w:rsidP="00F72AD6">
            <w:pPr>
              <w:pStyle w:val="TableText"/>
              <w:rPr>
                <w:sz w:val="16"/>
              </w:rPr>
            </w:pPr>
            <w:r w:rsidRPr="00A93C18">
              <w:rPr>
                <w:sz w:val="16"/>
              </w:rPr>
              <w:t>Device control box model / version</w:t>
            </w:r>
          </w:p>
        </w:tc>
        <w:tc>
          <w:tcPr>
            <w:tcW w:w="1157" w:type="dxa"/>
            <w:tcBorders>
              <w:top w:val="single" w:sz="4" w:space="0" w:color="auto"/>
            </w:tcBorders>
            <w:shd w:val="clear" w:color="auto" w:fill="F3F3F3"/>
          </w:tcPr>
          <w:p w14:paraId="220BD2C1" w14:textId="0AB09846" w:rsidR="00F72AD6" w:rsidRPr="00374F11" w:rsidRDefault="00F72AD6" w:rsidP="00F72AD6">
            <w:pPr>
              <w:pStyle w:val="TableText"/>
              <w:rPr>
                <w:sz w:val="16"/>
              </w:rPr>
            </w:pPr>
            <w:r w:rsidRPr="002778D0">
              <w:rPr>
                <w:sz w:val="16"/>
              </w:rPr>
              <w:t>Device size (kWh)</w:t>
            </w:r>
          </w:p>
        </w:tc>
        <w:tc>
          <w:tcPr>
            <w:tcW w:w="1157" w:type="dxa"/>
            <w:tcBorders>
              <w:top w:val="single" w:sz="4" w:space="0" w:color="auto"/>
            </w:tcBorders>
            <w:shd w:val="clear" w:color="auto" w:fill="F3F3F3"/>
          </w:tcPr>
          <w:p w14:paraId="6A27A61D" w14:textId="767840E4" w:rsidR="00F72AD6" w:rsidRPr="00374F11" w:rsidRDefault="00F72AD6" w:rsidP="001B03B7">
            <w:pPr>
              <w:pStyle w:val="TableText"/>
              <w:rPr>
                <w:sz w:val="16"/>
              </w:rPr>
            </w:pPr>
            <w:r w:rsidRPr="00794C31">
              <w:rPr>
                <w:sz w:val="16"/>
              </w:rPr>
              <w:t>Max raise capability (kW) = max (</w:t>
            </w:r>
            <w:r w:rsidR="001B03B7">
              <w:rPr>
                <w:sz w:val="16"/>
              </w:rPr>
              <w:t>fast, slow and/or delayed</w:t>
            </w:r>
            <w:r w:rsidRPr="00794C31">
              <w:rPr>
                <w:sz w:val="16"/>
              </w:rPr>
              <w:t>)</w:t>
            </w:r>
          </w:p>
        </w:tc>
        <w:tc>
          <w:tcPr>
            <w:tcW w:w="1158" w:type="dxa"/>
            <w:tcBorders>
              <w:top w:val="single" w:sz="4" w:space="0" w:color="auto"/>
            </w:tcBorders>
            <w:shd w:val="clear" w:color="auto" w:fill="F3F3F3"/>
          </w:tcPr>
          <w:p w14:paraId="68B446EF" w14:textId="7E5E682E" w:rsidR="00F72AD6" w:rsidRPr="00374F11" w:rsidRDefault="00F72AD6" w:rsidP="001B03B7">
            <w:pPr>
              <w:pStyle w:val="TableText"/>
              <w:rPr>
                <w:sz w:val="16"/>
              </w:rPr>
            </w:pPr>
            <w:r w:rsidRPr="00391165">
              <w:rPr>
                <w:sz w:val="16"/>
              </w:rPr>
              <w:t>Max lower capability (kW) = max (</w:t>
            </w:r>
            <w:r w:rsidR="001B03B7">
              <w:rPr>
                <w:sz w:val="16"/>
              </w:rPr>
              <w:t>fast slow and/or delayed</w:t>
            </w:r>
            <w:r w:rsidRPr="00391165">
              <w:rPr>
                <w:sz w:val="16"/>
              </w:rPr>
              <w:t>)</w:t>
            </w:r>
          </w:p>
        </w:tc>
      </w:tr>
      <w:tr w:rsidR="00F72AD6" w:rsidRPr="00234651" w14:paraId="4B876580" w14:textId="67122CE4" w:rsidTr="00BB3017">
        <w:tc>
          <w:tcPr>
            <w:tcW w:w="1157" w:type="dxa"/>
            <w:shd w:val="clear" w:color="auto" w:fill="auto"/>
          </w:tcPr>
          <w:p w14:paraId="71208A20" w14:textId="1D9D37B9" w:rsidR="00F72AD6" w:rsidRPr="00BB3017" w:rsidRDefault="00F72AD6" w:rsidP="00BB3017">
            <w:pPr>
              <w:pStyle w:val="TableText"/>
            </w:pPr>
          </w:p>
        </w:tc>
        <w:tc>
          <w:tcPr>
            <w:tcW w:w="1157" w:type="dxa"/>
          </w:tcPr>
          <w:p w14:paraId="085FE25E" w14:textId="77777777" w:rsidR="00F72AD6" w:rsidRPr="00234651" w:rsidRDefault="00F72AD6" w:rsidP="005522D2">
            <w:pPr>
              <w:pStyle w:val="TableText"/>
            </w:pPr>
          </w:p>
        </w:tc>
        <w:tc>
          <w:tcPr>
            <w:tcW w:w="1157" w:type="dxa"/>
          </w:tcPr>
          <w:p w14:paraId="617BE39F" w14:textId="77777777" w:rsidR="00F72AD6" w:rsidRPr="00234651" w:rsidRDefault="00F72AD6" w:rsidP="00F72AD6">
            <w:pPr>
              <w:pStyle w:val="TableText"/>
            </w:pPr>
          </w:p>
        </w:tc>
        <w:tc>
          <w:tcPr>
            <w:tcW w:w="1158" w:type="dxa"/>
          </w:tcPr>
          <w:p w14:paraId="4F38B444" w14:textId="77777777" w:rsidR="00F72AD6" w:rsidRPr="00234651" w:rsidRDefault="00F72AD6" w:rsidP="00F72AD6">
            <w:pPr>
              <w:pStyle w:val="TableText"/>
            </w:pPr>
          </w:p>
        </w:tc>
        <w:tc>
          <w:tcPr>
            <w:tcW w:w="1157" w:type="dxa"/>
          </w:tcPr>
          <w:p w14:paraId="68D842CB" w14:textId="65FDA891" w:rsidR="00F72AD6" w:rsidRPr="00234651" w:rsidRDefault="00F72AD6" w:rsidP="00F72AD6">
            <w:pPr>
              <w:pStyle w:val="TableText"/>
            </w:pPr>
          </w:p>
        </w:tc>
        <w:tc>
          <w:tcPr>
            <w:tcW w:w="1157" w:type="dxa"/>
          </w:tcPr>
          <w:p w14:paraId="0E34A888" w14:textId="77777777" w:rsidR="00F72AD6" w:rsidRPr="00234651" w:rsidRDefault="00F72AD6" w:rsidP="00F72AD6">
            <w:pPr>
              <w:pStyle w:val="TableText"/>
            </w:pPr>
          </w:p>
        </w:tc>
        <w:tc>
          <w:tcPr>
            <w:tcW w:w="1157" w:type="dxa"/>
          </w:tcPr>
          <w:p w14:paraId="4B247C63" w14:textId="77777777" w:rsidR="00F72AD6" w:rsidRPr="00234651" w:rsidRDefault="00F72AD6" w:rsidP="00F72AD6">
            <w:pPr>
              <w:pStyle w:val="TableText"/>
            </w:pPr>
          </w:p>
        </w:tc>
        <w:tc>
          <w:tcPr>
            <w:tcW w:w="1158" w:type="dxa"/>
          </w:tcPr>
          <w:p w14:paraId="12120511" w14:textId="77777777" w:rsidR="00F72AD6" w:rsidRPr="00234651" w:rsidRDefault="00F72AD6" w:rsidP="00F72AD6">
            <w:pPr>
              <w:pStyle w:val="TableText"/>
            </w:pPr>
          </w:p>
        </w:tc>
        <w:tc>
          <w:tcPr>
            <w:tcW w:w="1157" w:type="dxa"/>
          </w:tcPr>
          <w:p w14:paraId="12466482" w14:textId="77777777" w:rsidR="00F72AD6" w:rsidRPr="00234651" w:rsidRDefault="00F72AD6" w:rsidP="00F72AD6">
            <w:pPr>
              <w:pStyle w:val="TableText"/>
            </w:pPr>
          </w:p>
        </w:tc>
        <w:tc>
          <w:tcPr>
            <w:tcW w:w="1157" w:type="dxa"/>
          </w:tcPr>
          <w:p w14:paraId="4E9204F6" w14:textId="77777777" w:rsidR="00F72AD6" w:rsidRPr="00234651" w:rsidRDefault="00F72AD6" w:rsidP="00F72AD6">
            <w:pPr>
              <w:pStyle w:val="TableText"/>
            </w:pPr>
          </w:p>
        </w:tc>
        <w:tc>
          <w:tcPr>
            <w:tcW w:w="1157" w:type="dxa"/>
          </w:tcPr>
          <w:p w14:paraId="792D553F" w14:textId="77777777" w:rsidR="00F72AD6" w:rsidRPr="00234651" w:rsidRDefault="00F72AD6" w:rsidP="00F72AD6">
            <w:pPr>
              <w:pStyle w:val="TableText"/>
            </w:pPr>
          </w:p>
        </w:tc>
        <w:tc>
          <w:tcPr>
            <w:tcW w:w="1158" w:type="dxa"/>
          </w:tcPr>
          <w:p w14:paraId="3F512083" w14:textId="77777777" w:rsidR="00F72AD6" w:rsidRPr="00234651" w:rsidRDefault="00F72AD6" w:rsidP="00F72AD6">
            <w:pPr>
              <w:pStyle w:val="TableText"/>
            </w:pPr>
          </w:p>
        </w:tc>
      </w:tr>
      <w:tr w:rsidR="00F72AD6" w:rsidRPr="00234651" w14:paraId="0458399C" w14:textId="26591AD5" w:rsidTr="00BB3017">
        <w:tc>
          <w:tcPr>
            <w:tcW w:w="1157" w:type="dxa"/>
            <w:shd w:val="clear" w:color="auto" w:fill="auto"/>
          </w:tcPr>
          <w:p w14:paraId="244DADBA" w14:textId="5534075F" w:rsidR="00F72AD6" w:rsidRPr="00BB3017" w:rsidRDefault="00F72AD6" w:rsidP="00BB3017">
            <w:pPr>
              <w:pStyle w:val="TableText"/>
            </w:pPr>
          </w:p>
        </w:tc>
        <w:tc>
          <w:tcPr>
            <w:tcW w:w="1157" w:type="dxa"/>
          </w:tcPr>
          <w:p w14:paraId="530E8452" w14:textId="77777777" w:rsidR="00F72AD6" w:rsidRPr="00234651" w:rsidRDefault="00F72AD6" w:rsidP="005522D2">
            <w:pPr>
              <w:pStyle w:val="TableText"/>
            </w:pPr>
          </w:p>
        </w:tc>
        <w:tc>
          <w:tcPr>
            <w:tcW w:w="1157" w:type="dxa"/>
          </w:tcPr>
          <w:p w14:paraId="6EF73021" w14:textId="77777777" w:rsidR="00F72AD6" w:rsidRPr="00234651" w:rsidRDefault="00F72AD6" w:rsidP="00F72AD6">
            <w:pPr>
              <w:pStyle w:val="TableText"/>
            </w:pPr>
          </w:p>
        </w:tc>
        <w:tc>
          <w:tcPr>
            <w:tcW w:w="1158" w:type="dxa"/>
          </w:tcPr>
          <w:p w14:paraId="3C8203DB" w14:textId="77777777" w:rsidR="00F72AD6" w:rsidRPr="00234651" w:rsidRDefault="00F72AD6" w:rsidP="00F72AD6">
            <w:pPr>
              <w:pStyle w:val="TableText"/>
            </w:pPr>
          </w:p>
        </w:tc>
        <w:tc>
          <w:tcPr>
            <w:tcW w:w="1157" w:type="dxa"/>
          </w:tcPr>
          <w:p w14:paraId="1BFE42E0" w14:textId="4D687CA1" w:rsidR="00F72AD6" w:rsidRPr="00234651" w:rsidRDefault="00F72AD6" w:rsidP="00F72AD6">
            <w:pPr>
              <w:pStyle w:val="TableText"/>
            </w:pPr>
          </w:p>
        </w:tc>
        <w:tc>
          <w:tcPr>
            <w:tcW w:w="1157" w:type="dxa"/>
          </w:tcPr>
          <w:p w14:paraId="3C8852EC" w14:textId="77777777" w:rsidR="00F72AD6" w:rsidRPr="00234651" w:rsidRDefault="00F72AD6" w:rsidP="00F72AD6">
            <w:pPr>
              <w:pStyle w:val="TableText"/>
            </w:pPr>
          </w:p>
        </w:tc>
        <w:tc>
          <w:tcPr>
            <w:tcW w:w="1157" w:type="dxa"/>
          </w:tcPr>
          <w:p w14:paraId="064E1E04" w14:textId="77777777" w:rsidR="00F72AD6" w:rsidRPr="00234651" w:rsidRDefault="00F72AD6" w:rsidP="00F72AD6">
            <w:pPr>
              <w:pStyle w:val="TableText"/>
            </w:pPr>
          </w:p>
        </w:tc>
        <w:tc>
          <w:tcPr>
            <w:tcW w:w="1158" w:type="dxa"/>
          </w:tcPr>
          <w:p w14:paraId="6C7BE15B" w14:textId="77777777" w:rsidR="00F72AD6" w:rsidRPr="00234651" w:rsidRDefault="00F72AD6" w:rsidP="00F72AD6">
            <w:pPr>
              <w:pStyle w:val="TableText"/>
            </w:pPr>
          </w:p>
        </w:tc>
        <w:tc>
          <w:tcPr>
            <w:tcW w:w="1157" w:type="dxa"/>
          </w:tcPr>
          <w:p w14:paraId="29A5667D" w14:textId="77777777" w:rsidR="00F72AD6" w:rsidRPr="00234651" w:rsidRDefault="00F72AD6" w:rsidP="00F72AD6">
            <w:pPr>
              <w:pStyle w:val="TableText"/>
            </w:pPr>
          </w:p>
        </w:tc>
        <w:tc>
          <w:tcPr>
            <w:tcW w:w="1157" w:type="dxa"/>
          </w:tcPr>
          <w:p w14:paraId="56D342D4" w14:textId="77777777" w:rsidR="00F72AD6" w:rsidRPr="00234651" w:rsidRDefault="00F72AD6" w:rsidP="00F72AD6">
            <w:pPr>
              <w:pStyle w:val="TableText"/>
            </w:pPr>
          </w:p>
        </w:tc>
        <w:tc>
          <w:tcPr>
            <w:tcW w:w="1157" w:type="dxa"/>
          </w:tcPr>
          <w:p w14:paraId="4E4A8E9E" w14:textId="77777777" w:rsidR="00F72AD6" w:rsidRPr="00234651" w:rsidRDefault="00F72AD6" w:rsidP="00F72AD6">
            <w:pPr>
              <w:pStyle w:val="TableText"/>
            </w:pPr>
          </w:p>
        </w:tc>
        <w:tc>
          <w:tcPr>
            <w:tcW w:w="1158" w:type="dxa"/>
          </w:tcPr>
          <w:p w14:paraId="43671DAB" w14:textId="77777777" w:rsidR="00F72AD6" w:rsidRPr="00234651" w:rsidRDefault="00F72AD6" w:rsidP="00F72AD6">
            <w:pPr>
              <w:pStyle w:val="TableText"/>
            </w:pPr>
          </w:p>
        </w:tc>
      </w:tr>
      <w:tr w:rsidR="00F72AD6" w:rsidRPr="00234651" w14:paraId="776BF172" w14:textId="65E9FD1D" w:rsidTr="00BB3017">
        <w:tc>
          <w:tcPr>
            <w:tcW w:w="1157" w:type="dxa"/>
            <w:shd w:val="clear" w:color="auto" w:fill="auto"/>
          </w:tcPr>
          <w:p w14:paraId="47A6CBEB" w14:textId="04E00157" w:rsidR="00F72AD6" w:rsidRPr="00BB3017" w:rsidRDefault="00F72AD6" w:rsidP="00BB3017">
            <w:pPr>
              <w:pStyle w:val="TableText"/>
            </w:pPr>
          </w:p>
        </w:tc>
        <w:tc>
          <w:tcPr>
            <w:tcW w:w="1157" w:type="dxa"/>
          </w:tcPr>
          <w:p w14:paraId="64E9E3B1" w14:textId="77777777" w:rsidR="00F72AD6" w:rsidRPr="00234651" w:rsidRDefault="00F72AD6" w:rsidP="005522D2">
            <w:pPr>
              <w:pStyle w:val="TableText"/>
            </w:pPr>
          </w:p>
        </w:tc>
        <w:tc>
          <w:tcPr>
            <w:tcW w:w="1157" w:type="dxa"/>
          </w:tcPr>
          <w:p w14:paraId="7BD0D7A9" w14:textId="77777777" w:rsidR="00F72AD6" w:rsidRPr="00234651" w:rsidRDefault="00F72AD6" w:rsidP="00F72AD6">
            <w:pPr>
              <w:pStyle w:val="TableText"/>
            </w:pPr>
          </w:p>
        </w:tc>
        <w:tc>
          <w:tcPr>
            <w:tcW w:w="1158" w:type="dxa"/>
          </w:tcPr>
          <w:p w14:paraId="7C2FE26F" w14:textId="77777777" w:rsidR="00F72AD6" w:rsidRPr="00234651" w:rsidRDefault="00F72AD6" w:rsidP="00F72AD6">
            <w:pPr>
              <w:pStyle w:val="TableText"/>
            </w:pPr>
          </w:p>
        </w:tc>
        <w:tc>
          <w:tcPr>
            <w:tcW w:w="1157" w:type="dxa"/>
          </w:tcPr>
          <w:p w14:paraId="15EE70D9" w14:textId="62DABA74" w:rsidR="00F72AD6" w:rsidRPr="00234651" w:rsidRDefault="00F72AD6" w:rsidP="00F72AD6">
            <w:pPr>
              <w:pStyle w:val="TableText"/>
            </w:pPr>
          </w:p>
        </w:tc>
        <w:tc>
          <w:tcPr>
            <w:tcW w:w="1157" w:type="dxa"/>
          </w:tcPr>
          <w:p w14:paraId="7EA247B7" w14:textId="77777777" w:rsidR="00F72AD6" w:rsidRPr="00234651" w:rsidRDefault="00F72AD6" w:rsidP="00F72AD6">
            <w:pPr>
              <w:pStyle w:val="TableText"/>
            </w:pPr>
          </w:p>
        </w:tc>
        <w:tc>
          <w:tcPr>
            <w:tcW w:w="1157" w:type="dxa"/>
          </w:tcPr>
          <w:p w14:paraId="6ABCFB23" w14:textId="77777777" w:rsidR="00F72AD6" w:rsidRPr="00234651" w:rsidRDefault="00F72AD6" w:rsidP="00F72AD6">
            <w:pPr>
              <w:pStyle w:val="TableText"/>
            </w:pPr>
          </w:p>
        </w:tc>
        <w:tc>
          <w:tcPr>
            <w:tcW w:w="1158" w:type="dxa"/>
          </w:tcPr>
          <w:p w14:paraId="64AAF1E2" w14:textId="77777777" w:rsidR="00F72AD6" w:rsidRPr="00234651" w:rsidRDefault="00F72AD6" w:rsidP="00F72AD6">
            <w:pPr>
              <w:pStyle w:val="TableText"/>
            </w:pPr>
          </w:p>
        </w:tc>
        <w:tc>
          <w:tcPr>
            <w:tcW w:w="1157" w:type="dxa"/>
          </w:tcPr>
          <w:p w14:paraId="0A12F6E4" w14:textId="77777777" w:rsidR="00F72AD6" w:rsidRPr="00234651" w:rsidRDefault="00F72AD6" w:rsidP="00F72AD6">
            <w:pPr>
              <w:pStyle w:val="TableText"/>
            </w:pPr>
          </w:p>
        </w:tc>
        <w:tc>
          <w:tcPr>
            <w:tcW w:w="1157" w:type="dxa"/>
          </w:tcPr>
          <w:p w14:paraId="7FB14A36" w14:textId="77777777" w:rsidR="00F72AD6" w:rsidRPr="00234651" w:rsidRDefault="00F72AD6" w:rsidP="00F72AD6">
            <w:pPr>
              <w:pStyle w:val="TableText"/>
            </w:pPr>
          </w:p>
        </w:tc>
        <w:tc>
          <w:tcPr>
            <w:tcW w:w="1157" w:type="dxa"/>
          </w:tcPr>
          <w:p w14:paraId="5C36F721" w14:textId="77777777" w:rsidR="00F72AD6" w:rsidRPr="00234651" w:rsidRDefault="00F72AD6" w:rsidP="00F72AD6">
            <w:pPr>
              <w:pStyle w:val="TableText"/>
            </w:pPr>
          </w:p>
        </w:tc>
        <w:tc>
          <w:tcPr>
            <w:tcW w:w="1158" w:type="dxa"/>
          </w:tcPr>
          <w:p w14:paraId="5CA03320" w14:textId="77777777" w:rsidR="00F72AD6" w:rsidRPr="00234651" w:rsidRDefault="00F72AD6" w:rsidP="00F72AD6">
            <w:pPr>
              <w:pStyle w:val="TableText"/>
            </w:pPr>
          </w:p>
        </w:tc>
      </w:tr>
      <w:tr w:rsidR="00F72AD6" w:rsidRPr="00234651" w14:paraId="23BC6507" w14:textId="08D63A8E" w:rsidTr="00BB3017">
        <w:tc>
          <w:tcPr>
            <w:tcW w:w="1157" w:type="dxa"/>
            <w:shd w:val="clear" w:color="auto" w:fill="auto"/>
          </w:tcPr>
          <w:p w14:paraId="031AA099" w14:textId="20A01D01" w:rsidR="00F72AD6" w:rsidRPr="00BB3017" w:rsidRDefault="00F72AD6" w:rsidP="00BB3017">
            <w:pPr>
              <w:pStyle w:val="TableText"/>
            </w:pPr>
          </w:p>
        </w:tc>
        <w:tc>
          <w:tcPr>
            <w:tcW w:w="1157" w:type="dxa"/>
          </w:tcPr>
          <w:p w14:paraId="2F8FBC90" w14:textId="77777777" w:rsidR="00F72AD6" w:rsidRPr="00234651" w:rsidRDefault="00F72AD6" w:rsidP="005522D2">
            <w:pPr>
              <w:pStyle w:val="TableText"/>
            </w:pPr>
          </w:p>
        </w:tc>
        <w:tc>
          <w:tcPr>
            <w:tcW w:w="1157" w:type="dxa"/>
          </w:tcPr>
          <w:p w14:paraId="3841B5E2" w14:textId="77777777" w:rsidR="00F72AD6" w:rsidRPr="00234651" w:rsidRDefault="00F72AD6" w:rsidP="00F72AD6">
            <w:pPr>
              <w:pStyle w:val="TableText"/>
            </w:pPr>
          </w:p>
        </w:tc>
        <w:tc>
          <w:tcPr>
            <w:tcW w:w="1158" w:type="dxa"/>
          </w:tcPr>
          <w:p w14:paraId="50CB822C" w14:textId="77777777" w:rsidR="00F72AD6" w:rsidRPr="00234651" w:rsidRDefault="00F72AD6" w:rsidP="00F72AD6">
            <w:pPr>
              <w:pStyle w:val="TableText"/>
            </w:pPr>
          </w:p>
        </w:tc>
        <w:tc>
          <w:tcPr>
            <w:tcW w:w="1157" w:type="dxa"/>
          </w:tcPr>
          <w:p w14:paraId="4BEB7A37" w14:textId="540EA48C" w:rsidR="00F72AD6" w:rsidRPr="00234651" w:rsidRDefault="00F72AD6" w:rsidP="00F72AD6">
            <w:pPr>
              <w:pStyle w:val="TableText"/>
            </w:pPr>
          </w:p>
        </w:tc>
        <w:tc>
          <w:tcPr>
            <w:tcW w:w="1157" w:type="dxa"/>
          </w:tcPr>
          <w:p w14:paraId="2E11E1FB" w14:textId="77777777" w:rsidR="00F72AD6" w:rsidRPr="00234651" w:rsidRDefault="00F72AD6" w:rsidP="00F72AD6">
            <w:pPr>
              <w:pStyle w:val="TableText"/>
            </w:pPr>
          </w:p>
        </w:tc>
        <w:tc>
          <w:tcPr>
            <w:tcW w:w="1157" w:type="dxa"/>
          </w:tcPr>
          <w:p w14:paraId="3DE5AB5B" w14:textId="77777777" w:rsidR="00F72AD6" w:rsidRPr="00234651" w:rsidRDefault="00F72AD6" w:rsidP="00F72AD6">
            <w:pPr>
              <w:pStyle w:val="TableText"/>
            </w:pPr>
          </w:p>
        </w:tc>
        <w:tc>
          <w:tcPr>
            <w:tcW w:w="1158" w:type="dxa"/>
          </w:tcPr>
          <w:p w14:paraId="7C658A72" w14:textId="77777777" w:rsidR="00F72AD6" w:rsidRPr="00234651" w:rsidRDefault="00F72AD6" w:rsidP="00F72AD6">
            <w:pPr>
              <w:pStyle w:val="TableText"/>
            </w:pPr>
          </w:p>
        </w:tc>
        <w:tc>
          <w:tcPr>
            <w:tcW w:w="1157" w:type="dxa"/>
          </w:tcPr>
          <w:p w14:paraId="608645AC" w14:textId="77777777" w:rsidR="00F72AD6" w:rsidRPr="00234651" w:rsidRDefault="00F72AD6" w:rsidP="00F72AD6">
            <w:pPr>
              <w:pStyle w:val="TableText"/>
            </w:pPr>
          </w:p>
        </w:tc>
        <w:tc>
          <w:tcPr>
            <w:tcW w:w="1157" w:type="dxa"/>
          </w:tcPr>
          <w:p w14:paraId="70AA23CD" w14:textId="77777777" w:rsidR="00F72AD6" w:rsidRPr="00234651" w:rsidRDefault="00F72AD6" w:rsidP="00F72AD6">
            <w:pPr>
              <w:pStyle w:val="TableText"/>
            </w:pPr>
          </w:p>
        </w:tc>
        <w:tc>
          <w:tcPr>
            <w:tcW w:w="1157" w:type="dxa"/>
          </w:tcPr>
          <w:p w14:paraId="5956A40A" w14:textId="77777777" w:rsidR="00F72AD6" w:rsidRPr="00234651" w:rsidRDefault="00F72AD6" w:rsidP="00F72AD6">
            <w:pPr>
              <w:pStyle w:val="TableText"/>
            </w:pPr>
          </w:p>
        </w:tc>
        <w:tc>
          <w:tcPr>
            <w:tcW w:w="1158" w:type="dxa"/>
          </w:tcPr>
          <w:p w14:paraId="1D910A97" w14:textId="77777777" w:rsidR="00F72AD6" w:rsidRPr="00234651" w:rsidRDefault="00F72AD6" w:rsidP="00F72AD6">
            <w:pPr>
              <w:pStyle w:val="TableText"/>
            </w:pPr>
          </w:p>
        </w:tc>
      </w:tr>
      <w:tr w:rsidR="00F72AD6" w:rsidRPr="00234651" w14:paraId="75AB6A7A" w14:textId="605014C0" w:rsidTr="00BB3017">
        <w:tc>
          <w:tcPr>
            <w:tcW w:w="1157" w:type="dxa"/>
            <w:shd w:val="clear" w:color="auto" w:fill="auto"/>
          </w:tcPr>
          <w:p w14:paraId="0D7C773E" w14:textId="39858442" w:rsidR="00F72AD6" w:rsidRPr="00BB3017" w:rsidRDefault="00F72AD6" w:rsidP="00BB3017">
            <w:pPr>
              <w:pStyle w:val="TableText"/>
            </w:pPr>
          </w:p>
        </w:tc>
        <w:tc>
          <w:tcPr>
            <w:tcW w:w="1157" w:type="dxa"/>
          </w:tcPr>
          <w:p w14:paraId="7AF733C0" w14:textId="77777777" w:rsidR="00F72AD6" w:rsidRPr="00234651" w:rsidRDefault="00F72AD6" w:rsidP="005522D2">
            <w:pPr>
              <w:pStyle w:val="TableText"/>
            </w:pPr>
          </w:p>
        </w:tc>
        <w:tc>
          <w:tcPr>
            <w:tcW w:w="1157" w:type="dxa"/>
          </w:tcPr>
          <w:p w14:paraId="78894FB9" w14:textId="77777777" w:rsidR="00F72AD6" w:rsidRPr="00234651" w:rsidRDefault="00F72AD6" w:rsidP="00F72AD6">
            <w:pPr>
              <w:pStyle w:val="TableText"/>
            </w:pPr>
          </w:p>
        </w:tc>
        <w:tc>
          <w:tcPr>
            <w:tcW w:w="1158" w:type="dxa"/>
          </w:tcPr>
          <w:p w14:paraId="03E78B3F" w14:textId="77777777" w:rsidR="00F72AD6" w:rsidRPr="00234651" w:rsidRDefault="00F72AD6" w:rsidP="00F72AD6">
            <w:pPr>
              <w:pStyle w:val="TableText"/>
            </w:pPr>
          </w:p>
        </w:tc>
        <w:tc>
          <w:tcPr>
            <w:tcW w:w="1157" w:type="dxa"/>
          </w:tcPr>
          <w:p w14:paraId="46C45987" w14:textId="2A4DC0BB" w:rsidR="00F72AD6" w:rsidRPr="00234651" w:rsidRDefault="00F72AD6" w:rsidP="00F72AD6">
            <w:pPr>
              <w:pStyle w:val="TableText"/>
            </w:pPr>
          </w:p>
        </w:tc>
        <w:tc>
          <w:tcPr>
            <w:tcW w:w="1157" w:type="dxa"/>
          </w:tcPr>
          <w:p w14:paraId="350060B6" w14:textId="77777777" w:rsidR="00F72AD6" w:rsidRPr="00234651" w:rsidRDefault="00F72AD6" w:rsidP="00F72AD6">
            <w:pPr>
              <w:pStyle w:val="TableText"/>
            </w:pPr>
          </w:p>
        </w:tc>
        <w:tc>
          <w:tcPr>
            <w:tcW w:w="1157" w:type="dxa"/>
          </w:tcPr>
          <w:p w14:paraId="1E362A56" w14:textId="77777777" w:rsidR="00F72AD6" w:rsidRPr="00234651" w:rsidRDefault="00F72AD6" w:rsidP="00F72AD6">
            <w:pPr>
              <w:pStyle w:val="TableText"/>
            </w:pPr>
          </w:p>
        </w:tc>
        <w:tc>
          <w:tcPr>
            <w:tcW w:w="1158" w:type="dxa"/>
          </w:tcPr>
          <w:p w14:paraId="03D16553" w14:textId="77777777" w:rsidR="00F72AD6" w:rsidRPr="00234651" w:rsidRDefault="00F72AD6" w:rsidP="00F72AD6">
            <w:pPr>
              <w:pStyle w:val="TableText"/>
            </w:pPr>
          </w:p>
        </w:tc>
        <w:tc>
          <w:tcPr>
            <w:tcW w:w="1157" w:type="dxa"/>
          </w:tcPr>
          <w:p w14:paraId="1CF60405" w14:textId="77777777" w:rsidR="00F72AD6" w:rsidRPr="00234651" w:rsidRDefault="00F72AD6" w:rsidP="00F72AD6">
            <w:pPr>
              <w:pStyle w:val="TableText"/>
            </w:pPr>
          </w:p>
        </w:tc>
        <w:tc>
          <w:tcPr>
            <w:tcW w:w="1157" w:type="dxa"/>
          </w:tcPr>
          <w:p w14:paraId="248BBFC5" w14:textId="77777777" w:rsidR="00F72AD6" w:rsidRPr="00234651" w:rsidRDefault="00F72AD6" w:rsidP="00F72AD6">
            <w:pPr>
              <w:pStyle w:val="TableText"/>
            </w:pPr>
          </w:p>
        </w:tc>
        <w:tc>
          <w:tcPr>
            <w:tcW w:w="1157" w:type="dxa"/>
          </w:tcPr>
          <w:p w14:paraId="0B3E0EC2" w14:textId="77777777" w:rsidR="00F72AD6" w:rsidRPr="00234651" w:rsidRDefault="00F72AD6" w:rsidP="00F72AD6">
            <w:pPr>
              <w:pStyle w:val="TableText"/>
            </w:pPr>
          </w:p>
        </w:tc>
        <w:tc>
          <w:tcPr>
            <w:tcW w:w="1158" w:type="dxa"/>
          </w:tcPr>
          <w:p w14:paraId="7B38F80B" w14:textId="77777777" w:rsidR="00F72AD6" w:rsidRPr="00234651" w:rsidRDefault="00F72AD6" w:rsidP="00F72AD6">
            <w:pPr>
              <w:pStyle w:val="TableText"/>
            </w:pPr>
          </w:p>
        </w:tc>
      </w:tr>
      <w:tr w:rsidR="00F72AD6" w:rsidRPr="00234651" w14:paraId="5235AAE3" w14:textId="5390A638" w:rsidTr="00BB3017">
        <w:tc>
          <w:tcPr>
            <w:tcW w:w="1157" w:type="dxa"/>
            <w:shd w:val="clear" w:color="auto" w:fill="auto"/>
          </w:tcPr>
          <w:p w14:paraId="4C20D3BD" w14:textId="522FAA19" w:rsidR="00F72AD6" w:rsidRPr="00BB3017" w:rsidRDefault="00F72AD6" w:rsidP="00BB3017">
            <w:pPr>
              <w:pStyle w:val="TableText"/>
            </w:pPr>
          </w:p>
        </w:tc>
        <w:tc>
          <w:tcPr>
            <w:tcW w:w="1157" w:type="dxa"/>
          </w:tcPr>
          <w:p w14:paraId="2267D899" w14:textId="77777777" w:rsidR="00F72AD6" w:rsidRPr="00234651" w:rsidRDefault="00F72AD6" w:rsidP="005522D2">
            <w:pPr>
              <w:pStyle w:val="TableText"/>
            </w:pPr>
          </w:p>
        </w:tc>
        <w:tc>
          <w:tcPr>
            <w:tcW w:w="1157" w:type="dxa"/>
          </w:tcPr>
          <w:p w14:paraId="04ED1E62" w14:textId="77777777" w:rsidR="00F72AD6" w:rsidRPr="00234651" w:rsidRDefault="00F72AD6" w:rsidP="00F72AD6">
            <w:pPr>
              <w:pStyle w:val="TableText"/>
            </w:pPr>
          </w:p>
        </w:tc>
        <w:tc>
          <w:tcPr>
            <w:tcW w:w="1158" w:type="dxa"/>
          </w:tcPr>
          <w:p w14:paraId="7302D74A" w14:textId="77777777" w:rsidR="00F72AD6" w:rsidRPr="00234651" w:rsidRDefault="00F72AD6" w:rsidP="00F72AD6">
            <w:pPr>
              <w:pStyle w:val="TableText"/>
            </w:pPr>
          </w:p>
        </w:tc>
        <w:tc>
          <w:tcPr>
            <w:tcW w:w="1157" w:type="dxa"/>
          </w:tcPr>
          <w:p w14:paraId="17B33CF1" w14:textId="64D5A409" w:rsidR="00F72AD6" w:rsidRPr="00234651" w:rsidRDefault="00F72AD6" w:rsidP="00F72AD6">
            <w:pPr>
              <w:pStyle w:val="TableText"/>
            </w:pPr>
          </w:p>
        </w:tc>
        <w:tc>
          <w:tcPr>
            <w:tcW w:w="1157" w:type="dxa"/>
          </w:tcPr>
          <w:p w14:paraId="6F4585CC" w14:textId="77777777" w:rsidR="00F72AD6" w:rsidRPr="00234651" w:rsidRDefault="00F72AD6" w:rsidP="00F72AD6">
            <w:pPr>
              <w:pStyle w:val="TableText"/>
            </w:pPr>
          </w:p>
        </w:tc>
        <w:tc>
          <w:tcPr>
            <w:tcW w:w="1157" w:type="dxa"/>
          </w:tcPr>
          <w:p w14:paraId="4B691AB4" w14:textId="77777777" w:rsidR="00F72AD6" w:rsidRPr="00234651" w:rsidRDefault="00F72AD6" w:rsidP="00F72AD6">
            <w:pPr>
              <w:pStyle w:val="TableText"/>
            </w:pPr>
          </w:p>
        </w:tc>
        <w:tc>
          <w:tcPr>
            <w:tcW w:w="1158" w:type="dxa"/>
          </w:tcPr>
          <w:p w14:paraId="225D800C" w14:textId="77777777" w:rsidR="00F72AD6" w:rsidRPr="00234651" w:rsidRDefault="00F72AD6" w:rsidP="00F72AD6">
            <w:pPr>
              <w:pStyle w:val="TableText"/>
            </w:pPr>
          </w:p>
        </w:tc>
        <w:tc>
          <w:tcPr>
            <w:tcW w:w="1157" w:type="dxa"/>
          </w:tcPr>
          <w:p w14:paraId="4AA53D56" w14:textId="77777777" w:rsidR="00F72AD6" w:rsidRPr="00234651" w:rsidRDefault="00F72AD6" w:rsidP="00F72AD6">
            <w:pPr>
              <w:pStyle w:val="TableText"/>
            </w:pPr>
          </w:p>
        </w:tc>
        <w:tc>
          <w:tcPr>
            <w:tcW w:w="1157" w:type="dxa"/>
          </w:tcPr>
          <w:p w14:paraId="1CF03FA9" w14:textId="77777777" w:rsidR="00F72AD6" w:rsidRPr="00234651" w:rsidRDefault="00F72AD6" w:rsidP="00F72AD6">
            <w:pPr>
              <w:pStyle w:val="TableText"/>
            </w:pPr>
          </w:p>
        </w:tc>
        <w:tc>
          <w:tcPr>
            <w:tcW w:w="1157" w:type="dxa"/>
          </w:tcPr>
          <w:p w14:paraId="43ADA5AC" w14:textId="77777777" w:rsidR="00F72AD6" w:rsidRPr="00234651" w:rsidRDefault="00F72AD6" w:rsidP="00F72AD6">
            <w:pPr>
              <w:pStyle w:val="TableText"/>
            </w:pPr>
          </w:p>
        </w:tc>
        <w:tc>
          <w:tcPr>
            <w:tcW w:w="1158" w:type="dxa"/>
          </w:tcPr>
          <w:p w14:paraId="6F45A5A8" w14:textId="77777777" w:rsidR="00F72AD6" w:rsidRPr="00234651" w:rsidRDefault="00F72AD6" w:rsidP="00F72AD6">
            <w:pPr>
              <w:pStyle w:val="TableText"/>
            </w:pPr>
          </w:p>
        </w:tc>
      </w:tr>
      <w:tr w:rsidR="00F72AD6" w:rsidRPr="00234651" w14:paraId="088785E8" w14:textId="5DF10CC6" w:rsidTr="00BB3017">
        <w:tc>
          <w:tcPr>
            <w:tcW w:w="1157" w:type="dxa"/>
            <w:shd w:val="clear" w:color="auto" w:fill="auto"/>
          </w:tcPr>
          <w:p w14:paraId="6FE9AF49" w14:textId="099D5DEC" w:rsidR="00F72AD6" w:rsidRPr="00BB3017" w:rsidRDefault="00F72AD6" w:rsidP="00BB3017">
            <w:pPr>
              <w:pStyle w:val="TableText"/>
            </w:pPr>
          </w:p>
        </w:tc>
        <w:tc>
          <w:tcPr>
            <w:tcW w:w="1157" w:type="dxa"/>
          </w:tcPr>
          <w:p w14:paraId="72F68824" w14:textId="77777777" w:rsidR="00F72AD6" w:rsidRPr="00234651" w:rsidRDefault="00F72AD6" w:rsidP="005522D2">
            <w:pPr>
              <w:pStyle w:val="TableText"/>
            </w:pPr>
          </w:p>
        </w:tc>
        <w:tc>
          <w:tcPr>
            <w:tcW w:w="1157" w:type="dxa"/>
          </w:tcPr>
          <w:p w14:paraId="76D1BA65" w14:textId="77777777" w:rsidR="00F72AD6" w:rsidRPr="00234651" w:rsidRDefault="00F72AD6" w:rsidP="00F72AD6">
            <w:pPr>
              <w:pStyle w:val="TableText"/>
            </w:pPr>
          </w:p>
        </w:tc>
        <w:tc>
          <w:tcPr>
            <w:tcW w:w="1158" w:type="dxa"/>
          </w:tcPr>
          <w:p w14:paraId="554FE664" w14:textId="77777777" w:rsidR="00F72AD6" w:rsidRPr="00234651" w:rsidRDefault="00F72AD6" w:rsidP="00F72AD6">
            <w:pPr>
              <w:pStyle w:val="TableText"/>
            </w:pPr>
          </w:p>
        </w:tc>
        <w:tc>
          <w:tcPr>
            <w:tcW w:w="1157" w:type="dxa"/>
          </w:tcPr>
          <w:p w14:paraId="66E8B57E" w14:textId="4F0A32E9" w:rsidR="00F72AD6" w:rsidRPr="00234651" w:rsidRDefault="00F72AD6" w:rsidP="00F72AD6">
            <w:pPr>
              <w:pStyle w:val="TableText"/>
            </w:pPr>
          </w:p>
        </w:tc>
        <w:tc>
          <w:tcPr>
            <w:tcW w:w="1157" w:type="dxa"/>
          </w:tcPr>
          <w:p w14:paraId="5B935A80" w14:textId="77777777" w:rsidR="00F72AD6" w:rsidRPr="00234651" w:rsidRDefault="00F72AD6" w:rsidP="00F72AD6">
            <w:pPr>
              <w:pStyle w:val="TableText"/>
            </w:pPr>
          </w:p>
        </w:tc>
        <w:tc>
          <w:tcPr>
            <w:tcW w:w="1157" w:type="dxa"/>
          </w:tcPr>
          <w:p w14:paraId="185F9A09" w14:textId="77777777" w:rsidR="00F72AD6" w:rsidRPr="00234651" w:rsidRDefault="00F72AD6" w:rsidP="00F72AD6">
            <w:pPr>
              <w:pStyle w:val="TableText"/>
            </w:pPr>
          </w:p>
        </w:tc>
        <w:tc>
          <w:tcPr>
            <w:tcW w:w="1158" w:type="dxa"/>
          </w:tcPr>
          <w:p w14:paraId="1CC3BD6C" w14:textId="77777777" w:rsidR="00F72AD6" w:rsidRPr="00234651" w:rsidRDefault="00F72AD6" w:rsidP="00F72AD6">
            <w:pPr>
              <w:pStyle w:val="TableText"/>
            </w:pPr>
          </w:p>
        </w:tc>
        <w:tc>
          <w:tcPr>
            <w:tcW w:w="1157" w:type="dxa"/>
          </w:tcPr>
          <w:p w14:paraId="63AA94E0" w14:textId="77777777" w:rsidR="00F72AD6" w:rsidRPr="00234651" w:rsidRDefault="00F72AD6" w:rsidP="00F72AD6">
            <w:pPr>
              <w:pStyle w:val="TableText"/>
            </w:pPr>
          </w:p>
        </w:tc>
        <w:tc>
          <w:tcPr>
            <w:tcW w:w="1157" w:type="dxa"/>
          </w:tcPr>
          <w:p w14:paraId="38CF961A" w14:textId="77777777" w:rsidR="00F72AD6" w:rsidRPr="00234651" w:rsidRDefault="00F72AD6" w:rsidP="00F72AD6">
            <w:pPr>
              <w:pStyle w:val="TableText"/>
            </w:pPr>
          </w:p>
        </w:tc>
        <w:tc>
          <w:tcPr>
            <w:tcW w:w="1157" w:type="dxa"/>
          </w:tcPr>
          <w:p w14:paraId="26E0599E" w14:textId="77777777" w:rsidR="00F72AD6" w:rsidRPr="00234651" w:rsidRDefault="00F72AD6" w:rsidP="00F72AD6">
            <w:pPr>
              <w:pStyle w:val="TableText"/>
            </w:pPr>
          </w:p>
        </w:tc>
        <w:tc>
          <w:tcPr>
            <w:tcW w:w="1158" w:type="dxa"/>
          </w:tcPr>
          <w:p w14:paraId="0383F3C1" w14:textId="77777777" w:rsidR="00F72AD6" w:rsidRPr="00234651" w:rsidRDefault="00F72AD6" w:rsidP="00F72AD6">
            <w:pPr>
              <w:pStyle w:val="TableText"/>
            </w:pPr>
          </w:p>
        </w:tc>
      </w:tr>
    </w:tbl>
    <w:p w14:paraId="25533FEC" w14:textId="53270402" w:rsidR="0092412E" w:rsidRDefault="0092412E" w:rsidP="00553AB7"/>
    <w:p w14:paraId="5B9C5415" w14:textId="77777777" w:rsidR="00C74371" w:rsidRDefault="00C74371">
      <w:pPr>
        <w:spacing w:after="0" w:line="240" w:lineRule="auto"/>
        <w:rPr>
          <w:b/>
          <w:kern w:val="28"/>
          <w:sz w:val="24"/>
        </w:rPr>
      </w:pPr>
      <w:r>
        <w:br w:type="page"/>
      </w:r>
    </w:p>
    <w:p w14:paraId="6C442ACA" w14:textId="632CAA4D" w:rsidR="00C74371" w:rsidRDefault="00C74371" w:rsidP="00C74371">
      <w:pPr>
        <w:pStyle w:val="Heading3"/>
      </w:pPr>
      <w:bookmarkStart w:id="63" w:name="_Toc483237469"/>
      <w:r>
        <w:lastRenderedPageBreak/>
        <w:t xml:space="preserve">Complete list of </w:t>
      </w:r>
      <w:r w:rsidR="00346543">
        <w:t xml:space="preserve">relevant </w:t>
      </w:r>
      <w:r w:rsidR="00346543" w:rsidRPr="00553AB7">
        <w:rPr>
          <w:i/>
        </w:rPr>
        <w:t>plant</w:t>
      </w:r>
      <w:r w:rsidR="00346543">
        <w:t xml:space="preserve"> </w:t>
      </w:r>
      <w:r w:rsidRPr="00896480">
        <w:t>that form the ancillary services load</w:t>
      </w:r>
      <w:bookmarkEnd w:id="63"/>
    </w:p>
    <w:p w14:paraId="0E2A6A71" w14:textId="117CD823" w:rsidR="00C74371" w:rsidRDefault="00C74371" w:rsidP="00C74371">
      <w:r>
        <w:t xml:space="preserve">Provide a complete list of </w:t>
      </w:r>
      <w:r w:rsidR="00346543" w:rsidRPr="00553AB7">
        <w:rPr>
          <w:i/>
        </w:rPr>
        <w:t xml:space="preserve">plant </w:t>
      </w:r>
      <w:r>
        <w:t>that form the ancillary services load taking into account the changes listed in C.3.1.</w:t>
      </w:r>
    </w:p>
    <w:tbl>
      <w:tblPr>
        <w:tblW w:w="12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157"/>
        <w:gridCol w:w="1158"/>
        <w:gridCol w:w="1157"/>
        <w:gridCol w:w="1157"/>
        <w:gridCol w:w="1157"/>
        <w:gridCol w:w="1158"/>
        <w:gridCol w:w="1157"/>
        <w:gridCol w:w="1157"/>
        <w:gridCol w:w="1157"/>
        <w:gridCol w:w="1158"/>
      </w:tblGrid>
      <w:tr w:rsidR="00C74371" w:rsidRPr="00234651" w14:paraId="32AE0264" w14:textId="77777777" w:rsidTr="00553AB7">
        <w:tc>
          <w:tcPr>
            <w:tcW w:w="1157" w:type="dxa"/>
            <w:tcBorders>
              <w:top w:val="single" w:sz="4" w:space="0" w:color="auto"/>
            </w:tcBorders>
            <w:shd w:val="clear" w:color="auto" w:fill="F3F3F3"/>
          </w:tcPr>
          <w:p w14:paraId="367804F7" w14:textId="77777777" w:rsidR="00C74371" w:rsidRPr="00234651" w:rsidRDefault="00C74371" w:rsidP="00C74371">
            <w:pPr>
              <w:pStyle w:val="TableText"/>
            </w:pPr>
            <w:r w:rsidRPr="00CA3C47">
              <w:rPr>
                <w:sz w:val="16"/>
              </w:rPr>
              <w:t>NMI at installed site</w:t>
            </w:r>
          </w:p>
        </w:tc>
        <w:tc>
          <w:tcPr>
            <w:tcW w:w="1157" w:type="dxa"/>
            <w:tcBorders>
              <w:top w:val="single" w:sz="4" w:space="0" w:color="auto"/>
            </w:tcBorders>
            <w:shd w:val="clear" w:color="auto" w:fill="F3F3F3"/>
          </w:tcPr>
          <w:p w14:paraId="35634FB2" w14:textId="77777777" w:rsidR="00C74371" w:rsidRPr="00234651" w:rsidRDefault="00C74371" w:rsidP="00C74371">
            <w:pPr>
              <w:pStyle w:val="TableText"/>
            </w:pPr>
            <w:r w:rsidRPr="00CA3C47">
              <w:rPr>
                <w:sz w:val="16"/>
              </w:rPr>
              <w:t xml:space="preserve">Confirm site is under ownership, operation </w:t>
            </w:r>
            <w:r>
              <w:rPr>
                <w:sz w:val="16"/>
              </w:rPr>
              <w:t>and/</w:t>
            </w:r>
            <w:r w:rsidRPr="00CA3C47">
              <w:rPr>
                <w:sz w:val="16"/>
              </w:rPr>
              <w:t xml:space="preserve">or control </w:t>
            </w:r>
            <w:r>
              <w:rPr>
                <w:sz w:val="16"/>
              </w:rPr>
              <w:t xml:space="preserve">of the MASP </w:t>
            </w:r>
            <w:r w:rsidRPr="00CA3C47">
              <w:rPr>
                <w:sz w:val="16"/>
              </w:rPr>
              <w:t>(Y/N)</w:t>
            </w:r>
          </w:p>
        </w:tc>
        <w:tc>
          <w:tcPr>
            <w:tcW w:w="1158" w:type="dxa"/>
            <w:tcBorders>
              <w:top w:val="single" w:sz="4" w:space="0" w:color="auto"/>
            </w:tcBorders>
            <w:shd w:val="clear" w:color="auto" w:fill="F3F3F3"/>
          </w:tcPr>
          <w:p w14:paraId="3DF542F2" w14:textId="77777777" w:rsidR="00C74371" w:rsidRPr="00CB3E97" w:rsidRDefault="00C74371" w:rsidP="00C74371">
            <w:pPr>
              <w:pStyle w:val="TableText"/>
              <w:spacing w:after="120"/>
              <w:rPr>
                <w:sz w:val="16"/>
              </w:rPr>
            </w:pPr>
            <w:r w:rsidRPr="00CB3E97">
              <w:rPr>
                <w:sz w:val="16"/>
              </w:rPr>
              <w:t>Postal</w:t>
            </w:r>
          </w:p>
          <w:p w14:paraId="05160B3E" w14:textId="77777777" w:rsidR="00C74371" w:rsidRPr="00234651" w:rsidRDefault="00C74371" w:rsidP="00C74371">
            <w:pPr>
              <w:pStyle w:val="TableText"/>
            </w:pPr>
            <w:r w:rsidRPr="00CB3E97">
              <w:rPr>
                <w:sz w:val="16"/>
              </w:rPr>
              <w:t>code of installed site</w:t>
            </w:r>
          </w:p>
        </w:tc>
        <w:tc>
          <w:tcPr>
            <w:tcW w:w="1157" w:type="dxa"/>
            <w:tcBorders>
              <w:top w:val="single" w:sz="4" w:space="0" w:color="auto"/>
            </w:tcBorders>
            <w:shd w:val="clear" w:color="auto" w:fill="F3F3F3"/>
          </w:tcPr>
          <w:p w14:paraId="39BA0E62" w14:textId="77777777" w:rsidR="00C74371" w:rsidRPr="00234651" w:rsidRDefault="00C74371" w:rsidP="00C74371">
            <w:pPr>
              <w:pStyle w:val="TableText"/>
            </w:pPr>
            <w:r w:rsidRPr="00884E2E">
              <w:rPr>
                <w:sz w:val="16"/>
              </w:rPr>
              <w:t xml:space="preserve">NEM </w:t>
            </w:r>
            <w:r w:rsidRPr="002348AE">
              <w:rPr>
                <w:sz w:val="16"/>
              </w:rPr>
              <w:t>Region</w:t>
            </w:r>
          </w:p>
        </w:tc>
        <w:tc>
          <w:tcPr>
            <w:tcW w:w="1157" w:type="dxa"/>
            <w:tcBorders>
              <w:top w:val="single" w:sz="4" w:space="0" w:color="auto"/>
            </w:tcBorders>
            <w:shd w:val="clear" w:color="auto" w:fill="F3F3F3"/>
          </w:tcPr>
          <w:p w14:paraId="31C69CAB" w14:textId="77777777" w:rsidR="00C74371" w:rsidRPr="00884E2E" w:rsidRDefault="00C74371" w:rsidP="00C74371">
            <w:pPr>
              <w:pStyle w:val="TableText"/>
              <w:rPr>
                <w:sz w:val="16"/>
              </w:rPr>
            </w:pPr>
            <w:r w:rsidRPr="003A7448">
              <w:rPr>
                <w:sz w:val="16"/>
              </w:rPr>
              <w:t>DNSP</w:t>
            </w:r>
          </w:p>
        </w:tc>
        <w:tc>
          <w:tcPr>
            <w:tcW w:w="1157" w:type="dxa"/>
            <w:tcBorders>
              <w:top w:val="single" w:sz="4" w:space="0" w:color="auto"/>
            </w:tcBorders>
            <w:shd w:val="clear" w:color="auto" w:fill="F3F3F3"/>
          </w:tcPr>
          <w:p w14:paraId="2B752882" w14:textId="77777777" w:rsidR="00C74371" w:rsidRPr="00884E2E" w:rsidRDefault="00C74371" w:rsidP="00C74371">
            <w:pPr>
              <w:pStyle w:val="TableText"/>
              <w:ind w:right="-83"/>
              <w:rPr>
                <w:sz w:val="16"/>
              </w:rPr>
            </w:pPr>
            <w:r w:rsidRPr="001A3144">
              <w:rPr>
                <w:sz w:val="16"/>
              </w:rPr>
              <w:t>Device manufacturer</w:t>
            </w:r>
          </w:p>
        </w:tc>
        <w:tc>
          <w:tcPr>
            <w:tcW w:w="1158" w:type="dxa"/>
            <w:tcBorders>
              <w:top w:val="single" w:sz="4" w:space="0" w:color="auto"/>
            </w:tcBorders>
            <w:shd w:val="clear" w:color="auto" w:fill="F3F3F3"/>
          </w:tcPr>
          <w:p w14:paraId="489FDBA4" w14:textId="77777777" w:rsidR="00C74371" w:rsidRPr="00884E2E" w:rsidRDefault="00C74371" w:rsidP="00C74371">
            <w:pPr>
              <w:pStyle w:val="TableText"/>
              <w:rPr>
                <w:sz w:val="16"/>
              </w:rPr>
            </w:pPr>
            <w:r w:rsidRPr="00374F11">
              <w:rPr>
                <w:sz w:val="16"/>
              </w:rPr>
              <w:t>Device model / version</w:t>
            </w:r>
          </w:p>
        </w:tc>
        <w:tc>
          <w:tcPr>
            <w:tcW w:w="1157" w:type="dxa"/>
            <w:tcBorders>
              <w:top w:val="single" w:sz="4" w:space="0" w:color="auto"/>
            </w:tcBorders>
            <w:shd w:val="clear" w:color="auto" w:fill="F3F3F3"/>
          </w:tcPr>
          <w:p w14:paraId="37BA094E" w14:textId="77777777" w:rsidR="00C74371" w:rsidRPr="00374F11" w:rsidRDefault="00C74371" w:rsidP="00C74371">
            <w:pPr>
              <w:pStyle w:val="TableText"/>
              <w:rPr>
                <w:sz w:val="16"/>
              </w:rPr>
            </w:pPr>
            <w:r w:rsidRPr="00A93C18">
              <w:rPr>
                <w:sz w:val="16"/>
              </w:rPr>
              <w:t>Device control box model / version</w:t>
            </w:r>
          </w:p>
        </w:tc>
        <w:tc>
          <w:tcPr>
            <w:tcW w:w="1157" w:type="dxa"/>
            <w:tcBorders>
              <w:top w:val="single" w:sz="4" w:space="0" w:color="auto"/>
            </w:tcBorders>
            <w:shd w:val="clear" w:color="auto" w:fill="F3F3F3"/>
          </w:tcPr>
          <w:p w14:paraId="7703D04C" w14:textId="77777777" w:rsidR="00C74371" w:rsidRPr="00374F11" w:rsidRDefault="00C74371" w:rsidP="00C74371">
            <w:pPr>
              <w:pStyle w:val="TableText"/>
              <w:rPr>
                <w:sz w:val="16"/>
              </w:rPr>
            </w:pPr>
            <w:r w:rsidRPr="002778D0">
              <w:rPr>
                <w:sz w:val="16"/>
              </w:rPr>
              <w:t>Device size (kWh)</w:t>
            </w:r>
          </w:p>
        </w:tc>
        <w:tc>
          <w:tcPr>
            <w:tcW w:w="1157" w:type="dxa"/>
            <w:tcBorders>
              <w:top w:val="single" w:sz="4" w:space="0" w:color="auto"/>
            </w:tcBorders>
            <w:shd w:val="clear" w:color="auto" w:fill="F3F3F3"/>
          </w:tcPr>
          <w:p w14:paraId="685AE114" w14:textId="77777777" w:rsidR="00C74371" w:rsidRPr="00374F11" w:rsidRDefault="00C74371" w:rsidP="00C74371">
            <w:pPr>
              <w:pStyle w:val="TableText"/>
              <w:rPr>
                <w:sz w:val="16"/>
              </w:rPr>
            </w:pPr>
            <w:r w:rsidRPr="00794C31">
              <w:rPr>
                <w:sz w:val="16"/>
              </w:rPr>
              <w:t>Max raise capability (kW) = max (R6,R60,R5)</w:t>
            </w:r>
          </w:p>
        </w:tc>
        <w:tc>
          <w:tcPr>
            <w:tcW w:w="1158" w:type="dxa"/>
            <w:tcBorders>
              <w:top w:val="single" w:sz="4" w:space="0" w:color="auto"/>
            </w:tcBorders>
            <w:shd w:val="clear" w:color="auto" w:fill="F3F3F3"/>
          </w:tcPr>
          <w:p w14:paraId="0179A4A5" w14:textId="77777777" w:rsidR="00C74371" w:rsidRPr="00374F11" w:rsidRDefault="00C74371" w:rsidP="00C74371">
            <w:pPr>
              <w:pStyle w:val="TableText"/>
              <w:rPr>
                <w:sz w:val="16"/>
              </w:rPr>
            </w:pPr>
            <w:r w:rsidRPr="00391165">
              <w:rPr>
                <w:sz w:val="16"/>
              </w:rPr>
              <w:t>Max lower capability (kW) = max (R6,R60,R5)</w:t>
            </w:r>
          </w:p>
        </w:tc>
      </w:tr>
      <w:tr w:rsidR="00C74371" w:rsidRPr="00234651" w14:paraId="1087C7C6" w14:textId="77777777" w:rsidTr="00553AB7">
        <w:tc>
          <w:tcPr>
            <w:tcW w:w="1157" w:type="dxa"/>
          </w:tcPr>
          <w:p w14:paraId="56E814F7" w14:textId="77777777" w:rsidR="00C74371" w:rsidRPr="00234651" w:rsidRDefault="00C74371" w:rsidP="00C74371">
            <w:pPr>
              <w:pStyle w:val="TableText"/>
            </w:pPr>
          </w:p>
        </w:tc>
        <w:tc>
          <w:tcPr>
            <w:tcW w:w="1157" w:type="dxa"/>
          </w:tcPr>
          <w:p w14:paraId="20792970" w14:textId="77777777" w:rsidR="00C74371" w:rsidRPr="00234651" w:rsidRDefault="00C74371" w:rsidP="00C74371">
            <w:pPr>
              <w:pStyle w:val="TableText"/>
            </w:pPr>
          </w:p>
        </w:tc>
        <w:tc>
          <w:tcPr>
            <w:tcW w:w="1158" w:type="dxa"/>
          </w:tcPr>
          <w:p w14:paraId="63378221" w14:textId="77777777" w:rsidR="00C74371" w:rsidRPr="00234651" w:rsidRDefault="00C74371" w:rsidP="00C74371">
            <w:pPr>
              <w:pStyle w:val="TableText"/>
            </w:pPr>
          </w:p>
        </w:tc>
        <w:tc>
          <w:tcPr>
            <w:tcW w:w="1157" w:type="dxa"/>
          </w:tcPr>
          <w:p w14:paraId="63882106" w14:textId="77777777" w:rsidR="00C74371" w:rsidRPr="00234651" w:rsidRDefault="00C74371" w:rsidP="00C74371">
            <w:pPr>
              <w:pStyle w:val="TableText"/>
            </w:pPr>
          </w:p>
        </w:tc>
        <w:tc>
          <w:tcPr>
            <w:tcW w:w="1157" w:type="dxa"/>
          </w:tcPr>
          <w:p w14:paraId="7867D8BD" w14:textId="77777777" w:rsidR="00C74371" w:rsidRPr="00234651" w:rsidRDefault="00C74371" w:rsidP="00C74371">
            <w:pPr>
              <w:pStyle w:val="TableText"/>
            </w:pPr>
          </w:p>
        </w:tc>
        <w:tc>
          <w:tcPr>
            <w:tcW w:w="1157" w:type="dxa"/>
          </w:tcPr>
          <w:p w14:paraId="42F2CAA3" w14:textId="77777777" w:rsidR="00C74371" w:rsidRPr="00234651" w:rsidRDefault="00C74371" w:rsidP="00C74371">
            <w:pPr>
              <w:pStyle w:val="TableText"/>
            </w:pPr>
          </w:p>
        </w:tc>
        <w:tc>
          <w:tcPr>
            <w:tcW w:w="1158" w:type="dxa"/>
          </w:tcPr>
          <w:p w14:paraId="7754B258" w14:textId="77777777" w:rsidR="00C74371" w:rsidRPr="00234651" w:rsidRDefault="00C74371" w:rsidP="00C74371">
            <w:pPr>
              <w:pStyle w:val="TableText"/>
            </w:pPr>
          </w:p>
        </w:tc>
        <w:tc>
          <w:tcPr>
            <w:tcW w:w="1157" w:type="dxa"/>
          </w:tcPr>
          <w:p w14:paraId="074ABFBA" w14:textId="77777777" w:rsidR="00C74371" w:rsidRPr="00234651" w:rsidRDefault="00C74371" w:rsidP="00C74371">
            <w:pPr>
              <w:pStyle w:val="TableText"/>
            </w:pPr>
          </w:p>
        </w:tc>
        <w:tc>
          <w:tcPr>
            <w:tcW w:w="1157" w:type="dxa"/>
          </w:tcPr>
          <w:p w14:paraId="59A9E975" w14:textId="77777777" w:rsidR="00C74371" w:rsidRPr="00234651" w:rsidRDefault="00C74371" w:rsidP="00C74371">
            <w:pPr>
              <w:pStyle w:val="TableText"/>
            </w:pPr>
          </w:p>
        </w:tc>
        <w:tc>
          <w:tcPr>
            <w:tcW w:w="1157" w:type="dxa"/>
          </w:tcPr>
          <w:p w14:paraId="666E11C2" w14:textId="77777777" w:rsidR="00C74371" w:rsidRPr="00234651" w:rsidRDefault="00C74371" w:rsidP="00C74371">
            <w:pPr>
              <w:pStyle w:val="TableText"/>
            </w:pPr>
          </w:p>
        </w:tc>
        <w:tc>
          <w:tcPr>
            <w:tcW w:w="1158" w:type="dxa"/>
          </w:tcPr>
          <w:p w14:paraId="27AC1AAB" w14:textId="77777777" w:rsidR="00C74371" w:rsidRPr="00234651" w:rsidRDefault="00C74371" w:rsidP="00C74371">
            <w:pPr>
              <w:pStyle w:val="TableText"/>
            </w:pPr>
          </w:p>
        </w:tc>
      </w:tr>
      <w:tr w:rsidR="00C74371" w:rsidRPr="00234651" w14:paraId="4D4B5996" w14:textId="77777777" w:rsidTr="00553AB7">
        <w:tc>
          <w:tcPr>
            <w:tcW w:w="1157" w:type="dxa"/>
          </w:tcPr>
          <w:p w14:paraId="7571A5D4" w14:textId="77777777" w:rsidR="00C74371" w:rsidRPr="00234651" w:rsidRDefault="00C74371" w:rsidP="00C74371">
            <w:pPr>
              <w:pStyle w:val="TableText"/>
            </w:pPr>
          </w:p>
        </w:tc>
        <w:tc>
          <w:tcPr>
            <w:tcW w:w="1157" w:type="dxa"/>
          </w:tcPr>
          <w:p w14:paraId="23F3B578" w14:textId="77777777" w:rsidR="00C74371" w:rsidRPr="00234651" w:rsidRDefault="00C74371" w:rsidP="00C74371">
            <w:pPr>
              <w:pStyle w:val="TableText"/>
            </w:pPr>
          </w:p>
        </w:tc>
        <w:tc>
          <w:tcPr>
            <w:tcW w:w="1158" w:type="dxa"/>
          </w:tcPr>
          <w:p w14:paraId="57859562" w14:textId="77777777" w:rsidR="00C74371" w:rsidRPr="00234651" w:rsidRDefault="00C74371" w:rsidP="00C74371">
            <w:pPr>
              <w:pStyle w:val="TableText"/>
            </w:pPr>
          </w:p>
        </w:tc>
        <w:tc>
          <w:tcPr>
            <w:tcW w:w="1157" w:type="dxa"/>
          </w:tcPr>
          <w:p w14:paraId="3AC0B3CF" w14:textId="77777777" w:rsidR="00C74371" w:rsidRPr="00234651" w:rsidRDefault="00C74371" w:rsidP="00C74371">
            <w:pPr>
              <w:pStyle w:val="TableText"/>
            </w:pPr>
          </w:p>
        </w:tc>
        <w:tc>
          <w:tcPr>
            <w:tcW w:w="1157" w:type="dxa"/>
          </w:tcPr>
          <w:p w14:paraId="0DBED28F" w14:textId="77777777" w:rsidR="00C74371" w:rsidRPr="00234651" w:rsidRDefault="00C74371" w:rsidP="00C74371">
            <w:pPr>
              <w:pStyle w:val="TableText"/>
            </w:pPr>
          </w:p>
        </w:tc>
        <w:tc>
          <w:tcPr>
            <w:tcW w:w="1157" w:type="dxa"/>
          </w:tcPr>
          <w:p w14:paraId="6CA080ED" w14:textId="77777777" w:rsidR="00C74371" w:rsidRPr="00234651" w:rsidRDefault="00C74371" w:rsidP="00C74371">
            <w:pPr>
              <w:pStyle w:val="TableText"/>
            </w:pPr>
          </w:p>
        </w:tc>
        <w:tc>
          <w:tcPr>
            <w:tcW w:w="1158" w:type="dxa"/>
          </w:tcPr>
          <w:p w14:paraId="647F0127" w14:textId="77777777" w:rsidR="00C74371" w:rsidRPr="00234651" w:rsidRDefault="00C74371" w:rsidP="00C74371">
            <w:pPr>
              <w:pStyle w:val="TableText"/>
            </w:pPr>
          </w:p>
        </w:tc>
        <w:tc>
          <w:tcPr>
            <w:tcW w:w="1157" w:type="dxa"/>
          </w:tcPr>
          <w:p w14:paraId="775C1526" w14:textId="77777777" w:rsidR="00C74371" w:rsidRPr="00234651" w:rsidRDefault="00C74371" w:rsidP="00C74371">
            <w:pPr>
              <w:pStyle w:val="TableText"/>
            </w:pPr>
          </w:p>
        </w:tc>
        <w:tc>
          <w:tcPr>
            <w:tcW w:w="1157" w:type="dxa"/>
          </w:tcPr>
          <w:p w14:paraId="22A446CC" w14:textId="77777777" w:rsidR="00C74371" w:rsidRPr="00234651" w:rsidRDefault="00C74371" w:rsidP="00C74371">
            <w:pPr>
              <w:pStyle w:val="TableText"/>
            </w:pPr>
          </w:p>
        </w:tc>
        <w:tc>
          <w:tcPr>
            <w:tcW w:w="1157" w:type="dxa"/>
          </w:tcPr>
          <w:p w14:paraId="133CBA7B" w14:textId="77777777" w:rsidR="00C74371" w:rsidRPr="00234651" w:rsidRDefault="00C74371" w:rsidP="00C74371">
            <w:pPr>
              <w:pStyle w:val="TableText"/>
            </w:pPr>
          </w:p>
        </w:tc>
        <w:tc>
          <w:tcPr>
            <w:tcW w:w="1158" w:type="dxa"/>
          </w:tcPr>
          <w:p w14:paraId="1BCAC745" w14:textId="77777777" w:rsidR="00C74371" w:rsidRPr="00234651" w:rsidRDefault="00C74371" w:rsidP="00C74371">
            <w:pPr>
              <w:pStyle w:val="TableText"/>
            </w:pPr>
          </w:p>
        </w:tc>
      </w:tr>
      <w:tr w:rsidR="00C74371" w:rsidRPr="00234651" w14:paraId="0680145E" w14:textId="77777777" w:rsidTr="00553AB7">
        <w:tc>
          <w:tcPr>
            <w:tcW w:w="1157" w:type="dxa"/>
          </w:tcPr>
          <w:p w14:paraId="70B1AC1B" w14:textId="77777777" w:rsidR="00C74371" w:rsidRPr="00234651" w:rsidRDefault="00C74371" w:rsidP="00C74371">
            <w:pPr>
              <w:pStyle w:val="TableText"/>
            </w:pPr>
          </w:p>
        </w:tc>
        <w:tc>
          <w:tcPr>
            <w:tcW w:w="1157" w:type="dxa"/>
          </w:tcPr>
          <w:p w14:paraId="6B246A43" w14:textId="77777777" w:rsidR="00C74371" w:rsidRPr="00234651" w:rsidRDefault="00C74371" w:rsidP="00C74371">
            <w:pPr>
              <w:pStyle w:val="TableText"/>
            </w:pPr>
          </w:p>
        </w:tc>
        <w:tc>
          <w:tcPr>
            <w:tcW w:w="1158" w:type="dxa"/>
          </w:tcPr>
          <w:p w14:paraId="6F0D8040" w14:textId="77777777" w:rsidR="00C74371" w:rsidRPr="00234651" w:rsidRDefault="00C74371" w:rsidP="00C74371">
            <w:pPr>
              <w:pStyle w:val="TableText"/>
            </w:pPr>
          </w:p>
        </w:tc>
        <w:tc>
          <w:tcPr>
            <w:tcW w:w="1157" w:type="dxa"/>
          </w:tcPr>
          <w:p w14:paraId="73FE1773" w14:textId="77777777" w:rsidR="00C74371" w:rsidRPr="00234651" w:rsidRDefault="00C74371" w:rsidP="00C74371">
            <w:pPr>
              <w:pStyle w:val="TableText"/>
            </w:pPr>
          </w:p>
        </w:tc>
        <w:tc>
          <w:tcPr>
            <w:tcW w:w="1157" w:type="dxa"/>
          </w:tcPr>
          <w:p w14:paraId="75D68EE2" w14:textId="77777777" w:rsidR="00C74371" w:rsidRPr="00234651" w:rsidRDefault="00C74371" w:rsidP="00C74371">
            <w:pPr>
              <w:pStyle w:val="TableText"/>
            </w:pPr>
          </w:p>
        </w:tc>
        <w:tc>
          <w:tcPr>
            <w:tcW w:w="1157" w:type="dxa"/>
          </w:tcPr>
          <w:p w14:paraId="43347AE6" w14:textId="77777777" w:rsidR="00C74371" w:rsidRPr="00234651" w:rsidRDefault="00C74371" w:rsidP="00C74371">
            <w:pPr>
              <w:pStyle w:val="TableText"/>
            </w:pPr>
          </w:p>
        </w:tc>
        <w:tc>
          <w:tcPr>
            <w:tcW w:w="1158" w:type="dxa"/>
          </w:tcPr>
          <w:p w14:paraId="4F5B9AB4" w14:textId="77777777" w:rsidR="00C74371" w:rsidRPr="00234651" w:rsidRDefault="00C74371" w:rsidP="00C74371">
            <w:pPr>
              <w:pStyle w:val="TableText"/>
            </w:pPr>
          </w:p>
        </w:tc>
        <w:tc>
          <w:tcPr>
            <w:tcW w:w="1157" w:type="dxa"/>
          </w:tcPr>
          <w:p w14:paraId="084ABA5E" w14:textId="77777777" w:rsidR="00C74371" w:rsidRPr="00234651" w:rsidRDefault="00C74371" w:rsidP="00C74371">
            <w:pPr>
              <w:pStyle w:val="TableText"/>
            </w:pPr>
          </w:p>
        </w:tc>
        <w:tc>
          <w:tcPr>
            <w:tcW w:w="1157" w:type="dxa"/>
          </w:tcPr>
          <w:p w14:paraId="35DC6CDC" w14:textId="77777777" w:rsidR="00C74371" w:rsidRPr="00234651" w:rsidRDefault="00C74371" w:rsidP="00C74371">
            <w:pPr>
              <w:pStyle w:val="TableText"/>
            </w:pPr>
          </w:p>
        </w:tc>
        <w:tc>
          <w:tcPr>
            <w:tcW w:w="1157" w:type="dxa"/>
          </w:tcPr>
          <w:p w14:paraId="6448FD0D" w14:textId="77777777" w:rsidR="00C74371" w:rsidRPr="00234651" w:rsidRDefault="00C74371" w:rsidP="00C74371">
            <w:pPr>
              <w:pStyle w:val="TableText"/>
            </w:pPr>
          </w:p>
        </w:tc>
        <w:tc>
          <w:tcPr>
            <w:tcW w:w="1158" w:type="dxa"/>
          </w:tcPr>
          <w:p w14:paraId="5F20C05A" w14:textId="77777777" w:rsidR="00C74371" w:rsidRPr="00234651" w:rsidRDefault="00C74371" w:rsidP="00C74371">
            <w:pPr>
              <w:pStyle w:val="TableText"/>
            </w:pPr>
          </w:p>
        </w:tc>
      </w:tr>
      <w:tr w:rsidR="00C74371" w:rsidRPr="00234651" w14:paraId="665C2633" w14:textId="77777777" w:rsidTr="00553AB7">
        <w:tc>
          <w:tcPr>
            <w:tcW w:w="1157" w:type="dxa"/>
          </w:tcPr>
          <w:p w14:paraId="0046649D" w14:textId="77777777" w:rsidR="00C74371" w:rsidRPr="00234651" w:rsidRDefault="00C74371" w:rsidP="00C74371">
            <w:pPr>
              <w:pStyle w:val="TableText"/>
            </w:pPr>
          </w:p>
        </w:tc>
        <w:tc>
          <w:tcPr>
            <w:tcW w:w="1157" w:type="dxa"/>
          </w:tcPr>
          <w:p w14:paraId="278E9E66" w14:textId="77777777" w:rsidR="00C74371" w:rsidRPr="00234651" w:rsidRDefault="00C74371" w:rsidP="00C74371">
            <w:pPr>
              <w:pStyle w:val="TableText"/>
            </w:pPr>
          </w:p>
        </w:tc>
        <w:tc>
          <w:tcPr>
            <w:tcW w:w="1158" w:type="dxa"/>
          </w:tcPr>
          <w:p w14:paraId="255F6DD9" w14:textId="77777777" w:rsidR="00C74371" w:rsidRPr="00234651" w:rsidRDefault="00C74371" w:rsidP="00C74371">
            <w:pPr>
              <w:pStyle w:val="TableText"/>
            </w:pPr>
          </w:p>
        </w:tc>
        <w:tc>
          <w:tcPr>
            <w:tcW w:w="1157" w:type="dxa"/>
          </w:tcPr>
          <w:p w14:paraId="5905E7EF" w14:textId="77777777" w:rsidR="00C74371" w:rsidRPr="00234651" w:rsidRDefault="00C74371" w:rsidP="00C74371">
            <w:pPr>
              <w:pStyle w:val="TableText"/>
            </w:pPr>
          </w:p>
        </w:tc>
        <w:tc>
          <w:tcPr>
            <w:tcW w:w="1157" w:type="dxa"/>
          </w:tcPr>
          <w:p w14:paraId="529FAE50" w14:textId="77777777" w:rsidR="00C74371" w:rsidRPr="00234651" w:rsidRDefault="00C74371" w:rsidP="00C74371">
            <w:pPr>
              <w:pStyle w:val="TableText"/>
            </w:pPr>
          </w:p>
        </w:tc>
        <w:tc>
          <w:tcPr>
            <w:tcW w:w="1157" w:type="dxa"/>
          </w:tcPr>
          <w:p w14:paraId="52EF21E1" w14:textId="77777777" w:rsidR="00C74371" w:rsidRPr="00234651" w:rsidRDefault="00C74371" w:rsidP="00C74371">
            <w:pPr>
              <w:pStyle w:val="TableText"/>
            </w:pPr>
          </w:p>
        </w:tc>
        <w:tc>
          <w:tcPr>
            <w:tcW w:w="1158" w:type="dxa"/>
          </w:tcPr>
          <w:p w14:paraId="3AF3A761" w14:textId="77777777" w:rsidR="00C74371" w:rsidRPr="00234651" w:rsidRDefault="00C74371" w:rsidP="00C74371">
            <w:pPr>
              <w:pStyle w:val="TableText"/>
            </w:pPr>
          </w:p>
        </w:tc>
        <w:tc>
          <w:tcPr>
            <w:tcW w:w="1157" w:type="dxa"/>
          </w:tcPr>
          <w:p w14:paraId="30690AA2" w14:textId="77777777" w:rsidR="00C74371" w:rsidRPr="00234651" w:rsidRDefault="00C74371" w:rsidP="00C74371">
            <w:pPr>
              <w:pStyle w:val="TableText"/>
            </w:pPr>
          </w:p>
        </w:tc>
        <w:tc>
          <w:tcPr>
            <w:tcW w:w="1157" w:type="dxa"/>
          </w:tcPr>
          <w:p w14:paraId="48C9ACE3" w14:textId="77777777" w:rsidR="00C74371" w:rsidRPr="00234651" w:rsidRDefault="00C74371" w:rsidP="00C74371">
            <w:pPr>
              <w:pStyle w:val="TableText"/>
            </w:pPr>
          </w:p>
        </w:tc>
        <w:tc>
          <w:tcPr>
            <w:tcW w:w="1157" w:type="dxa"/>
          </w:tcPr>
          <w:p w14:paraId="7BFA579A" w14:textId="77777777" w:rsidR="00C74371" w:rsidRPr="00234651" w:rsidRDefault="00C74371" w:rsidP="00C74371">
            <w:pPr>
              <w:pStyle w:val="TableText"/>
            </w:pPr>
          </w:p>
        </w:tc>
        <w:tc>
          <w:tcPr>
            <w:tcW w:w="1158" w:type="dxa"/>
          </w:tcPr>
          <w:p w14:paraId="4DFFB8AA" w14:textId="77777777" w:rsidR="00C74371" w:rsidRPr="00234651" w:rsidRDefault="00C74371" w:rsidP="00C74371">
            <w:pPr>
              <w:pStyle w:val="TableText"/>
            </w:pPr>
          </w:p>
        </w:tc>
      </w:tr>
      <w:tr w:rsidR="00C74371" w:rsidRPr="00234651" w14:paraId="0420E305" w14:textId="77777777" w:rsidTr="00553AB7">
        <w:tc>
          <w:tcPr>
            <w:tcW w:w="1157" w:type="dxa"/>
          </w:tcPr>
          <w:p w14:paraId="40BBF4E0" w14:textId="77777777" w:rsidR="00C74371" w:rsidRPr="00234651" w:rsidRDefault="00C74371" w:rsidP="00C74371">
            <w:pPr>
              <w:pStyle w:val="TableText"/>
            </w:pPr>
          </w:p>
        </w:tc>
        <w:tc>
          <w:tcPr>
            <w:tcW w:w="1157" w:type="dxa"/>
          </w:tcPr>
          <w:p w14:paraId="05AE0F11" w14:textId="77777777" w:rsidR="00C74371" w:rsidRPr="00234651" w:rsidRDefault="00C74371" w:rsidP="00C74371">
            <w:pPr>
              <w:pStyle w:val="TableText"/>
            </w:pPr>
          </w:p>
        </w:tc>
        <w:tc>
          <w:tcPr>
            <w:tcW w:w="1158" w:type="dxa"/>
          </w:tcPr>
          <w:p w14:paraId="0184C2EA" w14:textId="77777777" w:rsidR="00C74371" w:rsidRPr="00234651" w:rsidRDefault="00C74371" w:rsidP="00C74371">
            <w:pPr>
              <w:pStyle w:val="TableText"/>
            </w:pPr>
          </w:p>
        </w:tc>
        <w:tc>
          <w:tcPr>
            <w:tcW w:w="1157" w:type="dxa"/>
          </w:tcPr>
          <w:p w14:paraId="5D364646" w14:textId="77777777" w:rsidR="00C74371" w:rsidRPr="00234651" w:rsidRDefault="00C74371" w:rsidP="00C74371">
            <w:pPr>
              <w:pStyle w:val="TableText"/>
            </w:pPr>
          </w:p>
        </w:tc>
        <w:tc>
          <w:tcPr>
            <w:tcW w:w="1157" w:type="dxa"/>
          </w:tcPr>
          <w:p w14:paraId="0632DF46" w14:textId="77777777" w:rsidR="00C74371" w:rsidRPr="00234651" w:rsidRDefault="00C74371" w:rsidP="00C74371">
            <w:pPr>
              <w:pStyle w:val="TableText"/>
            </w:pPr>
          </w:p>
        </w:tc>
        <w:tc>
          <w:tcPr>
            <w:tcW w:w="1157" w:type="dxa"/>
          </w:tcPr>
          <w:p w14:paraId="68AC3853" w14:textId="77777777" w:rsidR="00C74371" w:rsidRPr="00234651" w:rsidRDefault="00C74371" w:rsidP="00C74371">
            <w:pPr>
              <w:pStyle w:val="TableText"/>
            </w:pPr>
          </w:p>
        </w:tc>
        <w:tc>
          <w:tcPr>
            <w:tcW w:w="1158" w:type="dxa"/>
          </w:tcPr>
          <w:p w14:paraId="31F9B553" w14:textId="77777777" w:rsidR="00C74371" w:rsidRPr="00234651" w:rsidRDefault="00C74371" w:rsidP="00C74371">
            <w:pPr>
              <w:pStyle w:val="TableText"/>
            </w:pPr>
          </w:p>
        </w:tc>
        <w:tc>
          <w:tcPr>
            <w:tcW w:w="1157" w:type="dxa"/>
          </w:tcPr>
          <w:p w14:paraId="53ADFD94" w14:textId="77777777" w:rsidR="00C74371" w:rsidRPr="00234651" w:rsidRDefault="00C74371" w:rsidP="00C74371">
            <w:pPr>
              <w:pStyle w:val="TableText"/>
            </w:pPr>
          </w:p>
        </w:tc>
        <w:tc>
          <w:tcPr>
            <w:tcW w:w="1157" w:type="dxa"/>
          </w:tcPr>
          <w:p w14:paraId="54E5FB18" w14:textId="77777777" w:rsidR="00C74371" w:rsidRPr="00234651" w:rsidRDefault="00C74371" w:rsidP="00C74371">
            <w:pPr>
              <w:pStyle w:val="TableText"/>
            </w:pPr>
          </w:p>
        </w:tc>
        <w:tc>
          <w:tcPr>
            <w:tcW w:w="1157" w:type="dxa"/>
          </w:tcPr>
          <w:p w14:paraId="15DEA9E1" w14:textId="77777777" w:rsidR="00C74371" w:rsidRPr="00234651" w:rsidRDefault="00C74371" w:rsidP="00C74371">
            <w:pPr>
              <w:pStyle w:val="TableText"/>
            </w:pPr>
          </w:p>
        </w:tc>
        <w:tc>
          <w:tcPr>
            <w:tcW w:w="1158" w:type="dxa"/>
          </w:tcPr>
          <w:p w14:paraId="1A27CE45" w14:textId="77777777" w:rsidR="00C74371" w:rsidRPr="00234651" w:rsidRDefault="00C74371" w:rsidP="00C74371">
            <w:pPr>
              <w:pStyle w:val="TableText"/>
            </w:pPr>
          </w:p>
        </w:tc>
      </w:tr>
      <w:tr w:rsidR="00C74371" w:rsidRPr="00234651" w14:paraId="3B69110F" w14:textId="77777777" w:rsidTr="00553AB7">
        <w:tc>
          <w:tcPr>
            <w:tcW w:w="1157" w:type="dxa"/>
          </w:tcPr>
          <w:p w14:paraId="4F341F67" w14:textId="77777777" w:rsidR="00C74371" w:rsidRPr="00234651" w:rsidRDefault="00C74371" w:rsidP="00C74371">
            <w:pPr>
              <w:pStyle w:val="TableText"/>
            </w:pPr>
          </w:p>
        </w:tc>
        <w:tc>
          <w:tcPr>
            <w:tcW w:w="1157" w:type="dxa"/>
          </w:tcPr>
          <w:p w14:paraId="1DA58D29" w14:textId="77777777" w:rsidR="00C74371" w:rsidRPr="00234651" w:rsidRDefault="00C74371" w:rsidP="00C74371">
            <w:pPr>
              <w:pStyle w:val="TableText"/>
            </w:pPr>
          </w:p>
        </w:tc>
        <w:tc>
          <w:tcPr>
            <w:tcW w:w="1158" w:type="dxa"/>
          </w:tcPr>
          <w:p w14:paraId="73251018" w14:textId="77777777" w:rsidR="00C74371" w:rsidRPr="00234651" w:rsidRDefault="00C74371" w:rsidP="00C74371">
            <w:pPr>
              <w:pStyle w:val="TableText"/>
            </w:pPr>
          </w:p>
        </w:tc>
        <w:tc>
          <w:tcPr>
            <w:tcW w:w="1157" w:type="dxa"/>
          </w:tcPr>
          <w:p w14:paraId="6FE75D61" w14:textId="77777777" w:rsidR="00C74371" w:rsidRPr="00234651" w:rsidRDefault="00C74371" w:rsidP="00C74371">
            <w:pPr>
              <w:pStyle w:val="TableText"/>
            </w:pPr>
          </w:p>
        </w:tc>
        <w:tc>
          <w:tcPr>
            <w:tcW w:w="1157" w:type="dxa"/>
          </w:tcPr>
          <w:p w14:paraId="19F64B66" w14:textId="77777777" w:rsidR="00C74371" w:rsidRPr="00234651" w:rsidRDefault="00C74371" w:rsidP="00C74371">
            <w:pPr>
              <w:pStyle w:val="TableText"/>
            </w:pPr>
          </w:p>
        </w:tc>
        <w:tc>
          <w:tcPr>
            <w:tcW w:w="1157" w:type="dxa"/>
          </w:tcPr>
          <w:p w14:paraId="18B756F5" w14:textId="77777777" w:rsidR="00C74371" w:rsidRPr="00234651" w:rsidRDefault="00C74371" w:rsidP="00C74371">
            <w:pPr>
              <w:pStyle w:val="TableText"/>
            </w:pPr>
          </w:p>
        </w:tc>
        <w:tc>
          <w:tcPr>
            <w:tcW w:w="1158" w:type="dxa"/>
          </w:tcPr>
          <w:p w14:paraId="4C8FB2BF" w14:textId="77777777" w:rsidR="00C74371" w:rsidRPr="00234651" w:rsidRDefault="00C74371" w:rsidP="00C74371">
            <w:pPr>
              <w:pStyle w:val="TableText"/>
            </w:pPr>
          </w:p>
        </w:tc>
        <w:tc>
          <w:tcPr>
            <w:tcW w:w="1157" w:type="dxa"/>
          </w:tcPr>
          <w:p w14:paraId="3FC916A3" w14:textId="77777777" w:rsidR="00C74371" w:rsidRPr="00234651" w:rsidRDefault="00C74371" w:rsidP="00C74371">
            <w:pPr>
              <w:pStyle w:val="TableText"/>
            </w:pPr>
          </w:p>
        </w:tc>
        <w:tc>
          <w:tcPr>
            <w:tcW w:w="1157" w:type="dxa"/>
          </w:tcPr>
          <w:p w14:paraId="20764F79" w14:textId="77777777" w:rsidR="00C74371" w:rsidRPr="00234651" w:rsidRDefault="00C74371" w:rsidP="00C74371">
            <w:pPr>
              <w:pStyle w:val="TableText"/>
            </w:pPr>
          </w:p>
        </w:tc>
        <w:tc>
          <w:tcPr>
            <w:tcW w:w="1157" w:type="dxa"/>
          </w:tcPr>
          <w:p w14:paraId="75D389C7" w14:textId="77777777" w:rsidR="00C74371" w:rsidRPr="00234651" w:rsidRDefault="00C74371" w:rsidP="00C74371">
            <w:pPr>
              <w:pStyle w:val="TableText"/>
            </w:pPr>
          </w:p>
        </w:tc>
        <w:tc>
          <w:tcPr>
            <w:tcW w:w="1158" w:type="dxa"/>
          </w:tcPr>
          <w:p w14:paraId="4F5999AB" w14:textId="77777777" w:rsidR="00C74371" w:rsidRPr="00234651" w:rsidRDefault="00C74371" w:rsidP="00C74371">
            <w:pPr>
              <w:pStyle w:val="TableText"/>
            </w:pPr>
          </w:p>
        </w:tc>
      </w:tr>
      <w:tr w:rsidR="00C74371" w:rsidRPr="00234651" w14:paraId="2F32BD7C" w14:textId="77777777" w:rsidTr="00553AB7">
        <w:tc>
          <w:tcPr>
            <w:tcW w:w="1157" w:type="dxa"/>
          </w:tcPr>
          <w:p w14:paraId="129A7EF7" w14:textId="77777777" w:rsidR="00C74371" w:rsidRPr="00234651" w:rsidRDefault="00C74371" w:rsidP="00C74371">
            <w:pPr>
              <w:pStyle w:val="TableText"/>
            </w:pPr>
          </w:p>
        </w:tc>
        <w:tc>
          <w:tcPr>
            <w:tcW w:w="1157" w:type="dxa"/>
          </w:tcPr>
          <w:p w14:paraId="4C057C15" w14:textId="77777777" w:rsidR="00C74371" w:rsidRPr="00234651" w:rsidRDefault="00C74371" w:rsidP="00C74371">
            <w:pPr>
              <w:pStyle w:val="TableText"/>
            </w:pPr>
          </w:p>
        </w:tc>
        <w:tc>
          <w:tcPr>
            <w:tcW w:w="1158" w:type="dxa"/>
          </w:tcPr>
          <w:p w14:paraId="09760DDF" w14:textId="77777777" w:rsidR="00C74371" w:rsidRPr="00234651" w:rsidRDefault="00C74371" w:rsidP="00C74371">
            <w:pPr>
              <w:pStyle w:val="TableText"/>
            </w:pPr>
          </w:p>
        </w:tc>
        <w:tc>
          <w:tcPr>
            <w:tcW w:w="1157" w:type="dxa"/>
          </w:tcPr>
          <w:p w14:paraId="10FEC821" w14:textId="77777777" w:rsidR="00C74371" w:rsidRPr="00234651" w:rsidRDefault="00C74371" w:rsidP="00C74371">
            <w:pPr>
              <w:pStyle w:val="TableText"/>
            </w:pPr>
          </w:p>
        </w:tc>
        <w:tc>
          <w:tcPr>
            <w:tcW w:w="1157" w:type="dxa"/>
          </w:tcPr>
          <w:p w14:paraId="19506299" w14:textId="77777777" w:rsidR="00C74371" w:rsidRPr="00234651" w:rsidRDefault="00C74371" w:rsidP="00C74371">
            <w:pPr>
              <w:pStyle w:val="TableText"/>
            </w:pPr>
          </w:p>
        </w:tc>
        <w:tc>
          <w:tcPr>
            <w:tcW w:w="1157" w:type="dxa"/>
          </w:tcPr>
          <w:p w14:paraId="3BE33B6F" w14:textId="77777777" w:rsidR="00C74371" w:rsidRPr="00234651" w:rsidRDefault="00C74371" w:rsidP="00C74371">
            <w:pPr>
              <w:pStyle w:val="TableText"/>
            </w:pPr>
          </w:p>
        </w:tc>
        <w:tc>
          <w:tcPr>
            <w:tcW w:w="1158" w:type="dxa"/>
          </w:tcPr>
          <w:p w14:paraId="176BDF7A" w14:textId="77777777" w:rsidR="00C74371" w:rsidRPr="00234651" w:rsidRDefault="00C74371" w:rsidP="00C74371">
            <w:pPr>
              <w:pStyle w:val="TableText"/>
            </w:pPr>
          </w:p>
        </w:tc>
        <w:tc>
          <w:tcPr>
            <w:tcW w:w="1157" w:type="dxa"/>
          </w:tcPr>
          <w:p w14:paraId="2069101B" w14:textId="77777777" w:rsidR="00C74371" w:rsidRPr="00234651" w:rsidRDefault="00C74371" w:rsidP="00C74371">
            <w:pPr>
              <w:pStyle w:val="TableText"/>
            </w:pPr>
          </w:p>
        </w:tc>
        <w:tc>
          <w:tcPr>
            <w:tcW w:w="1157" w:type="dxa"/>
          </w:tcPr>
          <w:p w14:paraId="799BABE7" w14:textId="77777777" w:rsidR="00C74371" w:rsidRPr="00234651" w:rsidRDefault="00C74371" w:rsidP="00C74371">
            <w:pPr>
              <w:pStyle w:val="TableText"/>
            </w:pPr>
          </w:p>
        </w:tc>
        <w:tc>
          <w:tcPr>
            <w:tcW w:w="1157" w:type="dxa"/>
          </w:tcPr>
          <w:p w14:paraId="641EC3C9" w14:textId="77777777" w:rsidR="00C74371" w:rsidRPr="00234651" w:rsidRDefault="00C74371" w:rsidP="00C74371">
            <w:pPr>
              <w:pStyle w:val="TableText"/>
            </w:pPr>
          </w:p>
        </w:tc>
        <w:tc>
          <w:tcPr>
            <w:tcW w:w="1158" w:type="dxa"/>
          </w:tcPr>
          <w:p w14:paraId="0B49F46D" w14:textId="77777777" w:rsidR="00C74371" w:rsidRPr="00234651" w:rsidRDefault="00C74371" w:rsidP="00C74371">
            <w:pPr>
              <w:pStyle w:val="TableText"/>
            </w:pPr>
          </w:p>
        </w:tc>
      </w:tr>
    </w:tbl>
    <w:p w14:paraId="0C4229A0" w14:textId="77777777" w:rsidR="00C74371" w:rsidRDefault="00C74371" w:rsidP="00C74371"/>
    <w:p w14:paraId="614397EB" w14:textId="77777777" w:rsidR="00C74371" w:rsidRPr="00234651" w:rsidRDefault="00C74371" w:rsidP="00C74371">
      <w:pPr>
        <w:ind w:left="568" w:hanging="568"/>
      </w:pPr>
      <w:r w:rsidRPr="00541D43">
        <w:rPr>
          <w:sz w:val="32"/>
          <w:szCs w:val="32"/>
        </w:rPr>
        <w:sym w:font="Webdings" w:char="F0EB"/>
      </w:r>
      <w:r w:rsidRPr="00541D43">
        <w:rPr>
          <w:szCs w:val="22"/>
        </w:rPr>
        <w:tab/>
      </w:r>
      <w:r w:rsidRPr="00234651">
        <w:t>Please clearly mark attachments as ‘</w:t>
      </w:r>
      <w:r w:rsidRPr="004B57D9">
        <w:rPr>
          <w:b/>
          <w:i/>
          <w:iCs/>
        </w:rPr>
        <w:t xml:space="preserve">Attachment to Section </w:t>
      </w:r>
      <w:r>
        <w:rPr>
          <w:b/>
          <w:i/>
          <w:iCs/>
        </w:rPr>
        <w:t>C</w:t>
      </w:r>
      <w:r w:rsidRPr="00234651">
        <w:t>’ and number each page consecutively.</w:t>
      </w:r>
    </w:p>
    <w:p w14:paraId="47679822" w14:textId="77777777" w:rsidR="00361523" w:rsidRPr="003A6CAE" w:rsidRDefault="00361523" w:rsidP="003A6CAE">
      <w:pPr>
        <w:sectPr w:rsidR="00361523" w:rsidRPr="003A6CAE" w:rsidSect="00BB3017">
          <w:headerReference w:type="default" r:id="rId30"/>
          <w:footerReference w:type="default" r:id="rId31"/>
          <w:pgSz w:w="16840" w:h="11907" w:orient="landscape" w:code="9"/>
          <w:pgMar w:top="2948" w:right="1474" w:bottom="1588" w:left="1418" w:header="851" w:footer="709" w:gutter="0"/>
          <w:cols w:space="720"/>
          <w:docGrid w:linePitch="360"/>
        </w:sectPr>
      </w:pPr>
    </w:p>
    <w:p w14:paraId="785F4EA5" w14:textId="77777777" w:rsidR="00E91D13" w:rsidRPr="00E91D13" w:rsidRDefault="00E91D13" w:rsidP="00572DE2"/>
    <w:p w14:paraId="7B58FC82" w14:textId="77777777" w:rsidR="003B2030" w:rsidRPr="00B162B3" w:rsidRDefault="001D0C5E" w:rsidP="00E91D13">
      <w:pPr>
        <w:jc w:val="center"/>
      </w:pPr>
      <w:r w:rsidRPr="001D0C5E">
        <w:rPr>
          <w:b/>
          <w:sz w:val="24"/>
          <w:szCs w:val="24"/>
        </w:rPr>
        <w:t>– End of Application –</w:t>
      </w:r>
    </w:p>
    <w:sectPr w:rsidR="003B2030" w:rsidRPr="00B162B3" w:rsidSect="001A3EDF">
      <w:headerReference w:type="default" r:id="rId32"/>
      <w:footerReference w:type="default" r:id="rId33"/>
      <w:pgSz w:w="11907" w:h="16840" w:code="9"/>
      <w:pgMar w:top="2948" w:right="1474" w:bottom="1588" w:left="1418" w:header="851"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51C9E" w14:textId="77777777" w:rsidR="00B033D3" w:rsidRDefault="00B033D3">
      <w:r>
        <w:separator/>
      </w:r>
    </w:p>
    <w:p w14:paraId="05079A71" w14:textId="77777777" w:rsidR="00B033D3" w:rsidRDefault="00B033D3"/>
    <w:p w14:paraId="0FBC87A4" w14:textId="77777777" w:rsidR="00B033D3" w:rsidRDefault="00B033D3"/>
    <w:p w14:paraId="4EAC66F5" w14:textId="77777777" w:rsidR="00B033D3" w:rsidRDefault="00B033D3"/>
  </w:endnote>
  <w:endnote w:type="continuationSeparator" w:id="0">
    <w:p w14:paraId="00E4B75D" w14:textId="77777777" w:rsidR="00B033D3" w:rsidRDefault="00B033D3">
      <w:r>
        <w:continuationSeparator/>
      </w:r>
    </w:p>
    <w:p w14:paraId="615B2E72" w14:textId="77777777" w:rsidR="00B033D3" w:rsidRDefault="00B033D3"/>
    <w:p w14:paraId="0211A615" w14:textId="77777777" w:rsidR="00B033D3" w:rsidRDefault="00B033D3"/>
    <w:p w14:paraId="7A1D2A53" w14:textId="77777777" w:rsidR="00B033D3" w:rsidRDefault="00B03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1868" w14:textId="77777777" w:rsidR="00B033D3" w:rsidRPr="001224B5" w:rsidRDefault="00B033D3" w:rsidP="001224B5">
    <w:pPr>
      <w:pStyle w:val="Footer"/>
    </w:pPr>
    <w:r w:rsidRPr="001224B5">
      <w:fldChar w:fldCharType="begin"/>
    </w:r>
    <w:r w:rsidRPr="001224B5">
      <w:instrText xml:space="preserve"> STYLEREF "AP Document Title" \* MERGEFORMAT </w:instrText>
    </w:r>
    <w:r w:rsidRPr="001224B5">
      <w:fldChar w:fldCharType="separate"/>
    </w:r>
    <w:r>
      <w:rPr>
        <w:b/>
        <w:bCs/>
        <w:noProof/>
        <w:lang w:val="en-US"/>
      </w:rPr>
      <w:t>Error! Use the Home tab to apply AP Document Title to the text that you want to appear here.</w:t>
    </w:r>
    <w:r w:rsidRPr="001224B5">
      <w:fldChar w:fldCharType="end"/>
    </w:r>
    <w:r w:rsidRPr="001224B5">
      <w:tab/>
    </w: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6F464" w14:textId="77777777" w:rsidR="00B033D3" w:rsidRPr="005D22B4" w:rsidRDefault="00B033D3" w:rsidP="000C3780">
    <w:pPr>
      <w:pStyle w:val="ImprintFooter1"/>
    </w:pPr>
    <w:r w:rsidRPr="005D22B4">
      <w:drawing>
        <wp:anchor distT="0" distB="0" distL="114300" distR="114300" simplePos="0" relativeHeight="251680256" behindDoc="1" locked="1" layoutInCell="1" allowOverlap="1" wp14:anchorId="5F7A755F" wp14:editId="77F59D91">
          <wp:simplePos x="0" y="0"/>
          <wp:positionH relativeFrom="page">
            <wp:posOffset>998855</wp:posOffset>
          </wp:positionH>
          <wp:positionV relativeFrom="page">
            <wp:posOffset>11193780</wp:posOffset>
          </wp:positionV>
          <wp:extent cx="6174105" cy="323850"/>
          <wp:effectExtent l="0" t="0" r="0" b="0"/>
          <wp:wrapNone/>
          <wp:docPr id="463" name="Picture 463" descr="facsimile-address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 descr="facsimile-addresspanel"/>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105" cy="323850"/>
                  </a:xfrm>
                  <a:prstGeom prst="rect">
                    <a:avLst/>
                  </a:prstGeom>
                  <a:noFill/>
                </pic:spPr>
              </pic:pic>
            </a:graphicData>
          </a:graphic>
          <wp14:sizeRelH relativeFrom="margin">
            <wp14:pctWidth>0</wp14:pctWidth>
          </wp14:sizeRelH>
          <wp14:sizeRelV relativeFrom="margin">
            <wp14:pctHeight>0</wp14:pctHeight>
          </wp14:sizeRelV>
        </wp:anchor>
      </w:drawing>
    </w:r>
    <w:r w:rsidRPr="005D22B4">
      <w:drawing>
        <wp:anchor distT="0" distB="0" distL="114300" distR="114300" simplePos="0" relativeHeight="251679232" behindDoc="1" locked="1" layoutInCell="1" allowOverlap="1" wp14:anchorId="24AABEA3" wp14:editId="4560298A">
          <wp:simplePos x="0" y="0"/>
          <wp:positionH relativeFrom="page">
            <wp:posOffset>846455</wp:posOffset>
          </wp:positionH>
          <wp:positionV relativeFrom="page">
            <wp:posOffset>11041380</wp:posOffset>
          </wp:positionV>
          <wp:extent cx="6174105" cy="323850"/>
          <wp:effectExtent l="0" t="0" r="0" b="0"/>
          <wp:wrapNone/>
          <wp:docPr id="464" name="Picture 464" descr="facsimile-address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1" descr="facsimile-addresspanel"/>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105" cy="323850"/>
                  </a:xfrm>
                  <a:prstGeom prst="rect">
                    <a:avLst/>
                  </a:prstGeom>
                  <a:noFill/>
                </pic:spPr>
              </pic:pic>
            </a:graphicData>
          </a:graphic>
          <wp14:sizeRelH relativeFrom="margin">
            <wp14:pctWidth>0</wp14:pctWidth>
          </wp14:sizeRelH>
          <wp14:sizeRelV relativeFrom="margin">
            <wp14:pctHeight>0</wp14:pctHeight>
          </wp14:sizeRelV>
        </wp:anchor>
      </w:drawing>
    </w:r>
    <w:r w:rsidRPr="005D22B4">
      <w:t>Australian Energy Market Operator Ltd    ABN 94 072 010 327</w:t>
    </w:r>
    <w:r w:rsidRPr="005D22B4">
      <w:tab/>
    </w:r>
    <w:hyperlink r:id="rId2" w:history="1">
      <w:r w:rsidRPr="005D22B4">
        <w:t>www.aemo.com.au</w:t>
      </w:r>
    </w:hyperlink>
    <w:r w:rsidRPr="005D22B4">
      <w:t xml:space="preserve">    </w:t>
    </w:r>
    <w:hyperlink r:id="rId3" w:history="1">
      <w:r w:rsidRPr="005D22B4">
        <w:t>info@aemo.com.au</w:t>
      </w:r>
    </w:hyperlink>
  </w:p>
  <w:p w14:paraId="37F28F33" w14:textId="65589C67" w:rsidR="00B033D3" w:rsidRPr="00193842" w:rsidRDefault="00B033D3">
    <w:pPr>
      <w:pStyle w:val="Footer"/>
      <w:rPr>
        <w:rFonts w:ascii="Tw Cen MT" w:hAnsi="Tw Cen MT"/>
        <w:color w:val="auto"/>
        <w:sz w:val="16"/>
        <w:szCs w:val="16"/>
      </w:rPr>
    </w:pPr>
    <w:r w:rsidRPr="00193842">
      <w:rPr>
        <w:rFonts w:ascii="Tw Cen MT" w:hAnsi="Tw Cen MT"/>
        <w:color w:val="auto"/>
        <w:sz w:val="16"/>
        <w:szCs w:val="16"/>
      </w:rPr>
      <w:t xml:space="preserve">NEW SOUTH WALES  </w:t>
    </w:r>
    <w:r>
      <w:rPr>
        <w:rFonts w:ascii="Tw Cen MT" w:hAnsi="Tw Cen MT"/>
        <w:color w:val="auto"/>
        <w:sz w:val="16"/>
        <w:szCs w:val="16"/>
      </w:rPr>
      <w:t xml:space="preserve"> </w:t>
    </w:r>
    <w:r w:rsidRPr="00193842">
      <w:rPr>
        <w:rFonts w:ascii="Tw Cen MT" w:hAnsi="Tw Cen MT"/>
        <w:color w:val="auto"/>
        <w:sz w:val="16"/>
        <w:szCs w:val="16"/>
      </w:rPr>
      <w:t>QUEENSLAND</w:t>
    </w:r>
    <w:r>
      <w:rPr>
        <w:rFonts w:ascii="Tw Cen MT" w:hAnsi="Tw Cen MT"/>
        <w:color w:val="auto"/>
        <w:sz w:val="16"/>
        <w:szCs w:val="16"/>
      </w:rPr>
      <w:t xml:space="preserve"> </w:t>
    </w:r>
    <w:r w:rsidRPr="00193842">
      <w:rPr>
        <w:rFonts w:ascii="Tw Cen MT" w:hAnsi="Tw Cen MT"/>
        <w:color w:val="auto"/>
        <w:sz w:val="16"/>
        <w:szCs w:val="16"/>
      </w:rPr>
      <w:t xml:space="preserve">  SOUTH </w:t>
    </w:r>
    <w:proofErr w:type="gramStart"/>
    <w:r w:rsidRPr="00193842">
      <w:rPr>
        <w:rFonts w:ascii="Tw Cen MT" w:hAnsi="Tw Cen MT"/>
        <w:color w:val="auto"/>
        <w:sz w:val="16"/>
        <w:szCs w:val="16"/>
      </w:rPr>
      <w:t>AUSTRALIA  VICTORIA</w:t>
    </w:r>
    <w:proofErr w:type="gramEnd"/>
    <w:r w:rsidRPr="00193842">
      <w:rPr>
        <w:rFonts w:ascii="Tw Cen MT" w:hAnsi="Tw Cen MT"/>
        <w:color w:val="auto"/>
        <w:sz w:val="16"/>
        <w:szCs w:val="16"/>
      </w:rPr>
      <w:t xml:space="preserve">  </w:t>
    </w:r>
    <w:r>
      <w:rPr>
        <w:rFonts w:ascii="Tw Cen MT" w:hAnsi="Tw Cen MT"/>
        <w:color w:val="auto"/>
        <w:sz w:val="16"/>
        <w:szCs w:val="16"/>
      </w:rPr>
      <w:t xml:space="preserve"> </w:t>
    </w:r>
    <w:r w:rsidRPr="00193842">
      <w:rPr>
        <w:rFonts w:ascii="Tw Cen MT" w:hAnsi="Tw Cen MT"/>
        <w:color w:val="auto"/>
        <w:sz w:val="16"/>
        <w:szCs w:val="16"/>
      </w:rPr>
      <w:t xml:space="preserve">AUSTRALIAN CAPITAL TERRITORY  TASMANIA  WESTERN AUSTRALIA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7207" w14:textId="6A4C71B7" w:rsidR="00B033D3" w:rsidRPr="009143C5" w:rsidRDefault="00B033D3" w:rsidP="009143C5">
    <w:pPr>
      <w:pStyle w:val="Footer"/>
    </w:pPr>
    <w:r>
      <w:rPr>
        <w:noProof/>
        <w:lang w:eastAsia="en-AU"/>
      </w:rPr>
      <mc:AlternateContent>
        <mc:Choice Requires="wps">
          <w:drawing>
            <wp:anchor distT="0" distB="0" distL="114300" distR="114300" simplePos="0" relativeHeight="251657728" behindDoc="1" locked="1" layoutInCell="1" allowOverlap="1" wp14:anchorId="324AB507" wp14:editId="37DB11F3">
              <wp:simplePos x="0" y="0"/>
              <wp:positionH relativeFrom="page">
                <wp:posOffset>900430</wp:posOffset>
              </wp:positionH>
              <wp:positionV relativeFrom="page">
                <wp:posOffset>10074275</wp:posOffset>
              </wp:positionV>
              <wp:extent cx="5760085" cy="0"/>
              <wp:effectExtent l="5080" t="6350" r="6985" b="12700"/>
              <wp:wrapNone/>
              <wp:docPr id="13"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5D7A0" id="Line 39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BFR3fCFgIAACs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r>
      <w:tab/>
    </w:r>
    <w:r w:rsidRPr="009C76F6">
      <w:tab/>
      <w:t>PAGE</w:t>
    </w:r>
    <w:r>
      <w:t xml:space="preserve"> </w:t>
    </w:r>
    <w:r>
      <w:fldChar w:fldCharType="begin"/>
    </w:r>
    <w:r>
      <w:instrText xml:space="preserve"> PAGE  \* MERGEFORMAT </w:instrText>
    </w:r>
    <w:r>
      <w:fldChar w:fldCharType="separate"/>
    </w:r>
    <w:r>
      <w:rPr>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CA518" w14:textId="5E7697B5" w:rsidR="00B033D3" w:rsidRPr="001224B5" w:rsidRDefault="00B033D3" w:rsidP="001224B5">
    <w:pPr>
      <w:pStyle w:val="Footer"/>
    </w:pPr>
    <w:r>
      <w:rPr>
        <w:noProof/>
        <w:lang w:eastAsia="en-AU"/>
      </w:rPr>
      <mc:AlternateContent>
        <mc:Choice Requires="wps">
          <w:drawing>
            <wp:anchor distT="0" distB="0" distL="114300" distR="114300" simplePos="0" relativeHeight="251655680" behindDoc="1" locked="1" layoutInCell="1" allowOverlap="1" wp14:anchorId="4D5C9AF9" wp14:editId="0285B4D2">
              <wp:simplePos x="0" y="0"/>
              <wp:positionH relativeFrom="page">
                <wp:posOffset>900430</wp:posOffset>
              </wp:positionH>
              <wp:positionV relativeFrom="page">
                <wp:posOffset>10074275</wp:posOffset>
              </wp:positionV>
              <wp:extent cx="5760085" cy="0"/>
              <wp:effectExtent l="5080" t="6350" r="6985" b="12700"/>
              <wp:wrapNone/>
              <wp:docPr id="8"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6D988" id="Line 38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AoiVE5FgIAACo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r>
      <w:fldChar w:fldCharType="begin"/>
    </w:r>
    <w:r>
      <w:instrText xml:space="preserve"> DOCPROPERTY  Date  \* MERGEFORMAT </w:instrText>
    </w:r>
    <w:r>
      <w:fldChar w:fldCharType="separate"/>
    </w:r>
    <w:r>
      <w:rPr>
        <w:b/>
        <w:bCs/>
        <w:lang w:val="en-US"/>
      </w:rPr>
      <w:t>Error! Unknown document property name.</w:t>
    </w:r>
    <w:r>
      <w:fldChar w:fldCharType="end"/>
    </w:r>
    <w:r w:rsidRPr="009C76F6">
      <w:tab/>
    </w:r>
    <w:r>
      <w:t>Version No</w:t>
    </w:r>
    <w:proofErr w:type="gramStart"/>
    <w:r>
      <w:t>:</w:t>
    </w:r>
    <w:proofErr w:type="gramEnd"/>
    <w:r>
      <w:fldChar w:fldCharType="begin"/>
    </w:r>
    <w:r>
      <w:instrText xml:space="preserve"> DOCPROPERTY  "Version number"  \* MERGEFORMAT </w:instrText>
    </w:r>
    <w:r>
      <w:fldChar w:fldCharType="separate"/>
    </w:r>
    <w:r>
      <w:rPr>
        <w:b/>
        <w:bCs/>
        <w:lang w:val="en-US"/>
      </w:rPr>
      <w:t>Error! Unknown document property name.</w:t>
    </w:r>
    <w:r>
      <w:fldChar w:fldCharType="end"/>
    </w:r>
    <w:r w:rsidRPr="009C76F6">
      <w:tab/>
      <w:t>PAGE</w:t>
    </w:r>
    <w:r>
      <w:t xml:space="preserve"> </w:t>
    </w:r>
    <w:r>
      <w:fldChar w:fldCharType="begin"/>
    </w:r>
    <w:r>
      <w:instrText xml:space="preserve"> PAGE  \* MERGEFORMAT </w:instrText>
    </w:r>
    <w:r>
      <w:fldChar w:fldCharType="separate"/>
    </w:r>
    <w:r>
      <w:rPr>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6D83" w14:textId="47F13CFA" w:rsidR="00B033D3" w:rsidRPr="001D0C5E" w:rsidRDefault="00B033D3" w:rsidP="0049026F">
    <w:pPr>
      <w:pStyle w:val="Footer"/>
      <w:rPr>
        <w:rStyle w:val="AEMO-AddBlue"/>
      </w:rPr>
    </w:pPr>
    <w:r w:rsidRPr="00D83D06">
      <w:rPr>
        <w:rStyle w:val="AEMO-AddBlue"/>
      </w:rPr>
      <w:tab/>
    </w:r>
    <w:r>
      <w:t>Application for Registration as a Market Ancillary Service Provider and/or Classification of Load in the NEM</w:t>
    </w:r>
  </w:p>
  <w:p w14:paraId="032B1482" w14:textId="77777777" w:rsidR="00B033D3" w:rsidRPr="0049026F" w:rsidRDefault="00B033D3" w:rsidP="0049026F">
    <w:pPr>
      <w:pStyle w:val="Footer"/>
    </w:pPr>
  </w:p>
  <w:p w14:paraId="26BE7181" w14:textId="13316C64" w:rsidR="00B033D3" w:rsidRPr="0049026F" w:rsidRDefault="00B033D3" w:rsidP="0049026F">
    <w:pPr>
      <w:pStyle w:val="Footer"/>
    </w:pPr>
    <w:r>
      <w:rPr>
        <w:noProof/>
        <w:lang w:eastAsia="en-AU"/>
      </w:rPr>
      <mc:AlternateContent>
        <mc:Choice Requires="wps">
          <w:drawing>
            <wp:anchor distT="0" distB="0" distL="114300" distR="114300" simplePos="0" relativeHeight="251661824" behindDoc="1" locked="1" layoutInCell="1" allowOverlap="1" wp14:anchorId="74B228CE" wp14:editId="54E29315">
              <wp:simplePos x="0" y="0"/>
              <wp:positionH relativeFrom="page">
                <wp:posOffset>900430</wp:posOffset>
              </wp:positionH>
              <wp:positionV relativeFrom="page">
                <wp:posOffset>10074275</wp:posOffset>
              </wp:positionV>
              <wp:extent cx="5760085" cy="0"/>
              <wp:effectExtent l="5080" t="6350" r="6985" b="12700"/>
              <wp:wrapNone/>
              <wp:docPr id="7"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72414" id="Line 44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BYjIW2FgIAACo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fldSimple w:instr=" DOCPROPERTY  &quot;DocDate&quot;  \* MERGEFORMAT ">
      <w:r>
        <w:t>1 July 2009</w:t>
      </w:r>
    </w:fldSimple>
    <w:r w:rsidRPr="0049026F">
      <w:tab/>
      <w:t xml:space="preserve">Document No: </w:t>
    </w:r>
    <w:fldSimple w:instr=" DOCPROPERTY  &quot;DocumentID&quot;  \* MERGEFORMAT ">
      <w:r>
        <w:t>110-0738</w:t>
      </w:r>
    </w:fldSimple>
    <w:r w:rsidRPr="0049026F">
      <w:tab/>
    </w:r>
    <w:r>
      <w:fldChar w:fldCharType="begin"/>
    </w:r>
    <w:r>
      <w:instrText xml:space="preserve"> PAGE  \* MERGEFORMAT </w:instrText>
    </w:r>
    <w:r>
      <w:fldChar w:fldCharType="separate"/>
    </w:r>
    <w:r>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0F8F5" w14:textId="399C76D9" w:rsidR="00B033D3" w:rsidRPr="001D0C5E" w:rsidRDefault="00B033D3" w:rsidP="0049026F">
    <w:pPr>
      <w:pStyle w:val="Footer"/>
      <w:rPr>
        <w:rStyle w:val="AEMO-AddBlue"/>
      </w:rPr>
    </w:pPr>
    <w:r w:rsidRPr="00D83D06">
      <w:rPr>
        <w:rStyle w:val="AEMO-AddBlue"/>
      </w:rPr>
      <w:tab/>
    </w:r>
    <w:fldSimple w:instr=" DOCPROPERTY  Title  \* MERGEFORMAT ">
      <w:r w:rsidRPr="007E7DAA">
        <w:rPr>
          <w:rStyle w:val="AEMO-AddBlue"/>
        </w:rPr>
        <w:t>Application for Registration as a M</w:t>
      </w:r>
      <w:r>
        <w:rPr>
          <w:rStyle w:val="AEMO-AddBlue"/>
        </w:rPr>
        <w:t xml:space="preserve">arket </w:t>
      </w:r>
      <w:r w:rsidRPr="007E7DAA">
        <w:rPr>
          <w:rStyle w:val="AEMO-AddBlue"/>
        </w:rPr>
        <w:t>A</w:t>
      </w:r>
      <w:r>
        <w:rPr>
          <w:rStyle w:val="AEMO-AddBlue"/>
        </w:rPr>
        <w:t xml:space="preserve">ncillary </w:t>
      </w:r>
      <w:r w:rsidRPr="007E7DAA">
        <w:rPr>
          <w:rStyle w:val="AEMO-AddBlue"/>
        </w:rPr>
        <w:t>S</w:t>
      </w:r>
      <w:r>
        <w:rPr>
          <w:rStyle w:val="AEMO-AddBlue"/>
        </w:rPr>
        <w:t xml:space="preserve">ervice </w:t>
      </w:r>
      <w:r w:rsidRPr="007E7DAA">
        <w:rPr>
          <w:rStyle w:val="AEMO-AddBlue"/>
        </w:rPr>
        <w:t>P</w:t>
      </w:r>
      <w:r>
        <w:rPr>
          <w:rStyle w:val="AEMO-AddBlue"/>
        </w:rPr>
        <w:t>rovider and/or classification of load</w:t>
      </w:r>
      <w:r w:rsidRPr="007E7DAA">
        <w:rPr>
          <w:rStyle w:val="AEMO-AddBlue"/>
        </w:rPr>
        <w:t xml:space="preserve"> in the NEM</w:t>
      </w:r>
    </w:fldSimple>
  </w:p>
  <w:p w14:paraId="2A8B8E2C" w14:textId="77777777" w:rsidR="00B033D3" w:rsidRPr="0049026F" w:rsidRDefault="00B033D3" w:rsidP="0049026F">
    <w:pPr>
      <w:pStyle w:val="Footer"/>
    </w:pPr>
  </w:p>
  <w:p w14:paraId="46D9E62E" w14:textId="1A3D493E" w:rsidR="00B033D3" w:rsidRPr="0049026F" w:rsidRDefault="00B033D3" w:rsidP="0049026F">
    <w:pPr>
      <w:pStyle w:val="Footer"/>
    </w:pPr>
    <w:r>
      <w:rPr>
        <w:noProof/>
        <w:lang w:eastAsia="en-AU"/>
      </w:rPr>
      <mc:AlternateContent>
        <mc:Choice Requires="wps">
          <w:drawing>
            <wp:anchor distT="0" distB="0" distL="114300" distR="114300" simplePos="0" relativeHeight="251660800" behindDoc="1" locked="1" layoutInCell="1" allowOverlap="1" wp14:anchorId="71D46BAE" wp14:editId="07F6EA5E">
              <wp:simplePos x="0" y="0"/>
              <wp:positionH relativeFrom="page">
                <wp:posOffset>900430</wp:posOffset>
              </wp:positionH>
              <wp:positionV relativeFrom="page">
                <wp:posOffset>10074275</wp:posOffset>
              </wp:positionV>
              <wp:extent cx="5760085" cy="0"/>
              <wp:effectExtent l="5080" t="6350" r="6985" b="12700"/>
              <wp:wrapNone/>
              <wp:docPr id="6"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AA635" id="Line 44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CDC/2WFgIAACo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r>
      <w:t>1 July 2017</w:t>
    </w:r>
    <w:r w:rsidRPr="0049026F">
      <w:tab/>
    </w:r>
    <w:r w:rsidRPr="0049026F">
      <w:tab/>
    </w:r>
    <w:r>
      <w:fldChar w:fldCharType="begin"/>
    </w:r>
    <w:r>
      <w:instrText xml:space="preserve"> PAGE  \* MERGEFORMAT </w:instrText>
    </w:r>
    <w:r>
      <w:fldChar w:fldCharType="separate"/>
    </w:r>
    <w:r w:rsidR="004E1F21">
      <w:rPr>
        <w:noProof/>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A065" w14:textId="2BAEFFD0" w:rsidR="00B033D3" w:rsidRPr="001D0C5E" w:rsidRDefault="00B033D3" w:rsidP="0034496E">
    <w:pPr>
      <w:pStyle w:val="Footer"/>
      <w:rPr>
        <w:rStyle w:val="AEMO-AddBlue"/>
      </w:rPr>
    </w:pPr>
    <w:r w:rsidRPr="00D83D06">
      <w:rPr>
        <w:rStyle w:val="AEMO-AddBlue"/>
      </w:rPr>
      <w:tab/>
    </w:r>
    <w:fldSimple w:instr=" DOCPROPERTY  Title  \* MERGEFORMAT ">
      <w:r w:rsidRPr="007E7DAA">
        <w:rPr>
          <w:rStyle w:val="AEMO-AddBlue"/>
        </w:rPr>
        <w:t>Application for Registration as a M</w:t>
      </w:r>
      <w:r>
        <w:rPr>
          <w:rStyle w:val="AEMO-AddBlue"/>
        </w:rPr>
        <w:t xml:space="preserve">arket </w:t>
      </w:r>
      <w:r w:rsidRPr="007E7DAA">
        <w:rPr>
          <w:rStyle w:val="AEMO-AddBlue"/>
        </w:rPr>
        <w:t>A</w:t>
      </w:r>
      <w:r>
        <w:rPr>
          <w:rStyle w:val="AEMO-AddBlue"/>
        </w:rPr>
        <w:t xml:space="preserve">ncillary </w:t>
      </w:r>
      <w:r w:rsidRPr="007E7DAA">
        <w:rPr>
          <w:rStyle w:val="AEMO-AddBlue"/>
        </w:rPr>
        <w:t>S</w:t>
      </w:r>
      <w:r>
        <w:rPr>
          <w:rStyle w:val="AEMO-AddBlue"/>
        </w:rPr>
        <w:t xml:space="preserve">ervice </w:t>
      </w:r>
      <w:r w:rsidRPr="007E7DAA">
        <w:rPr>
          <w:rStyle w:val="AEMO-AddBlue"/>
        </w:rPr>
        <w:t>P</w:t>
      </w:r>
      <w:r>
        <w:rPr>
          <w:rStyle w:val="AEMO-AddBlue"/>
        </w:rPr>
        <w:t>rovider and/or classification of load</w:t>
      </w:r>
      <w:r w:rsidRPr="007E7DAA">
        <w:rPr>
          <w:rStyle w:val="AEMO-AddBlue"/>
        </w:rPr>
        <w:t xml:space="preserve"> in the NEM</w:t>
      </w:r>
    </w:fldSimple>
  </w:p>
  <w:p w14:paraId="038AF486" w14:textId="77777777" w:rsidR="00B033D3" w:rsidRPr="001D0C5E" w:rsidRDefault="00B033D3" w:rsidP="0034496E">
    <w:pPr>
      <w:pStyle w:val="Footer"/>
      <w:rPr>
        <w:rStyle w:val="AEMO-AddBlue"/>
      </w:rPr>
    </w:pPr>
  </w:p>
  <w:p w14:paraId="04D36425" w14:textId="27779FC2" w:rsidR="00B033D3" w:rsidRDefault="00B033D3" w:rsidP="0034496E">
    <w:pPr>
      <w:pStyle w:val="Footer"/>
    </w:pPr>
    <w:r>
      <w:rPr>
        <w:noProof/>
        <w:lang w:eastAsia="en-AU"/>
      </w:rPr>
      <mc:AlternateContent>
        <mc:Choice Requires="wps">
          <w:drawing>
            <wp:anchor distT="0" distB="0" distL="114300" distR="114300" simplePos="0" relativeHeight="251662848" behindDoc="1" locked="1" layoutInCell="1" allowOverlap="1" wp14:anchorId="1FD5C535" wp14:editId="5CB04CC7">
              <wp:simplePos x="0" y="0"/>
              <wp:positionH relativeFrom="page">
                <wp:posOffset>900430</wp:posOffset>
              </wp:positionH>
              <wp:positionV relativeFrom="page">
                <wp:posOffset>10074275</wp:posOffset>
              </wp:positionV>
              <wp:extent cx="5760085" cy="0"/>
              <wp:effectExtent l="5080" t="6350" r="6985" b="12700"/>
              <wp:wrapNone/>
              <wp:docPr id="1"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B5160" id="Line 446"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" strokecolor="#948671" strokeweight=".4pt">
              <w10:wrap anchorx="page" anchory="page"/>
              <w10:anchorlock/>
            </v:line>
          </w:pict>
        </mc:Fallback>
      </mc:AlternateContent>
    </w:r>
    <w:r>
      <w:t>1 July 2017</w:t>
    </w:r>
    <w:r w:rsidRPr="0049026F">
      <w:tab/>
    </w:r>
    <w:r w:rsidRPr="0049026F">
      <w:tab/>
    </w:r>
    <w:r w:rsidRPr="009C76F6">
      <w:t>PAGE</w:t>
    </w:r>
    <w:r>
      <w:t xml:space="preserve"> </w:t>
    </w:r>
    <w:r>
      <w:fldChar w:fldCharType="begin"/>
    </w:r>
    <w:r>
      <w:instrText xml:space="preserve"> PAGE  \* MERGEFORMAT </w:instrText>
    </w:r>
    <w:r>
      <w:fldChar w:fldCharType="separate"/>
    </w:r>
    <w:r w:rsidR="004E1F21">
      <w:rPr>
        <w:noProof/>
      </w:rPr>
      <w:t>12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DC56C" w14:textId="77777777" w:rsidR="00B033D3" w:rsidRPr="001D0C5E" w:rsidRDefault="00B033D3" w:rsidP="00BB3017">
    <w:pPr>
      <w:pStyle w:val="Footer"/>
      <w:tabs>
        <w:tab w:val="clear" w:pos="4536"/>
        <w:tab w:val="clear" w:pos="9072"/>
        <w:tab w:val="center" w:pos="7088"/>
        <w:tab w:val="right" w:pos="13892"/>
      </w:tabs>
      <w:rPr>
        <w:rStyle w:val="AEMO-AddBlue"/>
        <w:sz w:val="22"/>
      </w:rPr>
    </w:pPr>
    <w:r w:rsidRPr="00D83D06">
      <w:rPr>
        <w:rStyle w:val="AEMO-AddBlue"/>
      </w:rPr>
      <w:tab/>
    </w:r>
    <w:fldSimple w:instr=" DOCPROPERTY  Title  \* MERGEFORMAT ">
      <w:r w:rsidRPr="007E7DAA">
        <w:rPr>
          <w:rStyle w:val="AEMO-AddBlue"/>
        </w:rPr>
        <w:t>Application for Registration as a M</w:t>
      </w:r>
      <w:r>
        <w:rPr>
          <w:rStyle w:val="AEMO-AddBlue"/>
        </w:rPr>
        <w:t xml:space="preserve">arket </w:t>
      </w:r>
      <w:r w:rsidRPr="007E7DAA">
        <w:rPr>
          <w:rStyle w:val="AEMO-AddBlue"/>
        </w:rPr>
        <w:t>A</w:t>
      </w:r>
      <w:r>
        <w:rPr>
          <w:rStyle w:val="AEMO-AddBlue"/>
        </w:rPr>
        <w:t xml:space="preserve">ncillary </w:t>
      </w:r>
      <w:r w:rsidRPr="007E7DAA">
        <w:rPr>
          <w:rStyle w:val="AEMO-AddBlue"/>
        </w:rPr>
        <w:t>S</w:t>
      </w:r>
      <w:r>
        <w:rPr>
          <w:rStyle w:val="AEMO-AddBlue"/>
        </w:rPr>
        <w:t xml:space="preserve">ervice </w:t>
      </w:r>
      <w:r w:rsidRPr="007E7DAA">
        <w:rPr>
          <w:rStyle w:val="AEMO-AddBlue"/>
        </w:rPr>
        <w:t>P</w:t>
      </w:r>
      <w:r>
        <w:rPr>
          <w:rStyle w:val="AEMO-AddBlue"/>
        </w:rPr>
        <w:t>rovider and/or classification of load</w:t>
      </w:r>
      <w:r w:rsidRPr="007E7DAA">
        <w:rPr>
          <w:rStyle w:val="AEMO-AddBlue"/>
        </w:rPr>
        <w:t xml:space="preserve"> in the NEM</w:t>
      </w:r>
    </w:fldSimple>
  </w:p>
  <w:p w14:paraId="0F8B9582" w14:textId="77777777" w:rsidR="00B033D3" w:rsidRPr="001D0C5E" w:rsidRDefault="00B033D3" w:rsidP="0034496E">
    <w:pPr>
      <w:pStyle w:val="Footer"/>
      <w:rPr>
        <w:rStyle w:val="AEMO-AddBlue"/>
      </w:rPr>
    </w:pPr>
  </w:p>
  <w:p w14:paraId="78F34476" w14:textId="3668FB9A" w:rsidR="00B033D3" w:rsidRDefault="00B033D3" w:rsidP="0092412E">
    <w:pPr>
      <w:pStyle w:val="Footer"/>
      <w:tabs>
        <w:tab w:val="clear" w:pos="4536"/>
        <w:tab w:val="clear" w:pos="9072"/>
        <w:tab w:val="center" w:pos="7088"/>
        <w:tab w:val="right" w:pos="13892"/>
      </w:tabs>
    </w:pPr>
    <w:r>
      <w:rPr>
        <w:noProof/>
        <w:lang w:eastAsia="en-AU"/>
      </w:rPr>
      <mc:AlternateContent>
        <mc:Choice Requires="wps">
          <w:drawing>
            <wp:anchor distT="0" distB="0" distL="114300" distR="114300" simplePos="0" relativeHeight="251666944" behindDoc="1" locked="1" layoutInCell="1" allowOverlap="1" wp14:anchorId="27965177" wp14:editId="4CBFF99A">
              <wp:simplePos x="0" y="0"/>
              <wp:positionH relativeFrom="page">
                <wp:posOffset>900430</wp:posOffset>
              </wp:positionH>
              <wp:positionV relativeFrom="page">
                <wp:posOffset>10074275</wp:posOffset>
              </wp:positionV>
              <wp:extent cx="5760085" cy="0"/>
              <wp:effectExtent l="5080" t="6350" r="6985" b="12700"/>
              <wp:wrapNone/>
              <wp:docPr id="21"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8EA4E" id="Line 44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DoozBpFgIAACs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r>
      <w:t>1 July 2017</w:t>
    </w:r>
    <w:r w:rsidRPr="0049026F">
      <w:tab/>
    </w:r>
    <w:r>
      <w:rPr>
        <w:noProof/>
        <w:lang w:eastAsia="en-AU"/>
      </w:rPr>
      <mc:AlternateContent>
        <mc:Choice Requires="wps">
          <w:drawing>
            <wp:anchor distT="0" distB="0" distL="114300" distR="114300" simplePos="0" relativeHeight="251677184" behindDoc="1" locked="1" layoutInCell="1" allowOverlap="1" wp14:anchorId="74891570" wp14:editId="0CB52EAD">
              <wp:simplePos x="0" y="0"/>
              <wp:positionH relativeFrom="page">
                <wp:posOffset>1008380</wp:posOffset>
              </wp:positionH>
              <wp:positionV relativeFrom="page">
                <wp:posOffset>6948170</wp:posOffset>
              </wp:positionV>
              <wp:extent cx="8712000" cy="0"/>
              <wp:effectExtent l="0" t="0" r="32385" b="19050"/>
              <wp:wrapNone/>
              <wp:docPr id="31"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000"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2A3B" id="Line 454"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547.1pt" to="765.4pt,5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" strokecolor="#948671" strokeweight=".4pt">
              <w10:wrap anchorx="page" anchory="page"/>
              <w10:anchorlock/>
            </v:line>
          </w:pict>
        </mc:Fallback>
      </mc:AlternateContent>
    </w:r>
    <w:r w:rsidRPr="0049026F">
      <w:tab/>
    </w:r>
    <w:r w:rsidRPr="009C76F6">
      <w:t>PAGE</w:t>
    </w:r>
    <w:r>
      <w:t xml:space="preserve"> </w:t>
    </w:r>
    <w:r>
      <w:fldChar w:fldCharType="begin"/>
    </w:r>
    <w:r>
      <w:instrText xml:space="preserve"> PAGE  \* MERGEFORMAT </w:instrText>
    </w:r>
    <w:r>
      <w:fldChar w:fldCharType="separate"/>
    </w:r>
    <w:r w:rsidR="004E1F21">
      <w:rPr>
        <w:noProof/>
      </w:rP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2E33" w14:textId="77777777" w:rsidR="00B033D3" w:rsidRPr="001D0C5E" w:rsidRDefault="00B033D3" w:rsidP="0034496E">
    <w:pPr>
      <w:pStyle w:val="Footer"/>
      <w:rPr>
        <w:rStyle w:val="AEMO-AddBlue"/>
      </w:rPr>
    </w:pPr>
    <w:r w:rsidRPr="00D83D06">
      <w:rPr>
        <w:rStyle w:val="AEMO-AddBlue"/>
      </w:rPr>
      <w:tab/>
    </w:r>
    <w:fldSimple w:instr=" DOCPROPERTY  Title  \* MERGEFORMAT ">
      <w:r w:rsidRPr="007E7DAA">
        <w:rPr>
          <w:rStyle w:val="AEMO-AddBlue"/>
        </w:rPr>
        <w:t>Application for Registration as a M</w:t>
      </w:r>
      <w:r>
        <w:rPr>
          <w:rStyle w:val="AEMO-AddBlue"/>
        </w:rPr>
        <w:t xml:space="preserve">arket </w:t>
      </w:r>
      <w:r w:rsidRPr="007E7DAA">
        <w:rPr>
          <w:rStyle w:val="AEMO-AddBlue"/>
        </w:rPr>
        <w:t>A</w:t>
      </w:r>
      <w:r>
        <w:rPr>
          <w:rStyle w:val="AEMO-AddBlue"/>
        </w:rPr>
        <w:t xml:space="preserve">ncillary </w:t>
      </w:r>
      <w:r w:rsidRPr="007E7DAA">
        <w:rPr>
          <w:rStyle w:val="AEMO-AddBlue"/>
        </w:rPr>
        <w:t>S</w:t>
      </w:r>
      <w:r>
        <w:rPr>
          <w:rStyle w:val="AEMO-AddBlue"/>
        </w:rPr>
        <w:t xml:space="preserve">ervice </w:t>
      </w:r>
      <w:r w:rsidRPr="007E7DAA">
        <w:rPr>
          <w:rStyle w:val="AEMO-AddBlue"/>
        </w:rPr>
        <w:t>P</w:t>
      </w:r>
      <w:r>
        <w:rPr>
          <w:rStyle w:val="AEMO-AddBlue"/>
        </w:rPr>
        <w:t>rovider and/or classification of load</w:t>
      </w:r>
      <w:r w:rsidRPr="007E7DAA">
        <w:rPr>
          <w:rStyle w:val="AEMO-AddBlue"/>
        </w:rPr>
        <w:t xml:space="preserve"> in the NEM</w:t>
      </w:r>
    </w:fldSimple>
  </w:p>
  <w:p w14:paraId="381442E7" w14:textId="77777777" w:rsidR="00B033D3" w:rsidRPr="001D0C5E" w:rsidRDefault="00B033D3" w:rsidP="0034496E">
    <w:pPr>
      <w:pStyle w:val="Footer"/>
      <w:rPr>
        <w:rStyle w:val="AEMO-AddBlue"/>
      </w:rPr>
    </w:pPr>
  </w:p>
  <w:p w14:paraId="7C5772CD" w14:textId="77777777" w:rsidR="00B033D3" w:rsidRDefault="00B033D3" w:rsidP="0034496E">
    <w:pPr>
      <w:pStyle w:val="Footer"/>
    </w:pPr>
    <w:r>
      <w:rPr>
        <w:noProof/>
        <w:lang w:eastAsia="en-AU"/>
      </w:rPr>
      <mc:AlternateContent>
        <mc:Choice Requires="wps">
          <w:drawing>
            <wp:anchor distT="0" distB="0" distL="114300" distR="114300" simplePos="0" relativeHeight="251668992" behindDoc="1" locked="1" layoutInCell="1" allowOverlap="1" wp14:anchorId="41DC2F57" wp14:editId="3710E2AA">
              <wp:simplePos x="0" y="0"/>
              <wp:positionH relativeFrom="page">
                <wp:posOffset>900430</wp:posOffset>
              </wp:positionH>
              <wp:positionV relativeFrom="page">
                <wp:posOffset>10074275</wp:posOffset>
              </wp:positionV>
              <wp:extent cx="5760085" cy="0"/>
              <wp:effectExtent l="5080" t="6350" r="6985" b="12700"/>
              <wp:wrapNone/>
              <wp:docPr id="22"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EE7BF" id="Line 446"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A9bM16FgIAACs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r>
      <w:t>1 July 2017</w:t>
    </w:r>
    <w:r w:rsidRPr="0049026F">
      <w:tab/>
    </w:r>
    <w:r w:rsidRPr="0049026F">
      <w:tab/>
    </w:r>
    <w:r w:rsidRPr="009C76F6">
      <w:t>PAGE</w:t>
    </w:r>
    <w:r>
      <w:t xml:space="preserve"> </w:t>
    </w:r>
    <w:r>
      <w:fldChar w:fldCharType="begin"/>
    </w:r>
    <w:r>
      <w:instrText xml:space="preserve"> PAGE  \* MERGEFORMAT </w:instrText>
    </w:r>
    <w:r>
      <w:fldChar w:fldCharType="separate"/>
    </w:r>
    <w:r w:rsidR="004E1F21">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B0B84" w14:textId="77777777" w:rsidR="00B033D3" w:rsidRDefault="00B033D3">
      <w:r>
        <w:separator/>
      </w:r>
    </w:p>
    <w:p w14:paraId="6C35A8F5" w14:textId="77777777" w:rsidR="00B033D3" w:rsidRDefault="00B033D3"/>
    <w:p w14:paraId="619FAF52" w14:textId="77777777" w:rsidR="00B033D3" w:rsidRDefault="00B033D3"/>
    <w:p w14:paraId="4615C16B" w14:textId="77777777" w:rsidR="00B033D3" w:rsidRDefault="00B033D3"/>
  </w:footnote>
  <w:footnote w:type="continuationSeparator" w:id="0">
    <w:p w14:paraId="53705E8A" w14:textId="77777777" w:rsidR="00B033D3" w:rsidRDefault="00B033D3">
      <w:r>
        <w:continuationSeparator/>
      </w:r>
    </w:p>
    <w:p w14:paraId="18E7B1F2" w14:textId="77777777" w:rsidR="00B033D3" w:rsidRDefault="00B033D3"/>
    <w:p w14:paraId="0BA25447" w14:textId="77777777" w:rsidR="00B033D3" w:rsidRDefault="00B033D3"/>
    <w:p w14:paraId="6D87E695" w14:textId="77777777" w:rsidR="00B033D3" w:rsidRDefault="00B033D3"/>
  </w:footnote>
  <w:footnote w:id="1">
    <w:p w14:paraId="450FF724" w14:textId="4434683D" w:rsidR="00B033D3" w:rsidRDefault="00B033D3">
      <w:pPr>
        <w:pStyle w:val="FootnoteText"/>
      </w:pPr>
      <w:r>
        <w:rPr>
          <w:rStyle w:val="FootnoteReference"/>
        </w:rPr>
        <w:footnoteRef/>
      </w:r>
      <w:r>
        <w:t xml:space="preserve"> Italicised terms are defined in the National Electricity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0105F" w14:textId="34E5CB64" w:rsidR="00B033D3" w:rsidRDefault="00B033D3">
    <w:r>
      <w:rPr>
        <w:noProof/>
        <w:lang w:eastAsia="en-AU"/>
      </w:rPr>
      <mc:AlternateContent>
        <mc:Choice Requires="wpc">
          <w:drawing>
            <wp:anchor distT="0" distB="0" distL="114300" distR="114300" simplePos="0" relativeHeight="251653632" behindDoc="1" locked="1" layoutInCell="1" allowOverlap="1" wp14:anchorId="57342A4A" wp14:editId="455DA73E">
              <wp:simplePos x="0" y="0"/>
              <wp:positionH relativeFrom="page">
                <wp:posOffset>360045</wp:posOffset>
              </wp:positionH>
              <wp:positionV relativeFrom="page">
                <wp:posOffset>900430</wp:posOffset>
              </wp:positionV>
              <wp:extent cx="7200265" cy="8891905"/>
              <wp:effectExtent l="7620" t="5080" r="12065" b="18415"/>
              <wp:wrapNone/>
              <wp:docPr id="243" name="Canvas 2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Freeform 245"/>
                      <wps:cNvSpPr>
                        <a:spLocks noChangeAspect="1"/>
                      </wps:cNvSpPr>
                      <wps:spPr bwMode="auto">
                        <a:xfrm>
                          <a:off x="0" y="0"/>
                          <a:ext cx="7200265" cy="8891905"/>
                        </a:xfrm>
                        <a:custGeom>
                          <a:avLst/>
                          <a:gdLst>
                            <a:gd name="T0" fmla="*/ 756 w 756"/>
                            <a:gd name="T1" fmla="*/ 0 h 934"/>
                            <a:gd name="T2" fmla="*/ 70 w 756"/>
                            <a:gd name="T3" fmla="*/ 0 h 934"/>
                            <a:gd name="T4" fmla="*/ 0 w 756"/>
                            <a:gd name="T5" fmla="*/ 70 h 934"/>
                            <a:gd name="T6" fmla="*/ 0 w 756"/>
                            <a:gd name="T7" fmla="*/ 864 h 934"/>
                            <a:gd name="T8" fmla="*/ 70 w 756"/>
                            <a:gd name="T9" fmla="*/ 934 h 934"/>
                            <a:gd name="T10" fmla="*/ 756 w 756"/>
                            <a:gd name="T11" fmla="*/ 934 h 934"/>
                          </a:gdLst>
                          <a:ahLst/>
                          <a:cxnLst>
                            <a:cxn ang="0">
                              <a:pos x="T0" y="T1"/>
                            </a:cxn>
                            <a:cxn ang="0">
                              <a:pos x="T2" y="T3"/>
                            </a:cxn>
                            <a:cxn ang="0">
                              <a:pos x="T4" y="T5"/>
                            </a:cxn>
                            <a:cxn ang="0">
                              <a:pos x="T6" y="T7"/>
                            </a:cxn>
                            <a:cxn ang="0">
                              <a:pos x="T8" y="T9"/>
                            </a:cxn>
                            <a:cxn ang="0">
                              <a:pos x="T10" y="T11"/>
                            </a:cxn>
                          </a:cxnLst>
                          <a:rect l="0" t="0" r="r" b="b"/>
                          <a:pathLst>
                            <a:path w="756" h="934">
                              <a:moveTo>
                                <a:pt x="756" y="0"/>
                              </a:moveTo>
                              <a:cubicBezTo>
                                <a:pt x="70" y="0"/>
                                <a:pt x="70" y="0"/>
                                <a:pt x="70" y="0"/>
                              </a:cubicBezTo>
                              <a:cubicBezTo>
                                <a:pt x="70" y="0"/>
                                <a:pt x="0" y="0"/>
                                <a:pt x="0" y="70"/>
                              </a:cubicBezTo>
                              <a:cubicBezTo>
                                <a:pt x="0" y="864"/>
                                <a:pt x="0" y="864"/>
                                <a:pt x="0" y="864"/>
                              </a:cubicBezTo>
                              <a:cubicBezTo>
                                <a:pt x="0" y="864"/>
                                <a:pt x="0" y="934"/>
                                <a:pt x="70" y="934"/>
                              </a:cubicBezTo>
                              <a:cubicBezTo>
                                <a:pt x="756" y="934"/>
                                <a:pt x="756" y="934"/>
                                <a:pt x="756" y="934"/>
                              </a:cubicBezTo>
                            </a:path>
                          </a:pathLst>
                        </a:custGeom>
                        <a:noFill/>
                        <a:ln w="9525">
                          <a:solidFill>
                            <a:srgbClr val="ED17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15195F" id="Canvas 243" o:spid="_x0000_s1026" editas="canvas" style="position:absolute;margin-left:28.35pt;margin-top:70.9pt;width:566.95pt;height:700.15pt;z-index:-251662848;mso-position-horizontal-relative:page;mso-position-vertical-relative:page" coordsize="72002,8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002;height:88919;visibility:visible;mso-wrap-style:square">
                <v:fill o:detectmouseclick="t"/>
                <v:path o:connecttype="none"/>
              </v:shape>
              <v:shape id="Freeform 245" o:spid="_x0000_s1028" style="position:absolute;width:72002;height:88919;visibility:visible;mso-wrap-style:square;v-text-anchor:top" coordsize="75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x8AA&#10;AADbAAAADwAAAGRycy9kb3ducmV2LnhtbERP32vCMBB+H/g/hBN8m6miQ6tRXEEQBqNWfT+asy02&#10;l5JkWv/7RRjs7T6+n7fe9qYVd3K+saxgMk5AEJdWN1wpOJ/27wsQPiBrbC2Tgid52G4Gb2tMtX3w&#10;ke5FqEQMYZ+igjqELpXSlzUZ9GPbEUfuap3BEKGrpHb4iOGmldMk+ZAGG44NNXaU1VTeih+j4Ht5&#10;yc1XHqafmdvPZ/k1OxTdU6nRsN+tQATqw7/4z33Qcf4SXr/E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y+x8AAAADbAAAADwAAAAAAAAAAAAAAAACYAgAAZHJzL2Rvd25y&#10;ZXYueG1sUEsFBgAAAAAEAAQA9QAAAIUDAAAAAA==&#10;" path="m756,c70,,70,,70,,70,,,,,70,,864,,864,,864v,,,70,70,70c756,934,756,934,756,934e" filled="f" strokecolor="#ed171f">
                <v:stroke joinstyle="miter"/>
                <v:path arrowok="t" o:connecttype="custom" o:connectlocs="7200265,0;666691,0;0,666417;0,8225488;666691,8891905;7200265,8891905" o:connectangles="0,0,0,0,0,0"/>
                <o:lock v:ext="edit" aspectratio="t"/>
              </v:shape>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419" w:tblpY="5104"/>
      <w:tblW w:w="9064" w:type="dxa"/>
      <w:tblLayout w:type="fixed"/>
      <w:tblCellMar>
        <w:left w:w="0" w:type="dxa"/>
        <w:right w:w="0" w:type="dxa"/>
      </w:tblCellMar>
      <w:tblLook w:val="0000" w:firstRow="0" w:lastRow="0" w:firstColumn="0" w:lastColumn="0" w:noHBand="0" w:noVBand="0"/>
    </w:tblPr>
    <w:tblGrid>
      <w:gridCol w:w="1835"/>
      <w:gridCol w:w="7229"/>
    </w:tblGrid>
    <w:tr w:rsidR="00B033D3" w:rsidRPr="00B162B3" w14:paraId="602227F7" w14:textId="77777777" w:rsidTr="00410593">
      <w:trPr>
        <w:cantSplit/>
        <w:trHeight w:val="642"/>
      </w:trPr>
      <w:tc>
        <w:tcPr>
          <w:tcW w:w="9064" w:type="dxa"/>
          <w:gridSpan w:val="2"/>
        </w:tcPr>
        <w:p w14:paraId="61324230" w14:textId="1B5C902B" w:rsidR="00B033D3" w:rsidRPr="000C2B8B" w:rsidRDefault="00B033D3" w:rsidP="00553AB7">
          <w:pPr>
            <w:pStyle w:val="TitleStyle"/>
          </w:pPr>
          <w:fldSimple w:instr=" DOCPROPERTY  &quot;Title&quot;  \* MERGEFORMAT ">
            <w:r>
              <w:t xml:space="preserve">Application for Registration as a Market Ancillary Service Provider </w:t>
            </w:r>
            <w:r w:rsidR="00DD3353">
              <w:t xml:space="preserve">and/or Classification of </w:t>
            </w:r>
            <w:r>
              <w:t>load in the NEM</w:t>
            </w:r>
          </w:fldSimple>
        </w:p>
      </w:tc>
    </w:tr>
    <w:tr w:rsidR="00B033D3" w:rsidRPr="00B162B3" w14:paraId="6F80DBDD" w14:textId="77777777" w:rsidTr="00410593">
      <w:trPr>
        <w:cantSplit/>
        <w:trHeight w:val="397"/>
      </w:trPr>
      <w:tc>
        <w:tcPr>
          <w:tcW w:w="1835" w:type="dxa"/>
        </w:tcPr>
        <w:p w14:paraId="19642A97" w14:textId="77777777" w:rsidR="00B033D3" w:rsidRPr="00B162B3" w:rsidRDefault="00B033D3" w:rsidP="00131441">
          <w:pPr>
            <w:pStyle w:val="CoverText"/>
            <w:framePr w:wrap="auto" w:vAnchor="margin" w:hAnchor="text" w:xAlign="left" w:yAlign="inline"/>
          </w:pPr>
        </w:p>
      </w:tc>
      <w:tc>
        <w:tcPr>
          <w:tcW w:w="7229" w:type="dxa"/>
        </w:tcPr>
        <w:p w14:paraId="32C2A000" w14:textId="77777777" w:rsidR="00B033D3" w:rsidRPr="000C2B8B" w:rsidRDefault="00B033D3" w:rsidP="00231DA0">
          <w:pPr>
            <w:pStyle w:val="CoverText"/>
            <w:framePr w:wrap="auto" w:vAnchor="margin" w:hAnchor="text" w:xAlign="left" w:yAlign="inline"/>
            <w:jc w:val="center"/>
          </w:pPr>
        </w:p>
      </w:tc>
    </w:tr>
  </w:tbl>
  <w:p w14:paraId="3D7FB282" w14:textId="6F87D79A" w:rsidR="00B033D3" w:rsidRDefault="00B033D3" w:rsidP="00464B3B">
    <w:r>
      <w:rPr>
        <w:noProof/>
        <w:lang w:eastAsia="en-AU"/>
      </w:rPr>
      <w:drawing>
        <wp:anchor distT="0" distB="0" distL="114300" distR="114300" simplePos="0" relativeHeight="251651584" behindDoc="1" locked="1" layoutInCell="1" allowOverlap="1" wp14:anchorId="07472EFB" wp14:editId="4C0B7B59">
          <wp:simplePos x="0" y="0"/>
          <wp:positionH relativeFrom="page">
            <wp:posOffset>180340</wp:posOffset>
          </wp:positionH>
          <wp:positionV relativeFrom="page">
            <wp:posOffset>180340</wp:posOffset>
          </wp:positionV>
          <wp:extent cx="7200900" cy="1524000"/>
          <wp:effectExtent l="0" t="0" r="0" b="0"/>
          <wp:wrapNone/>
          <wp:docPr id="456" name="Picture 430" descr="report-masthead-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report-masthead-corpor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FFD91" w14:textId="77777777" w:rsidR="00B033D3" w:rsidRDefault="00B033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6BDD1" w14:textId="2CC8CD08" w:rsidR="00B033D3" w:rsidRDefault="00B033D3">
    <w:r>
      <w:rPr>
        <w:noProof/>
        <w:lang w:eastAsia="en-AU"/>
      </w:rPr>
      <mc:AlternateContent>
        <mc:Choice Requires="wpg">
          <w:drawing>
            <wp:anchor distT="0" distB="0" distL="114300" distR="114300" simplePos="0" relativeHeight="251650560" behindDoc="1" locked="1" layoutInCell="1" allowOverlap="1" wp14:anchorId="77131648" wp14:editId="62067524">
              <wp:simplePos x="0" y="0"/>
              <wp:positionH relativeFrom="column">
                <wp:posOffset>-720090</wp:posOffset>
              </wp:positionH>
              <wp:positionV relativeFrom="paragraph">
                <wp:posOffset>-360045</wp:posOffset>
              </wp:positionV>
              <wp:extent cx="7200265" cy="1080135"/>
              <wp:effectExtent l="3810" t="1905" r="0" b="3810"/>
              <wp:wrapNone/>
              <wp:docPr id="14"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80135"/>
                        <a:chOff x="284" y="284"/>
                        <a:chExt cx="11339" cy="1701"/>
                      </a:xfrm>
                    </wpg:grpSpPr>
                    <wps:wsp>
                      <wps:cNvPr id="15" name="Rectangle 432"/>
                      <wps:cNvSpPr>
                        <a:spLocks noChangeArrowheads="1"/>
                      </wps:cNvSpPr>
                      <wps:spPr bwMode="auto">
                        <a:xfrm>
                          <a:off x="284" y="284"/>
                          <a:ext cx="11339" cy="1247"/>
                        </a:xfrm>
                        <a:prstGeom prst="rect">
                          <a:avLst/>
                        </a:prstGeom>
                        <a:gradFill rotWithShape="1">
                          <a:gsLst>
                            <a:gs pos="0">
                              <a:srgbClr val="C00C0C"/>
                            </a:gs>
                            <a:gs pos="100000">
                              <a:srgbClr val="F77A3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33"/>
                      <wps:cNvSpPr>
                        <a:spLocks noChangeArrowheads="1"/>
                      </wps:cNvSpPr>
                      <wps:spPr bwMode="auto">
                        <a:xfrm>
                          <a:off x="284" y="1531"/>
                          <a:ext cx="11339" cy="454"/>
                        </a:xfrm>
                        <a:prstGeom prst="rect">
                          <a:avLst/>
                        </a:prstGeom>
                        <a:solidFill>
                          <a:srgbClr val="1E4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5F261" id="Group 436" o:spid="_x0000_s1026" style="position:absolute;margin-left:-56.7pt;margin-top:-28.35pt;width:566.95pt;height:85.05pt;z-index:-251665920" coordorigin="284,284" coordsize="11339,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">
              <v:rect id="Rectangle 432" o:spid="_x0000_s1027" style="position:absolute;left:284;top:284;width:11339;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MAA&#10;AADbAAAADwAAAGRycy9kb3ducmV2LnhtbERPTWsCMRC9F/wPYQq9dbMVbJetUURY6MFLreJ13Iyb&#10;pclkSdJ1+++bguBtHu9zluvJWTFSiL1nBS9FCYK49brnTsHhq3muQMSErNF6JgW/FGG9mj0ssdb+&#10;yp807lMncgjHGhWYlIZaytgachgLPxBn7uKDw5Rh6KQOeM3hzsp5Wb5Khz3nBoMDbQ213/sfp+Ay&#10;N1oGbN+qk+2bnXWb8+HYKfX0OG3eQSSa0l18c3/oPH8B/7/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MAAAADbAAAADwAAAAAAAAAAAAAAAACYAgAAZHJzL2Rvd25y&#10;ZXYueG1sUEsFBgAAAAAEAAQA9QAAAIUDAAAAAA==&#10;" fillcolor="#c00c0c" stroked="f">
                <v:fill color2="#f77a35" rotate="t" angle="90" focus="100%" type="gradient"/>
              </v:rect>
              <v:rect id="Rectangle 433" o:spid="_x0000_s1028" style="position:absolute;left:284;top:1531;width:1133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wFsAA&#10;AADbAAAADwAAAGRycy9kb3ducmV2LnhtbERPy6rCMBDdC/5DGMGNaKqIj2oUEQRduPCxcDk0Y1Nt&#10;JqWJ2vv3N8KFu5vDec5y3dhSvKn2hWMFw0ECgjhzuuBcwfWy689A+ICssXRMCn7Iw3rVbi0x1e7D&#10;J3qfQy5iCPsUFZgQqlRKnxmy6AeuIo7c3dUWQ4R1LnWNnxhuSzlKkom0WHBsMFjR1lD2PL+sgs30&#10;ds2NO/Yal/TkPHvtH/owVqrbaTYLEIGa8C/+c+91nD+B7y/x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HwFsAAAADbAAAADwAAAAAAAAAAAAAAAACYAgAAZHJzL2Rvd25y&#10;ZXYueG1sUEsFBgAAAAAEAAQA9QAAAIUDAAAAAA==&#10;" fillcolor="#1e4164" stroked="f"/>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167F6" w14:textId="10C5BCD1" w:rsidR="00B033D3" w:rsidRDefault="00B033D3">
    <w:r>
      <w:rPr>
        <w:noProof/>
        <w:lang w:eastAsia="en-AU"/>
      </w:rPr>
      <mc:AlternateContent>
        <mc:Choice Requires="wpc">
          <w:drawing>
            <wp:anchor distT="0" distB="0" distL="114300" distR="114300" simplePos="0" relativeHeight="251654656" behindDoc="1" locked="1" layoutInCell="1" allowOverlap="1" wp14:anchorId="770FA488" wp14:editId="3499F12B">
              <wp:simplePos x="0" y="0"/>
              <wp:positionH relativeFrom="page">
                <wp:posOffset>360045</wp:posOffset>
              </wp:positionH>
              <wp:positionV relativeFrom="page">
                <wp:posOffset>900430</wp:posOffset>
              </wp:positionV>
              <wp:extent cx="7200265" cy="8891905"/>
              <wp:effectExtent l="7620" t="5080" r="12065" b="18415"/>
              <wp:wrapNone/>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Freeform 297"/>
                      <wps:cNvSpPr>
                        <a:spLocks noChangeAspect="1"/>
                      </wps:cNvSpPr>
                      <wps:spPr bwMode="auto">
                        <a:xfrm>
                          <a:off x="0" y="0"/>
                          <a:ext cx="7200265" cy="8891905"/>
                        </a:xfrm>
                        <a:custGeom>
                          <a:avLst/>
                          <a:gdLst>
                            <a:gd name="T0" fmla="*/ 756 w 756"/>
                            <a:gd name="T1" fmla="*/ 0 h 934"/>
                            <a:gd name="T2" fmla="*/ 70 w 756"/>
                            <a:gd name="T3" fmla="*/ 0 h 934"/>
                            <a:gd name="T4" fmla="*/ 0 w 756"/>
                            <a:gd name="T5" fmla="*/ 70 h 934"/>
                            <a:gd name="T6" fmla="*/ 0 w 756"/>
                            <a:gd name="T7" fmla="*/ 864 h 934"/>
                            <a:gd name="T8" fmla="*/ 70 w 756"/>
                            <a:gd name="T9" fmla="*/ 934 h 934"/>
                            <a:gd name="T10" fmla="*/ 756 w 756"/>
                            <a:gd name="T11" fmla="*/ 934 h 934"/>
                          </a:gdLst>
                          <a:ahLst/>
                          <a:cxnLst>
                            <a:cxn ang="0">
                              <a:pos x="T0" y="T1"/>
                            </a:cxn>
                            <a:cxn ang="0">
                              <a:pos x="T2" y="T3"/>
                            </a:cxn>
                            <a:cxn ang="0">
                              <a:pos x="T4" y="T5"/>
                            </a:cxn>
                            <a:cxn ang="0">
                              <a:pos x="T6" y="T7"/>
                            </a:cxn>
                            <a:cxn ang="0">
                              <a:pos x="T8" y="T9"/>
                            </a:cxn>
                            <a:cxn ang="0">
                              <a:pos x="T10" y="T11"/>
                            </a:cxn>
                          </a:cxnLst>
                          <a:rect l="0" t="0" r="r" b="b"/>
                          <a:pathLst>
                            <a:path w="756" h="934">
                              <a:moveTo>
                                <a:pt x="756" y="0"/>
                              </a:moveTo>
                              <a:cubicBezTo>
                                <a:pt x="70" y="0"/>
                                <a:pt x="70" y="0"/>
                                <a:pt x="70" y="0"/>
                              </a:cubicBezTo>
                              <a:cubicBezTo>
                                <a:pt x="70" y="0"/>
                                <a:pt x="0" y="0"/>
                                <a:pt x="0" y="70"/>
                              </a:cubicBezTo>
                              <a:cubicBezTo>
                                <a:pt x="0" y="864"/>
                                <a:pt x="0" y="864"/>
                                <a:pt x="0" y="864"/>
                              </a:cubicBezTo>
                              <a:cubicBezTo>
                                <a:pt x="0" y="864"/>
                                <a:pt x="0" y="934"/>
                                <a:pt x="70" y="934"/>
                              </a:cubicBezTo>
                              <a:cubicBezTo>
                                <a:pt x="756" y="934"/>
                                <a:pt x="756" y="934"/>
                                <a:pt x="756" y="934"/>
                              </a:cubicBezTo>
                            </a:path>
                          </a:pathLst>
                        </a:custGeom>
                        <a:noFill/>
                        <a:ln w="9525">
                          <a:solidFill>
                            <a:srgbClr val="ED17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D3C20F5" id="Canvas 295" o:spid="_x0000_s1026" editas="canvas" style="position:absolute;margin-left:28.35pt;margin-top:70.9pt;width:566.95pt;height:700.15pt;z-index:-251661824;mso-position-horizontal-relative:page;mso-position-vertical-relative:page" coordsize="72002,8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002;height:88919;visibility:visible;mso-wrap-style:square">
                <v:fill o:detectmouseclick="t"/>
                <v:path o:connecttype="none"/>
              </v:shape>
              <v:shape id="Freeform 297" o:spid="_x0000_s1028" style="position:absolute;width:72002;height:88919;visibility:visible;mso-wrap-style:square;v-text-anchor:top" coordsize="75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tsEA&#10;AADbAAAADwAAAGRycy9kb3ducmV2LnhtbERP32vCMBB+F/wfwg1803TFiXZGcQVBGEjt5vvRnG1Z&#10;cylJpvW/XwaCb/fx/bz1djCduJLzrWUFr7MEBHFldcu1gu+v/XQJwgdkjZ1lUnAnD9vNeLTGTNsb&#10;n+hahlrEEPYZKmhC6DMpfdWQQT+zPXHkLtYZDBG6WmqHtxhuOpkmyUIabDk2NNhT3lD1U/4aBcfV&#10;uTCfRUg/crd/mxeX/FD2d6UmL8PuHUSgITzFD/dBx/kp/P8S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oLLbBAAAA2wAAAA8AAAAAAAAAAAAAAAAAmAIAAGRycy9kb3du&#10;cmV2LnhtbFBLBQYAAAAABAAEAPUAAACGAwAAAAA=&#10;" path="m756,c70,,70,,70,,70,,,,,70,,864,,864,,864v,,,70,70,70c756,934,756,934,756,934e" filled="f" strokecolor="#ed171f">
                <v:stroke joinstyle="miter"/>
                <v:path arrowok="t" o:connecttype="custom" o:connectlocs="7200265,0;666691,0;0,666417;0,8225488;666691,8891905;7200265,8891905" o:connectangles="0,0,0,0,0,0"/>
                <o:lock v:ext="edit" aspectratio="t"/>
              </v:shape>
              <w10:wrap anchorx="page" anchory="page"/>
              <w10:anchorlock/>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0870" w14:textId="4CC6DFCA" w:rsidR="00B033D3" w:rsidRDefault="00B033D3">
    <w:r>
      <w:rPr>
        <w:noProof/>
        <w:lang w:eastAsia="en-AU"/>
      </w:rPr>
      <mc:AlternateContent>
        <mc:Choice Requires="wpg">
          <w:drawing>
            <wp:anchor distT="0" distB="0" distL="114300" distR="114300" simplePos="0" relativeHeight="251659776" behindDoc="1" locked="1" layoutInCell="1" allowOverlap="1" wp14:anchorId="2E27F130" wp14:editId="2A81B343">
              <wp:simplePos x="0" y="0"/>
              <wp:positionH relativeFrom="page">
                <wp:posOffset>180340</wp:posOffset>
              </wp:positionH>
              <wp:positionV relativeFrom="page">
                <wp:posOffset>180340</wp:posOffset>
              </wp:positionV>
              <wp:extent cx="7200265" cy="1080135"/>
              <wp:effectExtent l="0" t="0" r="1270" b="0"/>
              <wp:wrapNone/>
              <wp:docPr id="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80135"/>
                        <a:chOff x="284" y="284"/>
                        <a:chExt cx="11339" cy="1701"/>
                      </a:xfrm>
                    </wpg:grpSpPr>
                    <wps:wsp>
                      <wps:cNvPr id="10" name="Rectangle 438"/>
                      <wps:cNvSpPr>
                        <a:spLocks noChangeArrowheads="1"/>
                      </wps:cNvSpPr>
                      <wps:spPr bwMode="auto">
                        <a:xfrm>
                          <a:off x="284" y="284"/>
                          <a:ext cx="11339" cy="1247"/>
                        </a:xfrm>
                        <a:prstGeom prst="rect">
                          <a:avLst/>
                        </a:prstGeom>
                        <a:gradFill rotWithShape="1">
                          <a:gsLst>
                            <a:gs pos="0">
                              <a:srgbClr val="C00C0C"/>
                            </a:gs>
                            <a:gs pos="100000">
                              <a:srgbClr val="F77A3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39"/>
                      <wps:cNvSpPr>
                        <a:spLocks noChangeArrowheads="1"/>
                      </wps:cNvSpPr>
                      <wps:spPr bwMode="auto">
                        <a:xfrm>
                          <a:off x="284" y="1531"/>
                          <a:ext cx="11339" cy="454"/>
                        </a:xfrm>
                        <a:prstGeom prst="rect">
                          <a:avLst/>
                        </a:prstGeom>
                        <a:solidFill>
                          <a:srgbClr val="1E4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FAC18" id="Group 437" o:spid="_x0000_s1026" style="position:absolute;margin-left:14.2pt;margin-top:14.2pt;width:566.95pt;height:85.05pt;z-index:-251656704;mso-position-horizontal-relative:page;mso-position-vertical-relative:page" coordorigin="284,284" coordsize="11339,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">
              <v:rect id="Rectangle 438" o:spid="_x0000_s1027" style="position:absolute;left:284;top:284;width:11339;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4FMIA&#10;AADbAAAADwAAAGRycy9kb3ducmV2LnhtbESPQWsCMRCF70L/Q5iCN83Wg5WtUUQQeuilVvE63Yyb&#10;xWSyJKlu/71zELzN8N68981yPQSvrpRyF9nA27QCRdxE23Fr4PCzmyxA5YJs0UcmA/+UYb16GS2x&#10;tvHG33Tdl1ZJCOcaDbhS+lrr3DgKmKexJxbtHFPAImtqtU14k/Dg9ayq5jpgx9LgsKeto+ay/wsG&#10;zjNndcLmfXHy3e7Lh83v4dgaM34dNh+gCg3laX5cf1rBF3r5RQb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7gUwgAAANsAAAAPAAAAAAAAAAAAAAAAAJgCAABkcnMvZG93&#10;bnJldi54bWxQSwUGAAAAAAQABAD1AAAAhwMAAAAA&#10;" fillcolor="#c00c0c" stroked="f">
                <v:fill color2="#f77a35" rotate="t" angle="90" focus="100%" type="gradient"/>
              </v:rect>
              <v:rect id="Rectangle 439" o:spid="_x0000_s1028" style="position:absolute;left:284;top:1531;width:1133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oYsEA&#10;AADbAAAADwAAAGRycy9kb3ducmV2LnhtbERPS4vCMBC+C/sfwgheRFOXxUc1LbKwoIc9+Dh4HJqx&#10;qTaT0kSt/94sLHibj+85q7yztbhT6yvHCibjBARx4XTFpYLj4Wc0B+EDssbaMSl4koc8++itMNXu&#10;wTu670MpYgj7FBWYEJpUSl8YsujHriGO3Nm1FkOEbSl1i48Ybmv5mSRTabHi2GCwoW9DxXV/swrW&#10;s9OxNO532LlkKBfFbXPR2y+lBv1uvQQRqAtv8b97o+P8Cfz9Eg+Q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YaGLBAAAA2wAAAA8AAAAAAAAAAAAAAAAAmAIAAGRycy9kb3du&#10;cmV2LnhtbFBLBQYAAAAABAAEAPUAAACGAwAAAAA=&#10;" fillcolor="#1e4164" stroked="f"/>
              <w10:wrap anchorx="page" anchory="page"/>
              <w10:anchorlock/>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8BFA1" w14:textId="77777777" w:rsidR="00B033D3" w:rsidRDefault="00B033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DA5B" w14:textId="23508AB8" w:rsidR="00B033D3" w:rsidRDefault="00B033D3" w:rsidP="004B418E">
    <w:r>
      <w:rPr>
        <w:noProof/>
        <w:lang w:eastAsia="en-AU"/>
      </w:rPr>
      <mc:AlternateContent>
        <mc:Choice Requires="wpg">
          <w:drawing>
            <wp:anchor distT="0" distB="0" distL="114300" distR="114300" simplePos="0" relativeHeight="251663872" behindDoc="1" locked="1" layoutInCell="1" allowOverlap="1" wp14:anchorId="7D33F45C" wp14:editId="5150C6F4">
              <wp:simplePos x="0" y="0"/>
              <wp:positionH relativeFrom="page">
                <wp:posOffset>180340</wp:posOffset>
              </wp:positionH>
              <wp:positionV relativeFrom="page">
                <wp:posOffset>180340</wp:posOffset>
              </wp:positionV>
              <wp:extent cx="7200265" cy="1080135"/>
              <wp:effectExtent l="0" t="0" r="1270" b="0"/>
              <wp:wrapNone/>
              <wp:docPr id="3"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80135"/>
                        <a:chOff x="284" y="284"/>
                        <a:chExt cx="11339" cy="1701"/>
                      </a:xfrm>
                    </wpg:grpSpPr>
                    <wps:wsp>
                      <wps:cNvPr id="4" name="Rectangle 452"/>
                      <wps:cNvSpPr>
                        <a:spLocks noChangeArrowheads="1"/>
                      </wps:cNvSpPr>
                      <wps:spPr bwMode="auto">
                        <a:xfrm>
                          <a:off x="284" y="284"/>
                          <a:ext cx="11339" cy="1247"/>
                        </a:xfrm>
                        <a:prstGeom prst="rect">
                          <a:avLst/>
                        </a:prstGeom>
                        <a:gradFill rotWithShape="1">
                          <a:gsLst>
                            <a:gs pos="0">
                              <a:srgbClr val="C00C0C"/>
                            </a:gs>
                            <a:gs pos="100000">
                              <a:srgbClr val="F77A3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53"/>
                      <wps:cNvSpPr>
                        <a:spLocks noChangeArrowheads="1"/>
                      </wps:cNvSpPr>
                      <wps:spPr bwMode="auto">
                        <a:xfrm>
                          <a:off x="284" y="1531"/>
                          <a:ext cx="11339" cy="454"/>
                        </a:xfrm>
                        <a:prstGeom prst="rect">
                          <a:avLst/>
                        </a:prstGeom>
                        <a:solidFill>
                          <a:srgbClr val="1E4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E49E3" id="Group 451" o:spid="_x0000_s1026" style="position:absolute;margin-left:14.2pt;margin-top:14.2pt;width:566.95pt;height:85.05pt;z-index:-251652608;mso-position-horizontal-relative:page;mso-position-vertical-relative:page" coordorigin="284,284" coordsize="11339,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">
              <v:rect id="Rectangle 452" o:spid="_x0000_s1027" style="position:absolute;left:284;top:284;width:11339;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YEsAA&#10;AADaAAAADwAAAGRycy9kb3ducmV2LnhtbESPzYoCMRCE78K+Q2jBm2aURWU0iiwIHvbiH3vtnbST&#10;waQzJFHHtzfCwh6LqvqKWq47Z8WdQmw8KxiPChDEldcN1wpOx+1wDiImZI3WMyl4UoT16qO3xFL7&#10;B+/pfki1yBCOJSowKbWllLEy5DCOfEucvYsPDlOWoZY64CPDnZWTophKhw3nBYMtfRmqroebU3CZ&#10;GC0DVrP5j22239Ztfk/nWqlBv9ssQCTq0n/4r73TCj7hfSXf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kYEsAAAADaAAAADwAAAAAAAAAAAAAAAACYAgAAZHJzL2Rvd25y&#10;ZXYueG1sUEsFBgAAAAAEAAQA9QAAAIUDAAAAAA==&#10;" fillcolor="#c00c0c" stroked="f">
                <v:fill color2="#f77a35" rotate="t" angle="90" focus="100%" type="gradient"/>
              </v:rect>
              <v:rect id="Rectangle 453" o:spid="_x0000_s1028" style="position:absolute;left:284;top:1531;width:1133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hRMMA&#10;AADaAAAADwAAAGRycy9kb3ducmV2LnhtbESPQYvCMBSE74L/ITxhL6Kpsq5ajSLCgh482PXg8dE8&#10;m2rzUpqo3X9vFhY8DjPzDbNct7YSD2p86VjBaJiAIM6dLrlQcPr5HsxA+ICssXJMCn7Jw3rV7Swx&#10;1e7JR3pkoRARwj5FBSaEOpXS54Ys+qGriaN3cY3FEGVTSN3gM8JtJcdJ8iUtlhwXDNa0NZTfsrtV&#10;sJmeT4Vxh37rkr6c5/fdVe8/lfrotZsFiEBteIf/2zutYAJ/V+IN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EhRMMAAADaAAAADwAAAAAAAAAAAAAAAACYAgAAZHJzL2Rv&#10;d25yZXYueG1sUEsFBgAAAAAEAAQA9QAAAIgDAAAAAA==&#10;" fillcolor="#1e4164" stroked="f"/>
              <w10:wrap anchorx="page" anchory="page"/>
              <w10:anchorlock/>
            </v:group>
          </w:pict>
        </mc:Fallback>
      </mc:AlternateContent>
    </w:r>
    <w:r>
      <w:rPr>
        <w:noProof/>
        <w:lang w:eastAsia="en-AU"/>
      </w:rPr>
      <mc:AlternateContent>
        <mc:Choice Requires="wps">
          <w:drawing>
            <wp:anchor distT="0" distB="0" distL="114300" distR="114300" simplePos="0" relativeHeight="251664896" behindDoc="1" locked="1" layoutInCell="1" allowOverlap="1" wp14:anchorId="4D325AE4" wp14:editId="76F4CE6B">
              <wp:simplePos x="0" y="0"/>
              <wp:positionH relativeFrom="page">
                <wp:posOffset>900430</wp:posOffset>
              </wp:positionH>
              <wp:positionV relativeFrom="page">
                <wp:posOffset>10074275</wp:posOffset>
              </wp:positionV>
              <wp:extent cx="5760085" cy="0"/>
              <wp:effectExtent l="5080" t="6350" r="6985" b="12700"/>
              <wp:wrapNone/>
              <wp:docPr id="2"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7C094" id="Line 454"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" strokecolor="#948671" strokeweight=".4pt">
              <w10:wrap anchorx="page" anchory="page"/>
              <w10:anchorlock/>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C10D4" w14:textId="77777777" w:rsidR="00B033D3" w:rsidRDefault="00B033D3" w:rsidP="004B418E">
    <w:r>
      <w:rPr>
        <w:noProof/>
        <w:lang w:eastAsia="en-AU"/>
      </w:rPr>
      <mc:AlternateContent>
        <mc:Choice Requires="wpg">
          <w:drawing>
            <wp:anchor distT="0" distB="0" distL="114300" distR="114300" simplePos="0" relativeHeight="251671040" behindDoc="1" locked="1" layoutInCell="1" allowOverlap="1" wp14:anchorId="33AE6843" wp14:editId="4A034CCB">
              <wp:simplePos x="0" y="0"/>
              <wp:positionH relativeFrom="page">
                <wp:posOffset>176530</wp:posOffset>
              </wp:positionH>
              <wp:positionV relativeFrom="page">
                <wp:posOffset>176530</wp:posOffset>
              </wp:positionV>
              <wp:extent cx="10287000" cy="1080135"/>
              <wp:effectExtent l="0" t="0" r="0" b="5715"/>
              <wp:wrapNone/>
              <wp:docPr id="23"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0" cy="1080135"/>
                        <a:chOff x="284" y="284"/>
                        <a:chExt cx="11339" cy="1701"/>
                      </a:xfrm>
                    </wpg:grpSpPr>
                    <wps:wsp>
                      <wps:cNvPr id="24" name="Rectangle 452"/>
                      <wps:cNvSpPr>
                        <a:spLocks noChangeArrowheads="1"/>
                      </wps:cNvSpPr>
                      <wps:spPr bwMode="auto">
                        <a:xfrm>
                          <a:off x="284" y="284"/>
                          <a:ext cx="11339" cy="1247"/>
                        </a:xfrm>
                        <a:prstGeom prst="rect">
                          <a:avLst/>
                        </a:prstGeom>
                        <a:gradFill rotWithShape="1">
                          <a:gsLst>
                            <a:gs pos="0">
                              <a:srgbClr val="C00C0C"/>
                            </a:gs>
                            <a:gs pos="100000">
                              <a:srgbClr val="F77A3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453"/>
                      <wps:cNvSpPr>
                        <a:spLocks noChangeArrowheads="1"/>
                      </wps:cNvSpPr>
                      <wps:spPr bwMode="auto">
                        <a:xfrm>
                          <a:off x="284" y="1531"/>
                          <a:ext cx="11339" cy="454"/>
                        </a:xfrm>
                        <a:prstGeom prst="rect">
                          <a:avLst/>
                        </a:prstGeom>
                        <a:solidFill>
                          <a:srgbClr val="1E4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ECCB0" id="Group 451" o:spid="_x0000_s1026" style="position:absolute;margin-left:13.9pt;margin-top:13.9pt;width:810pt;height:85.05pt;z-index:-251645440;mso-position-horizontal-relative:page;mso-position-vertical-relative:page" coordorigin="284,284" coordsize="11339,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">
              <v:rect id="Rectangle 452" o:spid="_x0000_s1027" style="position:absolute;left:284;top:284;width:11339;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0qsEA&#10;AADbAAAADwAAAGRycy9kb3ducmV2LnhtbESPQWsCMRSE7wX/Q3iCt5p1kVZWo4gg9OClVvH63Dw3&#10;i8nLkqS6/vumIHgcZuYbZrHqnRU3CrH1rGAyLkAQ11633Cg4/GzfZyBiQtZoPZOCB0VYLQdvC6y0&#10;v/M33fapERnCsUIFJqWukjLWhhzGse+Is3fxwWHKMjRSB7xnuLOyLIoP6bDlvGCwo42h+rr/dQou&#10;pdEyYP05O9l2u7NufT4cG6VGw349B5GoT6/ws/2lFZRT+P+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cdKrBAAAA2wAAAA8AAAAAAAAAAAAAAAAAmAIAAGRycy9kb3du&#10;cmV2LnhtbFBLBQYAAAAABAAEAPUAAACGAwAAAAA=&#10;" fillcolor="#c00c0c" stroked="f">
                <v:fill color2="#f77a35" rotate="t" angle="90" focus="100%" type="gradient"/>
              </v:rect>
              <v:rect id="Rectangle 453" o:spid="_x0000_s1028" style="position:absolute;left:284;top:1531;width:1133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MUA&#10;AADbAAAADwAAAGRycy9kb3ducmV2LnhtbESPzWvCQBTE74L/w/KEXkQ3htqP1FVEKOjBQ1MPHh/Z&#10;12za7NuQ3Xz0v3cLBY/DzPyG2exGW4ueWl85VrBaJiCIC6crLhVcPt8XLyB8QNZYOyYFv+Rht51O&#10;NphpN/AH9XkoRYSwz1CBCaHJpPSFIYt+6Rri6H251mKIsi2lbnGIcFvLNEmepMWK44LBhg6Gip+8&#10;swr2z9dLadx5PrpkLl+L7vitT49KPczG/RuIQGO4h//bR60gXcPfl/gD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j6TcxQAAANsAAAAPAAAAAAAAAAAAAAAAAJgCAABkcnMv&#10;ZG93bnJldi54bWxQSwUGAAAAAAQABAD1AAAAigMAAAAA&#10;" fillcolor="#1e4164" stroked="f"/>
              <w10:wrap anchorx="page" anchory="page"/>
              <w10:anchorlock/>
            </v:group>
          </w:pict>
        </mc:Fallback>
      </mc:AlternateContent>
    </w:r>
    <w:r>
      <w:rPr>
        <w:noProof/>
        <w:lang w:eastAsia="en-AU"/>
      </w:rPr>
      <mc:AlternateContent>
        <mc:Choice Requires="wps">
          <w:drawing>
            <wp:anchor distT="0" distB="0" distL="114300" distR="114300" simplePos="0" relativeHeight="251672064" behindDoc="1" locked="1" layoutInCell="1" allowOverlap="1" wp14:anchorId="45D1DF72" wp14:editId="1F75EC09">
              <wp:simplePos x="0" y="0"/>
              <wp:positionH relativeFrom="page">
                <wp:posOffset>900430</wp:posOffset>
              </wp:positionH>
              <wp:positionV relativeFrom="page">
                <wp:posOffset>10074275</wp:posOffset>
              </wp:positionV>
              <wp:extent cx="5760085" cy="0"/>
              <wp:effectExtent l="5080" t="6350" r="6985" b="12700"/>
              <wp:wrapNone/>
              <wp:docPr id="26"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37B25" id="Line 454"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BUulu3FgIAACs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0B20" w14:textId="77777777" w:rsidR="00B033D3" w:rsidRDefault="00B033D3" w:rsidP="004B418E">
    <w:r>
      <w:rPr>
        <w:noProof/>
        <w:lang w:eastAsia="en-AU"/>
      </w:rPr>
      <mc:AlternateContent>
        <mc:Choice Requires="wpg">
          <w:drawing>
            <wp:anchor distT="0" distB="0" distL="114300" distR="114300" simplePos="0" relativeHeight="251674112" behindDoc="1" locked="1" layoutInCell="1" allowOverlap="1" wp14:anchorId="6D197615" wp14:editId="04D3EAF5">
              <wp:simplePos x="0" y="0"/>
              <wp:positionH relativeFrom="page">
                <wp:posOffset>180340</wp:posOffset>
              </wp:positionH>
              <wp:positionV relativeFrom="page">
                <wp:posOffset>180340</wp:posOffset>
              </wp:positionV>
              <wp:extent cx="7200265" cy="1080135"/>
              <wp:effectExtent l="0" t="0" r="1270" b="0"/>
              <wp:wrapNone/>
              <wp:docPr id="27"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80135"/>
                        <a:chOff x="284" y="284"/>
                        <a:chExt cx="11339" cy="1701"/>
                      </a:xfrm>
                    </wpg:grpSpPr>
                    <wps:wsp>
                      <wps:cNvPr id="28" name="Rectangle 452"/>
                      <wps:cNvSpPr>
                        <a:spLocks noChangeArrowheads="1"/>
                      </wps:cNvSpPr>
                      <wps:spPr bwMode="auto">
                        <a:xfrm>
                          <a:off x="284" y="284"/>
                          <a:ext cx="11339" cy="1247"/>
                        </a:xfrm>
                        <a:prstGeom prst="rect">
                          <a:avLst/>
                        </a:prstGeom>
                        <a:gradFill rotWithShape="1">
                          <a:gsLst>
                            <a:gs pos="0">
                              <a:srgbClr val="C00C0C"/>
                            </a:gs>
                            <a:gs pos="100000">
                              <a:srgbClr val="F77A3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53"/>
                      <wps:cNvSpPr>
                        <a:spLocks noChangeArrowheads="1"/>
                      </wps:cNvSpPr>
                      <wps:spPr bwMode="auto">
                        <a:xfrm>
                          <a:off x="284" y="1531"/>
                          <a:ext cx="11339" cy="454"/>
                        </a:xfrm>
                        <a:prstGeom prst="rect">
                          <a:avLst/>
                        </a:prstGeom>
                        <a:solidFill>
                          <a:srgbClr val="1E4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02D59" id="Group 451" o:spid="_x0000_s1026" style="position:absolute;margin-left:14.2pt;margin-top:14.2pt;width:566.95pt;height:85.05pt;z-index:-251642368;mso-position-horizontal-relative:page;mso-position-vertical-relative:page" coordorigin="284,284" coordsize="11339,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">
              <v:rect id="Rectangle 452" o:spid="_x0000_s1027" style="position:absolute;left:284;top:284;width:11339;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74A&#10;AADbAAAADwAAAGRycy9kb3ducmV2LnhtbERPy4rCMBTdC/MP4Q7MzqbTxSjVKCIILtyMD9xem2tT&#10;TG5KktHO35uF4PJw3vPl4Ky4U4idZwXfRQmCuPG641bB8bAZT0HEhKzReiYF/xRhufgYzbHW/sG/&#10;dN+nVuQQjjUqMCn1tZSxMeQwFr4nztzVB4cpw9BKHfCRw52VVVn+SIcd5waDPa0NNbf9n1NwrYyW&#10;AZvJ9Gy7zc661eV4apX6+hxWMxCJhvQWv9xbraDKY/OX/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Rfq++AAAA2wAAAA8AAAAAAAAAAAAAAAAAmAIAAGRycy9kb3ducmV2&#10;LnhtbFBLBQYAAAAABAAEAPUAAACDAwAAAAA=&#10;" fillcolor="#c00c0c" stroked="f">
                <v:fill color2="#f77a35" rotate="t" angle="90" focus="100%" type="gradient"/>
              </v:rect>
              <v:rect id="Rectangle 453" o:spid="_x0000_s1028" style="position:absolute;left:284;top:1531;width:1133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u2cMA&#10;AADbAAAADwAAAGRycy9kb3ducmV2LnhtbESPS6vCMBSE94L/IRzBjWiqiI9qFLlwwbtw4WPh8tAc&#10;m2pzUpqo9d/fCILLYWa+YZbrxpbiQbUvHCsYDhIQxJnTBecKTsff/gyED8gaS8ek4EUe1qt2a4mp&#10;dk/e0+MQchEh7FNUYEKoUil9ZsiiH7iKOHoXV1sMUda51DU+I9yWcpQkE2mx4LhgsKIfQ9ntcLcK&#10;NtPzKTdu12tc0pPz7L696r+xUt1Os1mACNSEb/jT3moFozm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Ku2cMAAADbAAAADwAAAAAAAAAAAAAAAACYAgAAZHJzL2Rv&#10;d25yZXYueG1sUEsFBgAAAAAEAAQA9QAAAIgDAAAAAA==&#10;" fillcolor="#1e4164" stroked="f"/>
              <w10:wrap anchorx="page" anchory="page"/>
              <w10:anchorlock/>
            </v:group>
          </w:pict>
        </mc:Fallback>
      </mc:AlternateContent>
    </w:r>
    <w:r>
      <w:rPr>
        <w:noProof/>
        <w:lang w:eastAsia="en-AU"/>
      </w:rPr>
      <mc:AlternateContent>
        <mc:Choice Requires="wps">
          <w:drawing>
            <wp:anchor distT="0" distB="0" distL="114300" distR="114300" simplePos="0" relativeHeight="251675136" behindDoc="1" locked="1" layoutInCell="1" allowOverlap="1" wp14:anchorId="50E97F10" wp14:editId="28BC5C49">
              <wp:simplePos x="0" y="0"/>
              <wp:positionH relativeFrom="page">
                <wp:posOffset>900430</wp:posOffset>
              </wp:positionH>
              <wp:positionV relativeFrom="page">
                <wp:posOffset>10074275</wp:posOffset>
              </wp:positionV>
              <wp:extent cx="5760085" cy="0"/>
              <wp:effectExtent l="5080" t="6350" r="6985" b="12700"/>
              <wp:wrapNone/>
              <wp:docPr id="30"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9BA6" id="Line 454"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BNkRZ0FgIAACs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726DE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E9C50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00275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C30D3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A9472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AA9E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828F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48447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AD48E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4657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0E9B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56178"/>
    <w:multiLevelType w:val="multilevel"/>
    <w:tmpl w:val="872E8E1A"/>
    <w:lvl w:ilvl="0">
      <w:start w:val="1"/>
      <w:numFmt w:val="upperLetter"/>
      <w:pStyle w:val="Heading1"/>
      <w:lvlText w:val="SECTION %1."/>
      <w:lvlJc w:val="left"/>
      <w:pPr>
        <w:ind w:left="360" w:hanging="360"/>
      </w:pPr>
      <w:rPr>
        <w:rFonts w:hint="default"/>
        <w:b/>
        <w:i w:val="0"/>
      </w:rPr>
    </w:lvl>
    <w:lvl w:ilvl="1">
      <w:start w:val="1"/>
      <w:numFmt w:val="decimal"/>
      <w:pStyle w:val="Heading2"/>
      <w:lvlText w:val="%1.%2"/>
      <w:lvlJc w:val="left"/>
      <w:pPr>
        <w:tabs>
          <w:tab w:val="num" w:pos="992"/>
        </w:tabs>
        <w:ind w:left="992" w:hanging="992"/>
      </w:pPr>
      <w:rPr>
        <w:rFonts w:hint="default"/>
        <w:b/>
        <w:i w:val="0"/>
      </w:rPr>
    </w:lvl>
    <w:lvl w:ilvl="2">
      <w:start w:val="1"/>
      <w:numFmt w:val="decimal"/>
      <w:pStyle w:val="Heading3"/>
      <w:lvlText w:val="%1.%2.%3"/>
      <w:lvlJc w:val="left"/>
      <w:pPr>
        <w:tabs>
          <w:tab w:val="num" w:pos="992"/>
        </w:tabs>
        <w:ind w:left="992" w:hanging="992"/>
      </w:pPr>
      <w:rPr>
        <w:rFonts w:hint="default"/>
        <w:b/>
        <w:i w:val="0"/>
      </w:rPr>
    </w:lvl>
    <w:lvl w:ilvl="3">
      <w:start w:val="1"/>
      <w:numFmt w:val="decimal"/>
      <w:pStyle w:val="Heading4"/>
      <w:lvlText w:val="%1.%2.%3.%4"/>
      <w:lvlJc w:val="left"/>
      <w:pPr>
        <w:tabs>
          <w:tab w:val="num" w:pos="992"/>
        </w:tabs>
        <w:ind w:left="992" w:hanging="992"/>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4"/>
      <w:lvlText w:val="%1.%2.%3.%4.%5"/>
      <w:lvlJc w:val="left"/>
      <w:pPr>
        <w:tabs>
          <w:tab w:val="num" w:pos="0"/>
        </w:tabs>
        <w:ind w:left="0" w:firstLine="0"/>
      </w:pPr>
      <w:rPr>
        <w:rFonts w:ascii="Arial" w:hAnsi="Arial" w:hint="default"/>
        <w:b/>
        <w:i w:val="0"/>
        <w:sz w:val="24"/>
      </w:rPr>
    </w:lvl>
    <w:lvl w:ilvl="5">
      <w:start w:val="1"/>
      <w:numFmt w:val="decimal"/>
      <w:pStyle w:val="Heading6"/>
      <w:lvlText w:val="%1.%2.%3.%4.%5.%6"/>
      <w:lvlJc w:val="left"/>
      <w:pPr>
        <w:tabs>
          <w:tab w:val="num" w:pos="-4661"/>
        </w:tabs>
        <w:ind w:left="-4661" w:hanging="1152"/>
      </w:pPr>
      <w:rPr>
        <w:rFonts w:hint="default"/>
      </w:rPr>
    </w:lvl>
    <w:lvl w:ilvl="6">
      <w:start w:val="1"/>
      <w:numFmt w:val="decimal"/>
      <w:pStyle w:val="Heading7"/>
      <w:lvlText w:val="%1.%2.%3.%4.%5.%6.%7"/>
      <w:lvlJc w:val="left"/>
      <w:pPr>
        <w:tabs>
          <w:tab w:val="num" w:pos="-4517"/>
        </w:tabs>
        <w:ind w:left="-4517" w:hanging="1296"/>
      </w:pPr>
      <w:rPr>
        <w:rFonts w:hint="default"/>
      </w:rPr>
    </w:lvl>
    <w:lvl w:ilvl="7">
      <w:start w:val="1"/>
      <w:numFmt w:val="decimal"/>
      <w:pStyle w:val="Heading8"/>
      <w:lvlText w:val="%1.%2.%3.%4.%5.%6.%7.%8"/>
      <w:lvlJc w:val="left"/>
      <w:pPr>
        <w:tabs>
          <w:tab w:val="num" w:pos="-4373"/>
        </w:tabs>
        <w:ind w:left="-4373" w:hanging="1440"/>
      </w:pPr>
      <w:rPr>
        <w:rFonts w:hint="default"/>
      </w:rPr>
    </w:lvl>
    <w:lvl w:ilvl="8">
      <w:start w:val="1"/>
      <w:numFmt w:val="decimal"/>
      <w:pStyle w:val="Heading9"/>
      <w:lvlText w:val="%1.%2.%3.%4.%5.%6.%7.%8.%9"/>
      <w:lvlJc w:val="left"/>
      <w:pPr>
        <w:tabs>
          <w:tab w:val="num" w:pos="-4229"/>
        </w:tabs>
        <w:ind w:left="-4229" w:hanging="1584"/>
      </w:pPr>
      <w:rPr>
        <w:rFonts w:hint="default"/>
      </w:rPr>
    </w:lvl>
  </w:abstractNum>
  <w:abstractNum w:abstractNumId="12" w15:restartNumberingAfterBreak="0">
    <w:nsid w:val="04531F06"/>
    <w:multiLevelType w:val="hybridMultilevel"/>
    <w:tmpl w:val="9E885FF8"/>
    <w:lvl w:ilvl="0" w:tplc="EDC67CA4">
      <w:start w:val="1"/>
      <w:numFmt w:val="lowerLetter"/>
      <w:lvlText w:val="(%1)"/>
      <w:lvlJc w:val="left"/>
      <w:pPr>
        <w:tabs>
          <w:tab w:val="num" w:pos="720"/>
        </w:tabs>
        <w:ind w:left="64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FA23FB"/>
    <w:multiLevelType w:val="hybridMultilevel"/>
    <w:tmpl w:val="393646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246C57"/>
    <w:multiLevelType w:val="multilevel"/>
    <w:tmpl w:val="AC7234AA"/>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15" w15:restartNumberingAfterBreak="0">
    <w:nsid w:val="0F1A19D0"/>
    <w:multiLevelType w:val="multilevel"/>
    <w:tmpl w:val="C59A1DD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lvlText w:val="%1.%2.%3.%4"/>
      <w:lvlJc w:val="left"/>
      <w:pPr>
        <w:tabs>
          <w:tab w:val="num" w:pos="680"/>
        </w:tabs>
        <w:ind w:left="680" w:hanging="680"/>
      </w:pPr>
      <w:rPr>
        <w:rFonts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16" w15:restartNumberingAfterBreak="0">
    <w:nsid w:val="22821C88"/>
    <w:multiLevelType w:val="multilevel"/>
    <w:tmpl w:val="F51CBC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17" w15:restartNumberingAfterBreak="0">
    <w:nsid w:val="330F0D32"/>
    <w:multiLevelType w:val="multilevel"/>
    <w:tmpl w:val="D4BCBED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lvlText w:val="%1.%2.%3.%4"/>
      <w:lvlJc w:val="left"/>
      <w:pPr>
        <w:tabs>
          <w:tab w:val="num" w:pos="680"/>
        </w:tabs>
        <w:ind w:left="680" w:hanging="680"/>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18" w15:restartNumberingAfterBreak="0">
    <w:nsid w:val="349A301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F43948"/>
    <w:multiLevelType w:val="hybridMultilevel"/>
    <w:tmpl w:val="3892851C"/>
    <w:lvl w:ilvl="0" w:tplc="44E8F294">
      <w:start w:val="1"/>
      <w:numFmt w:val="bullet"/>
      <w:lvlText w:val="–"/>
      <w:lvlJc w:val="left"/>
      <w:pPr>
        <w:tabs>
          <w:tab w:val="num" w:pos="397"/>
        </w:tabs>
        <w:ind w:left="397" w:hanging="397"/>
      </w:pPr>
      <w:rPr>
        <w:rFonts w:ascii="Arial" w:hAnsi="Arial" w:hint="default"/>
      </w:rPr>
    </w:lvl>
    <w:lvl w:ilvl="1" w:tplc="BE5A0514" w:tentative="1">
      <w:start w:val="1"/>
      <w:numFmt w:val="bullet"/>
      <w:lvlText w:val="o"/>
      <w:lvlJc w:val="left"/>
      <w:pPr>
        <w:tabs>
          <w:tab w:val="num" w:pos="1043"/>
        </w:tabs>
        <w:ind w:left="1043" w:hanging="360"/>
      </w:pPr>
      <w:rPr>
        <w:rFonts w:ascii="Courier New" w:hAnsi="Courier New" w:cs="Courier New" w:hint="default"/>
      </w:rPr>
    </w:lvl>
    <w:lvl w:ilvl="2" w:tplc="1AD23636" w:tentative="1">
      <w:start w:val="1"/>
      <w:numFmt w:val="bullet"/>
      <w:lvlText w:val=""/>
      <w:lvlJc w:val="left"/>
      <w:pPr>
        <w:tabs>
          <w:tab w:val="num" w:pos="1763"/>
        </w:tabs>
        <w:ind w:left="1763" w:hanging="360"/>
      </w:pPr>
      <w:rPr>
        <w:rFonts w:ascii="Wingdings" w:hAnsi="Wingdings" w:hint="default"/>
      </w:rPr>
    </w:lvl>
    <w:lvl w:ilvl="3" w:tplc="2C40199A" w:tentative="1">
      <w:start w:val="1"/>
      <w:numFmt w:val="bullet"/>
      <w:lvlText w:val=""/>
      <w:lvlJc w:val="left"/>
      <w:pPr>
        <w:tabs>
          <w:tab w:val="num" w:pos="2483"/>
        </w:tabs>
        <w:ind w:left="2483" w:hanging="360"/>
      </w:pPr>
      <w:rPr>
        <w:rFonts w:ascii="Symbol" w:hAnsi="Symbol" w:hint="default"/>
      </w:rPr>
    </w:lvl>
    <w:lvl w:ilvl="4" w:tplc="9F32CD40" w:tentative="1">
      <w:start w:val="1"/>
      <w:numFmt w:val="bullet"/>
      <w:lvlText w:val="o"/>
      <w:lvlJc w:val="left"/>
      <w:pPr>
        <w:tabs>
          <w:tab w:val="num" w:pos="3203"/>
        </w:tabs>
        <w:ind w:left="3203" w:hanging="360"/>
      </w:pPr>
      <w:rPr>
        <w:rFonts w:ascii="Courier New" w:hAnsi="Courier New" w:cs="Courier New" w:hint="default"/>
      </w:rPr>
    </w:lvl>
    <w:lvl w:ilvl="5" w:tplc="95729EB2" w:tentative="1">
      <w:start w:val="1"/>
      <w:numFmt w:val="bullet"/>
      <w:lvlText w:val=""/>
      <w:lvlJc w:val="left"/>
      <w:pPr>
        <w:tabs>
          <w:tab w:val="num" w:pos="3923"/>
        </w:tabs>
        <w:ind w:left="3923" w:hanging="360"/>
      </w:pPr>
      <w:rPr>
        <w:rFonts w:ascii="Wingdings" w:hAnsi="Wingdings" w:hint="default"/>
      </w:rPr>
    </w:lvl>
    <w:lvl w:ilvl="6" w:tplc="82DE0A20" w:tentative="1">
      <w:start w:val="1"/>
      <w:numFmt w:val="bullet"/>
      <w:lvlText w:val=""/>
      <w:lvlJc w:val="left"/>
      <w:pPr>
        <w:tabs>
          <w:tab w:val="num" w:pos="4643"/>
        </w:tabs>
        <w:ind w:left="4643" w:hanging="360"/>
      </w:pPr>
      <w:rPr>
        <w:rFonts w:ascii="Symbol" w:hAnsi="Symbol" w:hint="default"/>
      </w:rPr>
    </w:lvl>
    <w:lvl w:ilvl="7" w:tplc="C7665110" w:tentative="1">
      <w:start w:val="1"/>
      <w:numFmt w:val="bullet"/>
      <w:lvlText w:val="o"/>
      <w:lvlJc w:val="left"/>
      <w:pPr>
        <w:tabs>
          <w:tab w:val="num" w:pos="5363"/>
        </w:tabs>
        <w:ind w:left="5363" w:hanging="360"/>
      </w:pPr>
      <w:rPr>
        <w:rFonts w:ascii="Courier New" w:hAnsi="Courier New" w:cs="Courier New" w:hint="default"/>
      </w:rPr>
    </w:lvl>
    <w:lvl w:ilvl="8" w:tplc="2A2AFD18" w:tentative="1">
      <w:start w:val="1"/>
      <w:numFmt w:val="bullet"/>
      <w:lvlText w:val=""/>
      <w:lvlJc w:val="left"/>
      <w:pPr>
        <w:tabs>
          <w:tab w:val="num" w:pos="6083"/>
        </w:tabs>
        <w:ind w:left="6083" w:hanging="360"/>
      </w:pPr>
      <w:rPr>
        <w:rFonts w:ascii="Wingdings" w:hAnsi="Wingdings" w:hint="default"/>
      </w:rPr>
    </w:lvl>
  </w:abstractNum>
  <w:abstractNum w:abstractNumId="20" w15:restartNumberingAfterBreak="0">
    <w:nsid w:val="3B4A4913"/>
    <w:multiLevelType w:val="multilevel"/>
    <w:tmpl w:val="E1B6BD68"/>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lvlText w:val="%1.%2.%3.%4"/>
      <w:lvlJc w:val="left"/>
      <w:pPr>
        <w:tabs>
          <w:tab w:val="num" w:pos="680"/>
        </w:tabs>
        <w:ind w:left="680" w:hanging="680"/>
      </w:pPr>
      <w:rPr>
        <w:rFonts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21" w15:restartNumberingAfterBreak="0">
    <w:nsid w:val="3D8F69FE"/>
    <w:multiLevelType w:val="multilevel"/>
    <w:tmpl w:val="F6FA641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lvlText w:val="%1.%2.%3.%4"/>
      <w:lvlJc w:val="left"/>
      <w:pPr>
        <w:tabs>
          <w:tab w:val="num" w:pos="0"/>
        </w:tabs>
        <w:ind w:left="0" w:firstLine="0"/>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ascii="Arial" w:hAnsi="Arial" w:hint="default"/>
        <w:b/>
        <w:i w:val="0"/>
        <w:sz w:val="24"/>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22" w15:restartNumberingAfterBreak="0">
    <w:nsid w:val="426F6D3F"/>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3" w15:restartNumberingAfterBreak="0">
    <w:nsid w:val="47A13FBC"/>
    <w:multiLevelType w:val="multilevel"/>
    <w:tmpl w:val="1A3E212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24" w15:restartNumberingAfterBreak="0">
    <w:nsid w:val="496B4C72"/>
    <w:multiLevelType w:val="multilevel"/>
    <w:tmpl w:val="9082648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397"/>
        </w:tabs>
        <w:ind w:left="397" w:hanging="397"/>
      </w:pPr>
      <w:rPr>
        <w:rFonts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25" w15:restartNumberingAfterBreak="0">
    <w:nsid w:val="49C24D9B"/>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B250FA5"/>
    <w:multiLevelType w:val="multilevel"/>
    <w:tmpl w:val="C3AA0DC4"/>
    <w:lvl w:ilvl="0">
      <w:start w:val="1"/>
      <w:numFmt w:val="decimal"/>
      <w:lvlText w:val="%1."/>
      <w:lvlJc w:val="left"/>
      <w:pPr>
        <w:tabs>
          <w:tab w:val="num" w:pos="0"/>
        </w:tabs>
        <w:ind w:left="284" w:hanging="284"/>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7B5FAD"/>
    <w:multiLevelType w:val="singleLevel"/>
    <w:tmpl w:val="51EE6988"/>
    <w:lvl w:ilvl="0">
      <w:start w:val="2"/>
      <w:numFmt w:val="lowerLetter"/>
      <w:lvlText w:val="%1)"/>
      <w:legacy w:legacy="1" w:legacySpace="0" w:legacyIndent="142"/>
      <w:lvlJc w:val="left"/>
      <w:pPr>
        <w:ind w:left="142" w:hanging="142"/>
      </w:pPr>
    </w:lvl>
  </w:abstractNum>
  <w:abstractNum w:abstractNumId="28" w15:restartNumberingAfterBreak="0">
    <w:nsid w:val="4BEA19FF"/>
    <w:multiLevelType w:val="multilevel"/>
    <w:tmpl w:val="E828C7D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lvlText w:val="%1.%2.%3.%4"/>
      <w:lvlJc w:val="left"/>
      <w:pPr>
        <w:tabs>
          <w:tab w:val="num" w:pos="680"/>
        </w:tabs>
        <w:ind w:left="680" w:hanging="680"/>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29" w15:restartNumberingAfterBreak="0">
    <w:nsid w:val="4EED1509"/>
    <w:multiLevelType w:val="hybridMultilevel"/>
    <w:tmpl w:val="6D54CA54"/>
    <w:lvl w:ilvl="0" w:tplc="DD06A7D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7E14BF"/>
    <w:multiLevelType w:val="multilevel"/>
    <w:tmpl w:val="A0F6861E"/>
    <w:lvl w:ilvl="0">
      <w:start w:val="1"/>
      <w:numFmt w:val="bullet"/>
      <w:pStyle w:val="ListBullet"/>
      <w:lvlText w:val=""/>
      <w:lvlJc w:val="left"/>
      <w:pPr>
        <w:tabs>
          <w:tab w:val="num" w:pos="397"/>
        </w:tabs>
        <w:ind w:left="397" w:hanging="397"/>
      </w:pPr>
      <w:rPr>
        <w:rFonts w:ascii="Symbol" w:hAnsi="Symbol" w:hint="default"/>
        <w:color w:val="1E4164"/>
        <w:position w:val="2"/>
        <w:sz w:val="18"/>
      </w:rPr>
    </w:lvl>
    <w:lvl w:ilvl="1">
      <w:start w:val="1"/>
      <w:numFmt w:val="bullet"/>
      <w:lvlText w:val="–"/>
      <w:lvlJc w:val="left"/>
      <w:pPr>
        <w:tabs>
          <w:tab w:val="num" w:pos="794"/>
        </w:tabs>
        <w:ind w:left="794" w:hanging="397"/>
      </w:pPr>
      <w:rPr>
        <w:rFonts w:ascii="Arial" w:hAnsi="Arial" w:hint="default"/>
        <w:color w:val="1E4164"/>
      </w:rPr>
    </w:lvl>
    <w:lvl w:ilvl="2">
      <w:start w:val="1"/>
      <w:numFmt w:val="bullet"/>
      <w:lvlText w:val="&gt;"/>
      <w:lvlJc w:val="left"/>
      <w:pPr>
        <w:tabs>
          <w:tab w:val="num" w:pos="1191"/>
        </w:tabs>
        <w:ind w:left="1191" w:hanging="397"/>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25979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850012"/>
    <w:multiLevelType w:val="multilevel"/>
    <w:tmpl w:val="FDBA70E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lvlText w:val="%1.%2.%3.%4"/>
      <w:lvlJc w:val="left"/>
      <w:pPr>
        <w:tabs>
          <w:tab w:val="num" w:pos="680"/>
        </w:tabs>
        <w:ind w:left="680" w:hanging="680"/>
      </w:pPr>
      <w:rPr>
        <w:rFonts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33" w15:restartNumberingAfterBreak="0">
    <w:nsid w:val="582D092E"/>
    <w:multiLevelType w:val="multilevel"/>
    <w:tmpl w:val="8F44A022"/>
    <w:lvl w:ilvl="0">
      <w:start w:val="1"/>
      <w:numFmt w:val="decimal"/>
      <w:pStyle w:val="AEMONumberedlist"/>
      <w:lvlText w:val="%1."/>
      <w:lvlJc w:val="left"/>
      <w:pPr>
        <w:tabs>
          <w:tab w:val="num" w:pos="397"/>
        </w:tabs>
        <w:ind w:left="397" w:hanging="397"/>
      </w:pPr>
      <w:rPr>
        <w:rFonts w:hint="default"/>
        <w:b w:val="0"/>
        <w:i w:val="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8BE3E62"/>
    <w:multiLevelType w:val="hybridMultilevel"/>
    <w:tmpl w:val="EACAF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5849EE"/>
    <w:multiLevelType w:val="hybridMultilevel"/>
    <w:tmpl w:val="A6C44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5B60D5"/>
    <w:multiLevelType w:val="hybridMultilevel"/>
    <w:tmpl w:val="3CFCFE60"/>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60850B1B"/>
    <w:multiLevelType w:val="hybridMultilevel"/>
    <w:tmpl w:val="8A6CCCD0"/>
    <w:lvl w:ilvl="0" w:tplc="EDC67CA4">
      <w:start w:val="1"/>
      <w:numFmt w:val="lowerLetter"/>
      <w:lvlText w:val="(%1)"/>
      <w:lvlJc w:val="left"/>
      <w:pPr>
        <w:tabs>
          <w:tab w:val="num" w:pos="720"/>
        </w:tabs>
        <w:ind w:left="64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501256"/>
    <w:multiLevelType w:val="multilevel"/>
    <w:tmpl w:val="3D007D80"/>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9C7394"/>
    <w:multiLevelType w:val="multilevel"/>
    <w:tmpl w:val="AE6004C6"/>
    <w:lvl w:ilvl="0">
      <w:start w:val="1"/>
      <w:numFmt w:val="upperLetter"/>
      <w:pStyle w:val="Head1"/>
      <w:lvlText w:val="SECTION %1:"/>
      <w:lvlJc w:val="left"/>
      <w:pPr>
        <w:tabs>
          <w:tab w:val="num" w:pos="1701"/>
        </w:tabs>
        <w:ind w:left="1701" w:hanging="1701"/>
      </w:pPr>
      <w:rPr>
        <w:rFonts w:ascii="Arial" w:hAnsi="Arial" w:hint="default"/>
      </w:rPr>
    </w:lvl>
    <w:lvl w:ilvl="1">
      <w:start w:val="1"/>
      <w:numFmt w:val="decimal"/>
      <w:pStyle w:val="Head2"/>
      <w:lvlText w:val="%1.%2"/>
      <w:lvlJc w:val="left"/>
      <w:pPr>
        <w:tabs>
          <w:tab w:val="num" w:pos="993"/>
        </w:tabs>
        <w:ind w:left="993" w:hanging="851"/>
      </w:pPr>
      <w:rPr>
        <w:rFonts w:ascii="Arial" w:hAnsi="Arial" w:hint="default"/>
        <w:i w:val="0"/>
      </w:rPr>
    </w:lvl>
    <w:lvl w:ilvl="2">
      <w:start w:val="1"/>
      <w:numFmt w:val="decimal"/>
      <w:pStyle w:val="Head3"/>
      <w:lvlText w:val="%1.%2.%3"/>
      <w:lvlJc w:val="left"/>
      <w:pPr>
        <w:tabs>
          <w:tab w:val="num" w:pos="1702"/>
        </w:tabs>
        <w:ind w:left="1702" w:hanging="851"/>
      </w:pPr>
      <w:rPr>
        <w:rFonts w:ascii="Arial" w:hAnsi="Arial"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8567A9E"/>
    <w:multiLevelType w:val="multilevel"/>
    <w:tmpl w:val="6B16979E"/>
    <w:lvl w:ilvl="0">
      <w:start w:val="1"/>
      <w:numFmt w:val="bullet"/>
      <w:lvlText w:val="–"/>
      <w:lvlJc w:val="left"/>
      <w:pPr>
        <w:tabs>
          <w:tab w:val="num" w:pos="567"/>
        </w:tabs>
        <w:ind w:left="567" w:hanging="283"/>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A93242"/>
    <w:multiLevelType w:val="multilevel"/>
    <w:tmpl w:val="4BF68F06"/>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AFD31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C66494C"/>
    <w:multiLevelType w:val="hybridMultilevel"/>
    <w:tmpl w:val="17268B1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1341A13"/>
    <w:multiLevelType w:val="hybridMultilevel"/>
    <w:tmpl w:val="1838826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5" w15:restartNumberingAfterBreak="0">
    <w:nsid w:val="76852816"/>
    <w:multiLevelType w:val="hybridMultilevel"/>
    <w:tmpl w:val="FEF4863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0"/>
  </w:num>
  <w:num w:numId="13">
    <w:abstractNumId w:val="11"/>
  </w:num>
  <w:num w:numId="14">
    <w:abstractNumId w:val="24"/>
  </w:num>
  <w:num w:numId="15">
    <w:abstractNumId w:val="16"/>
  </w:num>
  <w:num w:numId="16">
    <w:abstractNumId w:val="14"/>
  </w:num>
  <w:num w:numId="17">
    <w:abstractNumId w:val="23"/>
  </w:num>
  <w:num w:numId="18">
    <w:abstractNumId w:val="18"/>
  </w:num>
  <w:num w:numId="19">
    <w:abstractNumId w:val="20"/>
  </w:num>
  <w:num w:numId="20">
    <w:abstractNumId w:val="31"/>
  </w:num>
  <w:num w:numId="21">
    <w:abstractNumId w:val="15"/>
  </w:num>
  <w:num w:numId="22">
    <w:abstractNumId w:val="33"/>
  </w:num>
  <w:num w:numId="23">
    <w:abstractNumId w:val="19"/>
  </w:num>
  <w:num w:numId="24">
    <w:abstractNumId w:val="32"/>
  </w:num>
  <w:num w:numId="25">
    <w:abstractNumId w:val="17"/>
  </w:num>
  <w:num w:numId="26">
    <w:abstractNumId w:val="28"/>
  </w:num>
  <w:num w:numId="27">
    <w:abstractNumId w:val="26"/>
  </w:num>
  <w:num w:numId="28">
    <w:abstractNumId w:val="40"/>
  </w:num>
  <w:num w:numId="29">
    <w:abstractNumId w:val="21"/>
  </w:num>
  <w:num w:numId="30">
    <w:abstractNumId w:val="22"/>
  </w:num>
  <w:num w:numId="31">
    <w:abstractNumId w:val="42"/>
  </w:num>
  <w:num w:numId="32">
    <w:abstractNumId w:val="25"/>
  </w:num>
  <w:num w:numId="33">
    <w:abstractNumId w:val="38"/>
  </w:num>
  <w:num w:numId="34">
    <w:abstractNumId w:val="41"/>
  </w:num>
  <w:num w:numId="35">
    <w:abstractNumId w:val="39"/>
  </w:num>
  <w:num w:numId="36">
    <w:abstractNumId w:val="34"/>
  </w:num>
  <w:num w:numId="37">
    <w:abstractNumId w:val="27"/>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9"/>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2"/>
  </w:num>
  <w:num w:numId="45">
    <w:abstractNumId w:val="11"/>
  </w:num>
  <w:num w:numId="46">
    <w:abstractNumId w:val="45"/>
  </w:num>
  <w:num w:numId="47">
    <w:abstractNumId w:val="44"/>
  </w:num>
  <w:num w:numId="48">
    <w:abstractNumId w:val="13"/>
  </w:num>
  <w:num w:numId="49">
    <w:abstractNumId w:val="3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0"/>
  <w:displayHorizontalDrawingGridEvery w:val="0"/>
  <w:displayVerticalDrawingGridEvery w:val="0"/>
  <w:noPunctuationKerning/>
  <w:characterSpacingControl w:val="doNotCompress"/>
  <w:hdrShapeDefaults>
    <o:shapedefaults v:ext="edit" spidmax="132097">
      <o:colormru v:ext="edit" colors="#f89056,#1e4164,#f77a35,#c00c0c,#948671,#90101c,#fcba63,#b715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1E"/>
    <w:rsid w:val="00003170"/>
    <w:rsid w:val="00007846"/>
    <w:rsid w:val="00016D3F"/>
    <w:rsid w:val="00021425"/>
    <w:rsid w:val="00021AB5"/>
    <w:rsid w:val="000251F5"/>
    <w:rsid w:val="0002550B"/>
    <w:rsid w:val="00030A96"/>
    <w:rsid w:val="0003199F"/>
    <w:rsid w:val="0003249B"/>
    <w:rsid w:val="000330D6"/>
    <w:rsid w:val="00033A8F"/>
    <w:rsid w:val="00040EA3"/>
    <w:rsid w:val="00043A81"/>
    <w:rsid w:val="000444E1"/>
    <w:rsid w:val="000450AD"/>
    <w:rsid w:val="00052DBB"/>
    <w:rsid w:val="00052E2C"/>
    <w:rsid w:val="00053BFC"/>
    <w:rsid w:val="00061013"/>
    <w:rsid w:val="00061B9E"/>
    <w:rsid w:val="00062521"/>
    <w:rsid w:val="00063C0C"/>
    <w:rsid w:val="00066B9C"/>
    <w:rsid w:val="000703EF"/>
    <w:rsid w:val="00070844"/>
    <w:rsid w:val="00076866"/>
    <w:rsid w:val="000776CF"/>
    <w:rsid w:val="00077E7A"/>
    <w:rsid w:val="00080D21"/>
    <w:rsid w:val="00090D1E"/>
    <w:rsid w:val="00090D3E"/>
    <w:rsid w:val="0009294E"/>
    <w:rsid w:val="00094C77"/>
    <w:rsid w:val="00094D7B"/>
    <w:rsid w:val="000A3E31"/>
    <w:rsid w:val="000A4E34"/>
    <w:rsid w:val="000A68DF"/>
    <w:rsid w:val="000B5C8B"/>
    <w:rsid w:val="000C0572"/>
    <w:rsid w:val="000C0EEF"/>
    <w:rsid w:val="000C2B8B"/>
    <w:rsid w:val="000C3780"/>
    <w:rsid w:val="000C37B5"/>
    <w:rsid w:val="000C3DF0"/>
    <w:rsid w:val="000C4C5C"/>
    <w:rsid w:val="000C618D"/>
    <w:rsid w:val="000D0634"/>
    <w:rsid w:val="000D27EE"/>
    <w:rsid w:val="000D5B58"/>
    <w:rsid w:val="000E31EF"/>
    <w:rsid w:val="000E3FA1"/>
    <w:rsid w:val="000E54A8"/>
    <w:rsid w:val="000E59FB"/>
    <w:rsid w:val="000E6EFF"/>
    <w:rsid w:val="000E70A5"/>
    <w:rsid w:val="000F13E9"/>
    <w:rsid w:val="000F6106"/>
    <w:rsid w:val="0010035D"/>
    <w:rsid w:val="0010312B"/>
    <w:rsid w:val="00110CBD"/>
    <w:rsid w:val="00110FE1"/>
    <w:rsid w:val="00111557"/>
    <w:rsid w:val="00113D01"/>
    <w:rsid w:val="00114CCC"/>
    <w:rsid w:val="001211F8"/>
    <w:rsid w:val="001224B5"/>
    <w:rsid w:val="001231FF"/>
    <w:rsid w:val="00125405"/>
    <w:rsid w:val="001257CD"/>
    <w:rsid w:val="00125DD6"/>
    <w:rsid w:val="00126BE6"/>
    <w:rsid w:val="0012701E"/>
    <w:rsid w:val="00127680"/>
    <w:rsid w:val="00131441"/>
    <w:rsid w:val="00153B4B"/>
    <w:rsid w:val="00157C01"/>
    <w:rsid w:val="00157C58"/>
    <w:rsid w:val="00157E83"/>
    <w:rsid w:val="00162E62"/>
    <w:rsid w:val="00164511"/>
    <w:rsid w:val="0016566E"/>
    <w:rsid w:val="00167E9D"/>
    <w:rsid w:val="00171AF1"/>
    <w:rsid w:val="001734AF"/>
    <w:rsid w:val="0017397A"/>
    <w:rsid w:val="00181BEF"/>
    <w:rsid w:val="0018215B"/>
    <w:rsid w:val="00182514"/>
    <w:rsid w:val="00182655"/>
    <w:rsid w:val="00192692"/>
    <w:rsid w:val="00193842"/>
    <w:rsid w:val="0019427D"/>
    <w:rsid w:val="001950D0"/>
    <w:rsid w:val="00195A60"/>
    <w:rsid w:val="001A2473"/>
    <w:rsid w:val="001A325C"/>
    <w:rsid w:val="001A3331"/>
    <w:rsid w:val="001A3EDF"/>
    <w:rsid w:val="001A4179"/>
    <w:rsid w:val="001A6FDE"/>
    <w:rsid w:val="001A763F"/>
    <w:rsid w:val="001A7748"/>
    <w:rsid w:val="001B03B7"/>
    <w:rsid w:val="001B13A3"/>
    <w:rsid w:val="001B2562"/>
    <w:rsid w:val="001B2DD3"/>
    <w:rsid w:val="001B3BD2"/>
    <w:rsid w:val="001B4EFF"/>
    <w:rsid w:val="001B4F19"/>
    <w:rsid w:val="001C439A"/>
    <w:rsid w:val="001C54FC"/>
    <w:rsid w:val="001C5794"/>
    <w:rsid w:val="001C5907"/>
    <w:rsid w:val="001D0C5E"/>
    <w:rsid w:val="001D45DC"/>
    <w:rsid w:val="001D4AA4"/>
    <w:rsid w:val="001D647E"/>
    <w:rsid w:val="001E143A"/>
    <w:rsid w:val="001E29E9"/>
    <w:rsid w:val="001E2FBE"/>
    <w:rsid w:val="001E4AA5"/>
    <w:rsid w:val="001E5765"/>
    <w:rsid w:val="001E5AFC"/>
    <w:rsid w:val="001F19A7"/>
    <w:rsid w:val="001F298C"/>
    <w:rsid w:val="001F3F00"/>
    <w:rsid w:val="001F41CC"/>
    <w:rsid w:val="001F5F05"/>
    <w:rsid w:val="0020030D"/>
    <w:rsid w:val="002023EB"/>
    <w:rsid w:val="00202D2B"/>
    <w:rsid w:val="00205138"/>
    <w:rsid w:val="0021077F"/>
    <w:rsid w:val="002112B6"/>
    <w:rsid w:val="00211FA7"/>
    <w:rsid w:val="00221E1A"/>
    <w:rsid w:val="0022344C"/>
    <w:rsid w:val="00224C45"/>
    <w:rsid w:val="00226ABE"/>
    <w:rsid w:val="00227530"/>
    <w:rsid w:val="002300F5"/>
    <w:rsid w:val="0023093C"/>
    <w:rsid w:val="00231DA0"/>
    <w:rsid w:val="002348AE"/>
    <w:rsid w:val="00235AD1"/>
    <w:rsid w:val="00236701"/>
    <w:rsid w:val="00237653"/>
    <w:rsid w:val="002377AB"/>
    <w:rsid w:val="00241F8A"/>
    <w:rsid w:val="0024349E"/>
    <w:rsid w:val="00243858"/>
    <w:rsid w:val="002458C9"/>
    <w:rsid w:val="00255ADC"/>
    <w:rsid w:val="00257D8B"/>
    <w:rsid w:val="00260A64"/>
    <w:rsid w:val="00263EBA"/>
    <w:rsid w:val="002702EA"/>
    <w:rsid w:val="00271049"/>
    <w:rsid w:val="00271252"/>
    <w:rsid w:val="00273CE1"/>
    <w:rsid w:val="00281704"/>
    <w:rsid w:val="00286987"/>
    <w:rsid w:val="002873F6"/>
    <w:rsid w:val="00294092"/>
    <w:rsid w:val="002942DF"/>
    <w:rsid w:val="00295184"/>
    <w:rsid w:val="00295977"/>
    <w:rsid w:val="00296333"/>
    <w:rsid w:val="002A5C48"/>
    <w:rsid w:val="002A7861"/>
    <w:rsid w:val="002B2F2B"/>
    <w:rsid w:val="002B38C1"/>
    <w:rsid w:val="002B4316"/>
    <w:rsid w:val="002C161E"/>
    <w:rsid w:val="002C2CA7"/>
    <w:rsid w:val="002C4616"/>
    <w:rsid w:val="002D6940"/>
    <w:rsid w:val="002E1B17"/>
    <w:rsid w:val="002E4811"/>
    <w:rsid w:val="002F37F6"/>
    <w:rsid w:val="002F4B8D"/>
    <w:rsid w:val="002F58B0"/>
    <w:rsid w:val="003009C4"/>
    <w:rsid w:val="00304A17"/>
    <w:rsid w:val="00312483"/>
    <w:rsid w:val="003135B4"/>
    <w:rsid w:val="00313F66"/>
    <w:rsid w:val="003163BA"/>
    <w:rsid w:val="0031670C"/>
    <w:rsid w:val="0032226F"/>
    <w:rsid w:val="00322F4F"/>
    <w:rsid w:val="00327EA2"/>
    <w:rsid w:val="00331480"/>
    <w:rsid w:val="003314FD"/>
    <w:rsid w:val="00336E24"/>
    <w:rsid w:val="00343C54"/>
    <w:rsid w:val="0034496E"/>
    <w:rsid w:val="00346543"/>
    <w:rsid w:val="0035339D"/>
    <w:rsid w:val="003533D3"/>
    <w:rsid w:val="0035369E"/>
    <w:rsid w:val="00356113"/>
    <w:rsid w:val="00361523"/>
    <w:rsid w:val="00367970"/>
    <w:rsid w:val="003737C4"/>
    <w:rsid w:val="00377535"/>
    <w:rsid w:val="00377DC1"/>
    <w:rsid w:val="003800BF"/>
    <w:rsid w:val="00380D48"/>
    <w:rsid w:val="00381EAC"/>
    <w:rsid w:val="00383398"/>
    <w:rsid w:val="00384625"/>
    <w:rsid w:val="00386C64"/>
    <w:rsid w:val="00391002"/>
    <w:rsid w:val="003A1E6A"/>
    <w:rsid w:val="003A6CAE"/>
    <w:rsid w:val="003B2030"/>
    <w:rsid w:val="003B3619"/>
    <w:rsid w:val="003B4CCE"/>
    <w:rsid w:val="003B648E"/>
    <w:rsid w:val="003C6AD6"/>
    <w:rsid w:val="003D0F7A"/>
    <w:rsid w:val="003D1AC0"/>
    <w:rsid w:val="003D1C36"/>
    <w:rsid w:val="003E052F"/>
    <w:rsid w:val="003E1FF7"/>
    <w:rsid w:val="003E52BF"/>
    <w:rsid w:val="003F0472"/>
    <w:rsid w:val="003F0FCF"/>
    <w:rsid w:val="003F269F"/>
    <w:rsid w:val="003F2824"/>
    <w:rsid w:val="003F6888"/>
    <w:rsid w:val="003F7660"/>
    <w:rsid w:val="00405C0E"/>
    <w:rsid w:val="00410593"/>
    <w:rsid w:val="00411F60"/>
    <w:rsid w:val="004121B3"/>
    <w:rsid w:val="00412373"/>
    <w:rsid w:val="00413AEA"/>
    <w:rsid w:val="00415B2A"/>
    <w:rsid w:val="00423F4D"/>
    <w:rsid w:val="004257C2"/>
    <w:rsid w:val="0042664A"/>
    <w:rsid w:val="0043251F"/>
    <w:rsid w:val="004412E3"/>
    <w:rsid w:val="00444657"/>
    <w:rsid w:val="00445709"/>
    <w:rsid w:val="004471EB"/>
    <w:rsid w:val="00447AE6"/>
    <w:rsid w:val="0045266E"/>
    <w:rsid w:val="00454F7E"/>
    <w:rsid w:val="00455179"/>
    <w:rsid w:val="0045642E"/>
    <w:rsid w:val="00461243"/>
    <w:rsid w:val="00464B3B"/>
    <w:rsid w:val="00466EAC"/>
    <w:rsid w:val="00475013"/>
    <w:rsid w:val="00480496"/>
    <w:rsid w:val="00487934"/>
    <w:rsid w:val="0049026F"/>
    <w:rsid w:val="0049227E"/>
    <w:rsid w:val="00492595"/>
    <w:rsid w:val="00493B3B"/>
    <w:rsid w:val="004968D1"/>
    <w:rsid w:val="004968E9"/>
    <w:rsid w:val="004A1D79"/>
    <w:rsid w:val="004A22EB"/>
    <w:rsid w:val="004A437F"/>
    <w:rsid w:val="004A6934"/>
    <w:rsid w:val="004B38D4"/>
    <w:rsid w:val="004B3B14"/>
    <w:rsid w:val="004B418E"/>
    <w:rsid w:val="004B43B7"/>
    <w:rsid w:val="004B5573"/>
    <w:rsid w:val="004C131A"/>
    <w:rsid w:val="004C43C8"/>
    <w:rsid w:val="004C4CE7"/>
    <w:rsid w:val="004C4E35"/>
    <w:rsid w:val="004C67DA"/>
    <w:rsid w:val="004D07DA"/>
    <w:rsid w:val="004D0FC8"/>
    <w:rsid w:val="004D32CF"/>
    <w:rsid w:val="004D6955"/>
    <w:rsid w:val="004D6D3E"/>
    <w:rsid w:val="004E1F21"/>
    <w:rsid w:val="004E4998"/>
    <w:rsid w:val="004E65BD"/>
    <w:rsid w:val="004E66B8"/>
    <w:rsid w:val="004F21D7"/>
    <w:rsid w:val="004F3B0D"/>
    <w:rsid w:val="005102A0"/>
    <w:rsid w:val="0051084F"/>
    <w:rsid w:val="00511542"/>
    <w:rsid w:val="005128FE"/>
    <w:rsid w:val="005226B3"/>
    <w:rsid w:val="00522FDB"/>
    <w:rsid w:val="00525280"/>
    <w:rsid w:val="00525ACC"/>
    <w:rsid w:val="005326B9"/>
    <w:rsid w:val="005343CD"/>
    <w:rsid w:val="0053566D"/>
    <w:rsid w:val="00535CB5"/>
    <w:rsid w:val="00540ED9"/>
    <w:rsid w:val="00541301"/>
    <w:rsid w:val="00543CD9"/>
    <w:rsid w:val="00544E2A"/>
    <w:rsid w:val="00545952"/>
    <w:rsid w:val="00551DCF"/>
    <w:rsid w:val="005522D2"/>
    <w:rsid w:val="00553AB7"/>
    <w:rsid w:val="00556532"/>
    <w:rsid w:val="00570B6E"/>
    <w:rsid w:val="00572DE2"/>
    <w:rsid w:val="00577593"/>
    <w:rsid w:val="005815A9"/>
    <w:rsid w:val="005829BF"/>
    <w:rsid w:val="0058342F"/>
    <w:rsid w:val="00583C02"/>
    <w:rsid w:val="00584857"/>
    <w:rsid w:val="005912A4"/>
    <w:rsid w:val="005A0E4D"/>
    <w:rsid w:val="005A3963"/>
    <w:rsid w:val="005A58C4"/>
    <w:rsid w:val="005B11D6"/>
    <w:rsid w:val="005B32DE"/>
    <w:rsid w:val="005B48B1"/>
    <w:rsid w:val="005C4FD9"/>
    <w:rsid w:val="005C6D7F"/>
    <w:rsid w:val="005C706B"/>
    <w:rsid w:val="005C7A66"/>
    <w:rsid w:val="005D1F79"/>
    <w:rsid w:val="005D4940"/>
    <w:rsid w:val="005D522D"/>
    <w:rsid w:val="005D52A7"/>
    <w:rsid w:val="005E28C4"/>
    <w:rsid w:val="005E32CF"/>
    <w:rsid w:val="005E5799"/>
    <w:rsid w:val="005E594B"/>
    <w:rsid w:val="005E74F6"/>
    <w:rsid w:val="005F1144"/>
    <w:rsid w:val="005F1A59"/>
    <w:rsid w:val="005F291C"/>
    <w:rsid w:val="005F743A"/>
    <w:rsid w:val="006005AE"/>
    <w:rsid w:val="006021B5"/>
    <w:rsid w:val="006030AB"/>
    <w:rsid w:val="00603CE2"/>
    <w:rsid w:val="00610998"/>
    <w:rsid w:val="0062066D"/>
    <w:rsid w:val="006221AE"/>
    <w:rsid w:val="00635552"/>
    <w:rsid w:val="006376CE"/>
    <w:rsid w:val="006379BE"/>
    <w:rsid w:val="006476FD"/>
    <w:rsid w:val="00650EBC"/>
    <w:rsid w:val="006525A4"/>
    <w:rsid w:val="00656167"/>
    <w:rsid w:val="0066100A"/>
    <w:rsid w:val="00663526"/>
    <w:rsid w:val="0066352C"/>
    <w:rsid w:val="006659C5"/>
    <w:rsid w:val="00672312"/>
    <w:rsid w:val="00672C5D"/>
    <w:rsid w:val="006759CF"/>
    <w:rsid w:val="006808F8"/>
    <w:rsid w:val="006815A1"/>
    <w:rsid w:val="00682949"/>
    <w:rsid w:val="00684ECE"/>
    <w:rsid w:val="00685CDC"/>
    <w:rsid w:val="00693F51"/>
    <w:rsid w:val="00694365"/>
    <w:rsid w:val="00694456"/>
    <w:rsid w:val="00694865"/>
    <w:rsid w:val="0069796F"/>
    <w:rsid w:val="006A0B52"/>
    <w:rsid w:val="006B3CDB"/>
    <w:rsid w:val="006B51B1"/>
    <w:rsid w:val="006B6D60"/>
    <w:rsid w:val="006C2A36"/>
    <w:rsid w:val="006C7C41"/>
    <w:rsid w:val="006D72A9"/>
    <w:rsid w:val="006E32D6"/>
    <w:rsid w:val="006E3DAB"/>
    <w:rsid w:val="006E4CE8"/>
    <w:rsid w:val="006F2ECA"/>
    <w:rsid w:val="006F3CC3"/>
    <w:rsid w:val="006F3D4E"/>
    <w:rsid w:val="006F4936"/>
    <w:rsid w:val="006F66D2"/>
    <w:rsid w:val="006F76EB"/>
    <w:rsid w:val="006F7F3B"/>
    <w:rsid w:val="00700884"/>
    <w:rsid w:val="007013EA"/>
    <w:rsid w:val="00703F7C"/>
    <w:rsid w:val="0070454D"/>
    <w:rsid w:val="00710E52"/>
    <w:rsid w:val="00711D36"/>
    <w:rsid w:val="00713FEF"/>
    <w:rsid w:val="00715AF4"/>
    <w:rsid w:val="00715FE4"/>
    <w:rsid w:val="00717C9E"/>
    <w:rsid w:val="00727096"/>
    <w:rsid w:val="00730981"/>
    <w:rsid w:val="0073550F"/>
    <w:rsid w:val="007356AD"/>
    <w:rsid w:val="00736D7F"/>
    <w:rsid w:val="0074746D"/>
    <w:rsid w:val="0074778C"/>
    <w:rsid w:val="0075112B"/>
    <w:rsid w:val="007517BF"/>
    <w:rsid w:val="007518AD"/>
    <w:rsid w:val="007521E6"/>
    <w:rsid w:val="00752A62"/>
    <w:rsid w:val="0075464A"/>
    <w:rsid w:val="00763009"/>
    <w:rsid w:val="00763CAE"/>
    <w:rsid w:val="00773A61"/>
    <w:rsid w:val="0077441A"/>
    <w:rsid w:val="0077608C"/>
    <w:rsid w:val="00780676"/>
    <w:rsid w:val="007849C5"/>
    <w:rsid w:val="007850F4"/>
    <w:rsid w:val="0078615D"/>
    <w:rsid w:val="0079490E"/>
    <w:rsid w:val="007A0505"/>
    <w:rsid w:val="007A3C36"/>
    <w:rsid w:val="007A3F6B"/>
    <w:rsid w:val="007A66BC"/>
    <w:rsid w:val="007B034A"/>
    <w:rsid w:val="007B0F5D"/>
    <w:rsid w:val="007B3CF8"/>
    <w:rsid w:val="007C296D"/>
    <w:rsid w:val="007C533A"/>
    <w:rsid w:val="007D2295"/>
    <w:rsid w:val="007D2729"/>
    <w:rsid w:val="007D401B"/>
    <w:rsid w:val="007D5A83"/>
    <w:rsid w:val="007E477E"/>
    <w:rsid w:val="007E6A90"/>
    <w:rsid w:val="007E7DAA"/>
    <w:rsid w:val="007F0602"/>
    <w:rsid w:val="007F1404"/>
    <w:rsid w:val="007F1B4F"/>
    <w:rsid w:val="008001CE"/>
    <w:rsid w:val="00800B53"/>
    <w:rsid w:val="00801645"/>
    <w:rsid w:val="00802149"/>
    <w:rsid w:val="008033FD"/>
    <w:rsid w:val="00806C58"/>
    <w:rsid w:val="008139A5"/>
    <w:rsid w:val="0081426F"/>
    <w:rsid w:val="00815B7B"/>
    <w:rsid w:val="008164D3"/>
    <w:rsid w:val="00817452"/>
    <w:rsid w:val="008264FD"/>
    <w:rsid w:val="00826FB4"/>
    <w:rsid w:val="0083053C"/>
    <w:rsid w:val="0083066C"/>
    <w:rsid w:val="00830FE8"/>
    <w:rsid w:val="0084034E"/>
    <w:rsid w:val="00842686"/>
    <w:rsid w:val="00842CC0"/>
    <w:rsid w:val="0084451D"/>
    <w:rsid w:val="00850953"/>
    <w:rsid w:val="00855397"/>
    <w:rsid w:val="008570AD"/>
    <w:rsid w:val="00857F94"/>
    <w:rsid w:val="00865D37"/>
    <w:rsid w:val="00867820"/>
    <w:rsid w:val="00876FE2"/>
    <w:rsid w:val="00877E99"/>
    <w:rsid w:val="0088354D"/>
    <w:rsid w:val="0088478A"/>
    <w:rsid w:val="00884F03"/>
    <w:rsid w:val="008912EA"/>
    <w:rsid w:val="0089263D"/>
    <w:rsid w:val="00895106"/>
    <w:rsid w:val="008A3D27"/>
    <w:rsid w:val="008B2C4F"/>
    <w:rsid w:val="008B2E92"/>
    <w:rsid w:val="008C2662"/>
    <w:rsid w:val="008D2CAE"/>
    <w:rsid w:val="008D56CC"/>
    <w:rsid w:val="008D6CEA"/>
    <w:rsid w:val="008E5796"/>
    <w:rsid w:val="008E6BAD"/>
    <w:rsid w:val="008F1023"/>
    <w:rsid w:val="008F179B"/>
    <w:rsid w:val="008F6206"/>
    <w:rsid w:val="008F662E"/>
    <w:rsid w:val="008F722B"/>
    <w:rsid w:val="00901E0D"/>
    <w:rsid w:val="009031D9"/>
    <w:rsid w:val="00907C63"/>
    <w:rsid w:val="00910462"/>
    <w:rsid w:val="009143C5"/>
    <w:rsid w:val="009152A3"/>
    <w:rsid w:val="0091565D"/>
    <w:rsid w:val="00917545"/>
    <w:rsid w:val="0092206F"/>
    <w:rsid w:val="00922372"/>
    <w:rsid w:val="0092412E"/>
    <w:rsid w:val="009274E8"/>
    <w:rsid w:val="00930B82"/>
    <w:rsid w:val="0093266B"/>
    <w:rsid w:val="0093686E"/>
    <w:rsid w:val="00944F1D"/>
    <w:rsid w:val="00946D3A"/>
    <w:rsid w:val="009503D0"/>
    <w:rsid w:val="009546F1"/>
    <w:rsid w:val="00955F7E"/>
    <w:rsid w:val="00963160"/>
    <w:rsid w:val="00963262"/>
    <w:rsid w:val="00971F4D"/>
    <w:rsid w:val="00973F8E"/>
    <w:rsid w:val="00977A68"/>
    <w:rsid w:val="00981B62"/>
    <w:rsid w:val="009825E0"/>
    <w:rsid w:val="009924D3"/>
    <w:rsid w:val="009A4E3E"/>
    <w:rsid w:val="009A6190"/>
    <w:rsid w:val="009B420E"/>
    <w:rsid w:val="009B48AB"/>
    <w:rsid w:val="009C0E61"/>
    <w:rsid w:val="009C1A00"/>
    <w:rsid w:val="009C76F6"/>
    <w:rsid w:val="009D1192"/>
    <w:rsid w:val="009D12D9"/>
    <w:rsid w:val="009D16B0"/>
    <w:rsid w:val="009D2926"/>
    <w:rsid w:val="009D4B68"/>
    <w:rsid w:val="009D6DBC"/>
    <w:rsid w:val="009D709F"/>
    <w:rsid w:val="009D744C"/>
    <w:rsid w:val="009D7CC2"/>
    <w:rsid w:val="009E1B15"/>
    <w:rsid w:val="009E3F9B"/>
    <w:rsid w:val="009E645D"/>
    <w:rsid w:val="00A00C83"/>
    <w:rsid w:val="00A0602B"/>
    <w:rsid w:val="00A11494"/>
    <w:rsid w:val="00A17EF7"/>
    <w:rsid w:val="00A203E8"/>
    <w:rsid w:val="00A2781F"/>
    <w:rsid w:val="00A30412"/>
    <w:rsid w:val="00A3490F"/>
    <w:rsid w:val="00A3608E"/>
    <w:rsid w:val="00A37437"/>
    <w:rsid w:val="00A50FFC"/>
    <w:rsid w:val="00A51787"/>
    <w:rsid w:val="00A523A2"/>
    <w:rsid w:val="00A555C0"/>
    <w:rsid w:val="00A633B8"/>
    <w:rsid w:val="00A65F20"/>
    <w:rsid w:val="00A72544"/>
    <w:rsid w:val="00A72795"/>
    <w:rsid w:val="00A72F1A"/>
    <w:rsid w:val="00A73D71"/>
    <w:rsid w:val="00A804C4"/>
    <w:rsid w:val="00A82F81"/>
    <w:rsid w:val="00A859A3"/>
    <w:rsid w:val="00A867E6"/>
    <w:rsid w:val="00A938DF"/>
    <w:rsid w:val="00A94CF2"/>
    <w:rsid w:val="00A96A76"/>
    <w:rsid w:val="00AB4AEC"/>
    <w:rsid w:val="00AB7374"/>
    <w:rsid w:val="00AB7CE4"/>
    <w:rsid w:val="00AC1F5A"/>
    <w:rsid w:val="00AC59FE"/>
    <w:rsid w:val="00AC7D8A"/>
    <w:rsid w:val="00AD1DD0"/>
    <w:rsid w:val="00AD3591"/>
    <w:rsid w:val="00AD6E81"/>
    <w:rsid w:val="00AD7620"/>
    <w:rsid w:val="00AE1DC0"/>
    <w:rsid w:val="00AE4D6A"/>
    <w:rsid w:val="00AE5B81"/>
    <w:rsid w:val="00AE7757"/>
    <w:rsid w:val="00AF04E1"/>
    <w:rsid w:val="00AF4A5F"/>
    <w:rsid w:val="00AF52DD"/>
    <w:rsid w:val="00AF570C"/>
    <w:rsid w:val="00B033D3"/>
    <w:rsid w:val="00B03698"/>
    <w:rsid w:val="00B07F48"/>
    <w:rsid w:val="00B1052C"/>
    <w:rsid w:val="00B135B5"/>
    <w:rsid w:val="00B1386D"/>
    <w:rsid w:val="00B162B3"/>
    <w:rsid w:val="00B16319"/>
    <w:rsid w:val="00B22860"/>
    <w:rsid w:val="00B23F5E"/>
    <w:rsid w:val="00B245E6"/>
    <w:rsid w:val="00B252F7"/>
    <w:rsid w:val="00B275DA"/>
    <w:rsid w:val="00B27AC9"/>
    <w:rsid w:val="00B308BA"/>
    <w:rsid w:val="00B3303A"/>
    <w:rsid w:val="00B359CF"/>
    <w:rsid w:val="00B40B3E"/>
    <w:rsid w:val="00B5639B"/>
    <w:rsid w:val="00B56419"/>
    <w:rsid w:val="00B62676"/>
    <w:rsid w:val="00B6414B"/>
    <w:rsid w:val="00B64D45"/>
    <w:rsid w:val="00B72E22"/>
    <w:rsid w:val="00B757C3"/>
    <w:rsid w:val="00B801A8"/>
    <w:rsid w:val="00B84B2C"/>
    <w:rsid w:val="00B94E49"/>
    <w:rsid w:val="00B96A02"/>
    <w:rsid w:val="00BA191D"/>
    <w:rsid w:val="00BA2CD4"/>
    <w:rsid w:val="00BA58F8"/>
    <w:rsid w:val="00BB0E5D"/>
    <w:rsid w:val="00BB3017"/>
    <w:rsid w:val="00BB4471"/>
    <w:rsid w:val="00BB53E6"/>
    <w:rsid w:val="00BB5E10"/>
    <w:rsid w:val="00BB7303"/>
    <w:rsid w:val="00BC0DD0"/>
    <w:rsid w:val="00BC4C03"/>
    <w:rsid w:val="00BC4D92"/>
    <w:rsid w:val="00BC54AE"/>
    <w:rsid w:val="00BC67AC"/>
    <w:rsid w:val="00BD1D79"/>
    <w:rsid w:val="00BD6BFF"/>
    <w:rsid w:val="00BD6E2A"/>
    <w:rsid w:val="00BD7744"/>
    <w:rsid w:val="00BE05F4"/>
    <w:rsid w:val="00BF36F7"/>
    <w:rsid w:val="00BF542A"/>
    <w:rsid w:val="00BF6F22"/>
    <w:rsid w:val="00C02C7A"/>
    <w:rsid w:val="00C03238"/>
    <w:rsid w:val="00C05744"/>
    <w:rsid w:val="00C1238D"/>
    <w:rsid w:val="00C16134"/>
    <w:rsid w:val="00C168D4"/>
    <w:rsid w:val="00C300DA"/>
    <w:rsid w:val="00C30706"/>
    <w:rsid w:val="00C32F6E"/>
    <w:rsid w:val="00C34A9A"/>
    <w:rsid w:val="00C36478"/>
    <w:rsid w:val="00C41F1E"/>
    <w:rsid w:val="00C420F7"/>
    <w:rsid w:val="00C42520"/>
    <w:rsid w:val="00C43B5D"/>
    <w:rsid w:val="00C4676F"/>
    <w:rsid w:val="00C4763C"/>
    <w:rsid w:val="00C4778E"/>
    <w:rsid w:val="00C52DE8"/>
    <w:rsid w:val="00C5511C"/>
    <w:rsid w:val="00C55363"/>
    <w:rsid w:val="00C55B4A"/>
    <w:rsid w:val="00C57887"/>
    <w:rsid w:val="00C60074"/>
    <w:rsid w:val="00C60C5A"/>
    <w:rsid w:val="00C63C85"/>
    <w:rsid w:val="00C63D96"/>
    <w:rsid w:val="00C64162"/>
    <w:rsid w:val="00C64195"/>
    <w:rsid w:val="00C708F0"/>
    <w:rsid w:val="00C74371"/>
    <w:rsid w:val="00C80BCF"/>
    <w:rsid w:val="00C80E59"/>
    <w:rsid w:val="00C87383"/>
    <w:rsid w:val="00C9452E"/>
    <w:rsid w:val="00C95978"/>
    <w:rsid w:val="00C960B5"/>
    <w:rsid w:val="00C96F00"/>
    <w:rsid w:val="00C97882"/>
    <w:rsid w:val="00C97927"/>
    <w:rsid w:val="00CA1C44"/>
    <w:rsid w:val="00CA214E"/>
    <w:rsid w:val="00CB0C99"/>
    <w:rsid w:val="00CB7E0C"/>
    <w:rsid w:val="00CC0A81"/>
    <w:rsid w:val="00CC48B8"/>
    <w:rsid w:val="00CC4CEF"/>
    <w:rsid w:val="00CC525F"/>
    <w:rsid w:val="00CC5539"/>
    <w:rsid w:val="00CD2473"/>
    <w:rsid w:val="00CD266C"/>
    <w:rsid w:val="00CD4DBB"/>
    <w:rsid w:val="00CD51A6"/>
    <w:rsid w:val="00CD78BE"/>
    <w:rsid w:val="00CE0578"/>
    <w:rsid w:val="00CE202C"/>
    <w:rsid w:val="00CE2763"/>
    <w:rsid w:val="00CE725E"/>
    <w:rsid w:val="00CF03BA"/>
    <w:rsid w:val="00CF1E43"/>
    <w:rsid w:val="00CF606F"/>
    <w:rsid w:val="00CF7147"/>
    <w:rsid w:val="00CF7763"/>
    <w:rsid w:val="00D052CE"/>
    <w:rsid w:val="00D0575D"/>
    <w:rsid w:val="00D10CAD"/>
    <w:rsid w:val="00D112FF"/>
    <w:rsid w:val="00D139BE"/>
    <w:rsid w:val="00D153F9"/>
    <w:rsid w:val="00D21DF2"/>
    <w:rsid w:val="00D24513"/>
    <w:rsid w:val="00D269AE"/>
    <w:rsid w:val="00D2733A"/>
    <w:rsid w:val="00D27B28"/>
    <w:rsid w:val="00D325D0"/>
    <w:rsid w:val="00D341FD"/>
    <w:rsid w:val="00D402D4"/>
    <w:rsid w:val="00D437B0"/>
    <w:rsid w:val="00D4399F"/>
    <w:rsid w:val="00D56017"/>
    <w:rsid w:val="00D569D1"/>
    <w:rsid w:val="00D623AB"/>
    <w:rsid w:val="00D67485"/>
    <w:rsid w:val="00D67D3F"/>
    <w:rsid w:val="00D67F36"/>
    <w:rsid w:val="00D72838"/>
    <w:rsid w:val="00D83D06"/>
    <w:rsid w:val="00D87D3E"/>
    <w:rsid w:val="00D936C2"/>
    <w:rsid w:val="00DA0DCD"/>
    <w:rsid w:val="00DA170A"/>
    <w:rsid w:val="00DA69CB"/>
    <w:rsid w:val="00DA73E2"/>
    <w:rsid w:val="00DB0909"/>
    <w:rsid w:val="00DC2B9B"/>
    <w:rsid w:val="00DC5650"/>
    <w:rsid w:val="00DC771D"/>
    <w:rsid w:val="00DD1DB8"/>
    <w:rsid w:val="00DD3353"/>
    <w:rsid w:val="00DD63CD"/>
    <w:rsid w:val="00DE0A05"/>
    <w:rsid w:val="00DE1260"/>
    <w:rsid w:val="00DE4C52"/>
    <w:rsid w:val="00DE4C5B"/>
    <w:rsid w:val="00DE5205"/>
    <w:rsid w:val="00DE62D6"/>
    <w:rsid w:val="00DF1382"/>
    <w:rsid w:val="00DF246A"/>
    <w:rsid w:val="00DF5664"/>
    <w:rsid w:val="00DF776D"/>
    <w:rsid w:val="00E03488"/>
    <w:rsid w:val="00E04715"/>
    <w:rsid w:val="00E068D5"/>
    <w:rsid w:val="00E134F7"/>
    <w:rsid w:val="00E13545"/>
    <w:rsid w:val="00E15F37"/>
    <w:rsid w:val="00E200BB"/>
    <w:rsid w:val="00E20255"/>
    <w:rsid w:val="00E20567"/>
    <w:rsid w:val="00E232F9"/>
    <w:rsid w:val="00E27DD5"/>
    <w:rsid w:val="00E32A26"/>
    <w:rsid w:val="00E35172"/>
    <w:rsid w:val="00E35A48"/>
    <w:rsid w:val="00E423CD"/>
    <w:rsid w:val="00E5095D"/>
    <w:rsid w:val="00E55A18"/>
    <w:rsid w:val="00E721E2"/>
    <w:rsid w:val="00E72A2E"/>
    <w:rsid w:val="00E7333C"/>
    <w:rsid w:val="00E75352"/>
    <w:rsid w:val="00E80108"/>
    <w:rsid w:val="00E84BF1"/>
    <w:rsid w:val="00E900CF"/>
    <w:rsid w:val="00E91D13"/>
    <w:rsid w:val="00E91EE9"/>
    <w:rsid w:val="00E92093"/>
    <w:rsid w:val="00E959CC"/>
    <w:rsid w:val="00E95E93"/>
    <w:rsid w:val="00E97804"/>
    <w:rsid w:val="00E979FC"/>
    <w:rsid w:val="00EA0DCD"/>
    <w:rsid w:val="00EA36FC"/>
    <w:rsid w:val="00EA3935"/>
    <w:rsid w:val="00EA39AF"/>
    <w:rsid w:val="00EA4363"/>
    <w:rsid w:val="00EA7FFC"/>
    <w:rsid w:val="00EB049A"/>
    <w:rsid w:val="00EB1FEF"/>
    <w:rsid w:val="00EB7CB9"/>
    <w:rsid w:val="00EC5632"/>
    <w:rsid w:val="00EC56CB"/>
    <w:rsid w:val="00EC576D"/>
    <w:rsid w:val="00EC684D"/>
    <w:rsid w:val="00EC77E2"/>
    <w:rsid w:val="00EC7EDA"/>
    <w:rsid w:val="00EE432E"/>
    <w:rsid w:val="00EE761D"/>
    <w:rsid w:val="00EF07DF"/>
    <w:rsid w:val="00EF122A"/>
    <w:rsid w:val="00EF352A"/>
    <w:rsid w:val="00EF7180"/>
    <w:rsid w:val="00F01B2B"/>
    <w:rsid w:val="00F02BB1"/>
    <w:rsid w:val="00F030D5"/>
    <w:rsid w:val="00F03742"/>
    <w:rsid w:val="00F03F7E"/>
    <w:rsid w:val="00F0601D"/>
    <w:rsid w:val="00F1016C"/>
    <w:rsid w:val="00F137FB"/>
    <w:rsid w:val="00F168D5"/>
    <w:rsid w:val="00F208EE"/>
    <w:rsid w:val="00F21DF1"/>
    <w:rsid w:val="00F23581"/>
    <w:rsid w:val="00F236C4"/>
    <w:rsid w:val="00F36113"/>
    <w:rsid w:val="00F43D5E"/>
    <w:rsid w:val="00F50873"/>
    <w:rsid w:val="00F55E28"/>
    <w:rsid w:val="00F56485"/>
    <w:rsid w:val="00F56562"/>
    <w:rsid w:val="00F64956"/>
    <w:rsid w:val="00F64DCE"/>
    <w:rsid w:val="00F656BE"/>
    <w:rsid w:val="00F66D93"/>
    <w:rsid w:val="00F70481"/>
    <w:rsid w:val="00F7084D"/>
    <w:rsid w:val="00F72AD6"/>
    <w:rsid w:val="00F73D18"/>
    <w:rsid w:val="00F75184"/>
    <w:rsid w:val="00F770DC"/>
    <w:rsid w:val="00F77986"/>
    <w:rsid w:val="00F77D5B"/>
    <w:rsid w:val="00F80EC6"/>
    <w:rsid w:val="00F8244F"/>
    <w:rsid w:val="00F90A8D"/>
    <w:rsid w:val="00F94112"/>
    <w:rsid w:val="00F9740F"/>
    <w:rsid w:val="00FA081B"/>
    <w:rsid w:val="00FA3ACB"/>
    <w:rsid w:val="00FB01A4"/>
    <w:rsid w:val="00FB2AB3"/>
    <w:rsid w:val="00FB2B1C"/>
    <w:rsid w:val="00FB6771"/>
    <w:rsid w:val="00FC2C8B"/>
    <w:rsid w:val="00FC5CB7"/>
    <w:rsid w:val="00FC6DC0"/>
    <w:rsid w:val="00FC75F4"/>
    <w:rsid w:val="00FD1BE0"/>
    <w:rsid w:val="00FE07D7"/>
    <w:rsid w:val="00FE17CE"/>
    <w:rsid w:val="00FE2811"/>
    <w:rsid w:val="00FE6C25"/>
    <w:rsid w:val="00FE7043"/>
    <w:rsid w:val="00FE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colormru v:ext="edit" colors="#f89056,#1e4164,#f77a35,#c00c0c,#948671,#90101c,#fcba63,#b7151f"/>
    </o:shapedefaults>
    <o:shapelayout v:ext="edit">
      <o:idmap v:ext="edit" data="1"/>
    </o:shapelayout>
  </w:shapeDefaults>
  <w:doNotEmbedSmartTags/>
  <w:decimalSymbol w:val="."/>
  <w:listSeparator w:val=","/>
  <w14:docId w14:val="4E6E76EC"/>
  <w15:chartTrackingRefBased/>
  <w15:docId w15:val="{46D974B8-DB19-4D40-ACA1-8F1C54EA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172"/>
    <w:pPr>
      <w:spacing w:after="180" w:line="280" w:lineRule="exact"/>
    </w:pPr>
    <w:rPr>
      <w:rFonts w:ascii="Arial" w:hAnsi="Arial"/>
      <w:color w:val="1E4164"/>
      <w:sz w:val="22"/>
      <w:lang w:eastAsia="en-US"/>
    </w:rPr>
  </w:style>
  <w:style w:type="paragraph" w:styleId="Heading1">
    <w:name w:val="heading 1"/>
    <w:basedOn w:val="Normal"/>
    <w:next w:val="Normal"/>
    <w:qFormat/>
    <w:rsid w:val="00157C58"/>
    <w:pPr>
      <w:keepNext/>
      <w:pageBreakBefore/>
      <w:numPr>
        <w:numId w:val="13"/>
      </w:numPr>
      <w:spacing w:before="180" w:after="240" w:line="340" w:lineRule="exact"/>
      <w:outlineLvl w:val="0"/>
    </w:pPr>
    <w:rPr>
      <w:b/>
      <w:kern w:val="28"/>
      <w:sz w:val="30"/>
    </w:rPr>
  </w:style>
  <w:style w:type="paragraph" w:styleId="Heading2">
    <w:name w:val="heading 2"/>
    <w:basedOn w:val="Heading1"/>
    <w:next w:val="Normal"/>
    <w:qFormat/>
    <w:rsid w:val="00157C58"/>
    <w:pPr>
      <w:pageBreakBefore w:val="0"/>
      <w:numPr>
        <w:ilvl w:val="1"/>
      </w:numPr>
      <w:spacing w:before="120" w:after="180"/>
      <w:outlineLvl w:val="1"/>
    </w:pPr>
    <w:rPr>
      <w:sz w:val="24"/>
    </w:rPr>
  </w:style>
  <w:style w:type="paragraph" w:styleId="Heading3">
    <w:name w:val="heading 3"/>
    <w:basedOn w:val="Heading2"/>
    <w:next w:val="Normal"/>
    <w:qFormat/>
    <w:rsid w:val="009C1A00"/>
    <w:pPr>
      <w:numPr>
        <w:ilvl w:val="2"/>
      </w:numPr>
      <w:outlineLvl w:val="2"/>
    </w:pPr>
  </w:style>
  <w:style w:type="paragraph" w:styleId="Heading4">
    <w:name w:val="heading 4"/>
    <w:basedOn w:val="Normal"/>
    <w:next w:val="Normal"/>
    <w:qFormat/>
    <w:rsid w:val="009C1A00"/>
    <w:pPr>
      <w:keepNext/>
      <w:numPr>
        <w:ilvl w:val="4"/>
        <w:numId w:val="13"/>
      </w:numPr>
      <w:spacing w:line="320" w:lineRule="exact"/>
      <w:outlineLvl w:val="3"/>
    </w:pPr>
    <w:rPr>
      <w:b/>
      <w:bCs/>
      <w:sz w:val="24"/>
      <w:szCs w:val="28"/>
    </w:rPr>
  </w:style>
  <w:style w:type="paragraph" w:styleId="Heading5">
    <w:name w:val="heading 5"/>
    <w:basedOn w:val="Normal"/>
    <w:next w:val="Normal"/>
    <w:qFormat/>
    <w:rsid w:val="00B72E22"/>
    <w:pPr>
      <w:spacing w:before="240" w:after="60"/>
      <w:outlineLvl w:val="4"/>
    </w:pPr>
    <w:rPr>
      <w:b/>
      <w:bCs/>
      <w:i/>
      <w:iCs/>
      <w:sz w:val="26"/>
      <w:szCs w:val="26"/>
    </w:rPr>
  </w:style>
  <w:style w:type="paragraph" w:styleId="Heading6">
    <w:name w:val="heading 6"/>
    <w:basedOn w:val="Normal"/>
    <w:next w:val="Normal"/>
    <w:qFormat/>
    <w:rsid w:val="009C1A00"/>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9C1A00"/>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9C1A00"/>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9C1A00"/>
    <w:pPr>
      <w:numPr>
        <w:ilvl w:val="8"/>
        <w:numId w:val="1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214E"/>
    <w:pPr>
      <w:tabs>
        <w:tab w:val="center" w:pos="4536"/>
        <w:tab w:val="right" w:pos="9072"/>
      </w:tabs>
      <w:spacing w:after="0" w:line="180" w:lineRule="exact"/>
    </w:pPr>
    <w:rPr>
      <w:color w:val="948671"/>
      <w:sz w:val="15"/>
    </w:rPr>
  </w:style>
  <w:style w:type="paragraph" w:customStyle="1" w:styleId="MainPageTitle">
    <w:name w:val="Main Page Title"/>
    <w:basedOn w:val="TitleStyle"/>
    <w:next w:val="Normal"/>
    <w:rsid w:val="001C439A"/>
    <w:rPr>
      <w:caps w:val="0"/>
    </w:rPr>
  </w:style>
  <w:style w:type="paragraph" w:customStyle="1" w:styleId="TitleStyle">
    <w:name w:val="Title Style"/>
    <w:rsid w:val="00A73D71"/>
    <w:pPr>
      <w:spacing w:after="680" w:line="520" w:lineRule="exact"/>
    </w:pPr>
    <w:rPr>
      <w:rFonts w:ascii="Arial" w:hAnsi="Arial"/>
      <w:caps/>
      <w:color w:val="1E4164"/>
      <w:sz w:val="48"/>
      <w:lang w:eastAsia="en-US"/>
    </w:rPr>
  </w:style>
  <w:style w:type="paragraph" w:customStyle="1" w:styleId="TablePictureSubhead">
    <w:name w:val="Table/Picture Subhead"/>
    <w:basedOn w:val="Normal"/>
    <w:rsid w:val="003163BA"/>
    <w:pPr>
      <w:spacing w:before="180"/>
    </w:pPr>
    <w:rPr>
      <w:caps/>
    </w:rPr>
  </w:style>
  <w:style w:type="paragraph" w:styleId="ListBullet">
    <w:name w:val="List Bullet"/>
    <w:aliases w:val="List Bullet - AEMO"/>
    <w:basedOn w:val="Normal"/>
    <w:rsid w:val="00E5095D"/>
    <w:pPr>
      <w:numPr>
        <w:numId w:val="12"/>
      </w:numPr>
    </w:pPr>
  </w:style>
  <w:style w:type="paragraph" w:styleId="TOC2">
    <w:name w:val="toc 2"/>
    <w:basedOn w:val="TOC1"/>
    <w:next w:val="Normal"/>
    <w:autoRedefine/>
    <w:uiPriority w:val="39"/>
    <w:rsid w:val="00CA214E"/>
    <w:rPr>
      <w:caps w:val="0"/>
    </w:rPr>
  </w:style>
  <w:style w:type="paragraph" w:styleId="TOC1">
    <w:name w:val="toc 1"/>
    <w:basedOn w:val="Normal"/>
    <w:next w:val="Normal"/>
    <w:autoRedefine/>
    <w:uiPriority w:val="39"/>
    <w:rsid w:val="00410593"/>
    <w:pPr>
      <w:tabs>
        <w:tab w:val="left" w:pos="851"/>
        <w:tab w:val="right" w:pos="9072"/>
      </w:tabs>
      <w:spacing w:after="60"/>
      <w:ind w:left="851" w:hanging="851"/>
    </w:pPr>
    <w:rPr>
      <w:b/>
      <w:caps/>
      <w:noProof/>
    </w:rPr>
  </w:style>
  <w:style w:type="character" w:styleId="Hyperlink">
    <w:name w:val="Hyperlink"/>
    <w:uiPriority w:val="99"/>
    <w:rsid w:val="004B418E"/>
    <w:rPr>
      <w:rFonts w:ascii="Arial" w:hAnsi="Arial"/>
      <w:color w:val="0000FF"/>
      <w:u w:val="single"/>
    </w:rPr>
  </w:style>
  <w:style w:type="paragraph" w:styleId="TOC3">
    <w:name w:val="toc 3"/>
    <w:basedOn w:val="TOC2"/>
    <w:next w:val="Normal"/>
    <w:autoRedefine/>
    <w:uiPriority w:val="39"/>
    <w:rsid w:val="00CA214E"/>
    <w:rPr>
      <w:b w:val="0"/>
    </w:rPr>
  </w:style>
  <w:style w:type="table" w:styleId="TableGrid">
    <w:name w:val="Table Grid"/>
    <w:aliases w:val="AEMO"/>
    <w:basedOn w:val="TableNormal"/>
    <w:uiPriority w:val="59"/>
    <w:rsid w:val="00A938DF"/>
    <w:pPr>
      <w:spacing w:line="240" w:lineRule="exact"/>
    </w:pPr>
    <w:rPr>
      <w:rFonts w:ascii="Arial" w:hAnsi="Arial"/>
      <w:color w:val="1E4164"/>
      <w:sz w:val="18"/>
    </w:rPr>
    <w:tblPr>
      <w:tblStyleRowBandSize w:val="1"/>
      <w:tblInd w:w="85" w:type="dxa"/>
      <w:tblBorders>
        <w:insideH w:val="single" w:sz="2" w:space="0" w:color="FFFFFF"/>
        <w:insideV w:val="single" w:sz="2" w:space="0" w:color="FFFFFF"/>
      </w:tblBorders>
      <w:tblCellMar>
        <w:top w:w="57" w:type="dxa"/>
        <w:left w:w="85" w:type="dxa"/>
        <w:bottom w:w="57" w:type="dxa"/>
        <w:right w:w="85" w:type="dxa"/>
      </w:tblCellMar>
    </w:tblPr>
    <w:tcPr>
      <w:shd w:val="clear" w:color="auto" w:fill="E7F4FC"/>
    </w:tcPr>
    <w:tblStylePr w:type="firstRow">
      <w:rPr>
        <w:rFonts w:ascii="Arial" w:hAnsi="Arial"/>
        <w:b w:val="0"/>
        <w:i w:val="0"/>
        <w:caps/>
        <w:smallCaps w:val="0"/>
        <w:color w:val="FFFFFF"/>
        <w:sz w:val="18"/>
      </w:rPr>
      <w:tblPr/>
      <w:tcPr>
        <w:tcBorders>
          <w:top w:val="nil"/>
          <w:left w:val="nil"/>
          <w:bottom w:val="nil"/>
          <w:right w:val="nil"/>
          <w:insideH w:val="nil"/>
          <w:insideV w:val="single" w:sz="2" w:space="0" w:color="FFFFFF"/>
          <w:tl2br w:val="nil"/>
          <w:tr2bl w:val="nil"/>
        </w:tcBorders>
        <w:shd w:val="clear" w:color="auto" w:fill="1E4164"/>
      </w:tcPr>
    </w:tblStylePr>
    <w:tblStylePr w:type="lastRow">
      <w:tblPr/>
      <w:tcPr>
        <w:tcBorders>
          <w:top w:val="nil"/>
          <w:left w:val="nil"/>
          <w:bottom w:val="nil"/>
          <w:right w:val="nil"/>
          <w:insideH w:val="nil"/>
          <w:insideV w:val="nil"/>
          <w:tl2br w:val="nil"/>
          <w:tr2bl w:val="nil"/>
        </w:tcBorders>
        <w:shd w:val="clear" w:color="auto" w:fill="FFFFFF"/>
      </w:tcPr>
    </w:tblStylePr>
    <w:tblStylePr w:type="band1Horz">
      <w:tblPr/>
      <w:tcPr>
        <w:tcBorders>
          <w:top w:val="single" w:sz="2" w:space="0" w:color="FFFFFF"/>
          <w:left w:val="nil"/>
          <w:bottom w:val="single" w:sz="2" w:space="0" w:color="FFFFFF"/>
          <w:right w:val="nil"/>
          <w:insideH w:val="nil"/>
          <w:insideV w:val="single" w:sz="2" w:space="0" w:color="FFFFFF"/>
          <w:tl2br w:val="nil"/>
          <w:tr2bl w:val="nil"/>
        </w:tcBorders>
        <w:shd w:val="clear" w:color="auto" w:fill="E7F4FC"/>
      </w:tcPr>
    </w:tblStylePr>
    <w:tblStylePr w:type="band2Horz">
      <w:rPr>
        <w:color w:val="FFFF00"/>
        <w:sz w:val="24"/>
      </w:rPr>
      <w:tblPr/>
      <w:tcPr>
        <w:tcBorders>
          <w:top w:val="single" w:sz="2" w:space="0" w:color="FFFFFF"/>
          <w:left w:val="nil"/>
          <w:bottom w:val="single" w:sz="2" w:space="0" w:color="FFFFFF"/>
          <w:right w:val="nil"/>
          <w:insideH w:val="nil"/>
          <w:insideV w:val="single" w:sz="2" w:space="0" w:color="FFFFFF"/>
          <w:tl2br w:val="nil"/>
          <w:tr2bl w:val="nil"/>
        </w:tcBorders>
        <w:shd w:val="clear" w:color="auto" w:fill="CEE8F9"/>
      </w:tcPr>
    </w:tblStylePr>
  </w:style>
  <w:style w:type="paragraph" w:customStyle="1" w:styleId="TableHeaderText">
    <w:name w:val="Table Header Text"/>
    <w:basedOn w:val="TablePictureSubhead"/>
    <w:rsid w:val="003163BA"/>
    <w:pPr>
      <w:spacing w:before="0" w:after="0" w:line="240" w:lineRule="exact"/>
    </w:pPr>
    <w:rPr>
      <w:color w:val="FFFFFF"/>
      <w:sz w:val="18"/>
    </w:rPr>
  </w:style>
  <w:style w:type="paragraph" w:customStyle="1" w:styleId="TableText">
    <w:name w:val="Table Text"/>
    <w:basedOn w:val="TablePictureSubhead"/>
    <w:rsid w:val="003163BA"/>
    <w:pPr>
      <w:spacing w:before="0" w:after="0" w:line="240" w:lineRule="exact"/>
    </w:pPr>
    <w:rPr>
      <w:caps w:val="0"/>
      <w:sz w:val="18"/>
    </w:rPr>
  </w:style>
  <w:style w:type="paragraph" w:customStyle="1" w:styleId="Footer-Landscape">
    <w:name w:val="Footer-Landscape"/>
    <w:basedOn w:val="Footer"/>
    <w:rsid w:val="006B51B1"/>
    <w:pPr>
      <w:tabs>
        <w:tab w:val="clear" w:pos="4536"/>
        <w:tab w:val="clear" w:pos="9072"/>
        <w:tab w:val="center" w:pos="7002"/>
        <w:tab w:val="right" w:pos="14005"/>
      </w:tabs>
    </w:pPr>
  </w:style>
  <w:style w:type="paragraph" w:customStyle="1" w:styleId="DisclaimerSubheading">
    <w:name w:val="Disclaimer Subheading"/>
    <w:basedOn w:val="Normal"/>
    <w:rsid w:val="00B245E6"/>
    <w:pPr>
      <w:spacing w:before="120" w:line="340" w:lineRule="exact"/>
    </w:pPr>
    <w:rPr>
      <w:b/>
      <w:sz w:val="24"/>
      <w:szCs w:val="24"/>
    </w:rPr>
  </w:style>
  <w:style w:type="paragraph" w:customStyle="1" w:styleId="AEMONumberedlist">
    <w:name w:val="AEMO Numbered list"/>
    <w:basedOn w:val="Normal"/>
    <w:qFormat/>
    <w:rsid w:val="00F02BB1"/>
    <w:pPr>
      <w:numPr>
        <w:numId w:val="22"/>
      </w:numPr>
      <w:tabs>
        <w:tab w:val="left" w:pos="794"/>
        <w:tab w:val="left" w:pos="1191"/>
      </w:tabs>
    </w:pPr>
    <w:rPr>
      <w:lang w:eastAsia="en-AU"/>
    </w:rPr>
  </w:style>
  <w:style w:type="paragraph" w:styleId="Caption">
    <w:name w:val="caption"/>
    <w:basedOn w:val="TablePictureSubhead"/>
    <w:next w:val="Normal"/>
    <w:qFormat/>
    <w:rsid w:val="001C5907"/>
    <w:rPr>
      <w:bCs/>
    </w:rPr>
  </w:style>
  <w:style w:type="paragraph" w:customStyle="1" w:styleId="CoverText">
    <w:name w:val="Cover Text"/>
    <w:basedOn w:val="Normal"/>
    <w:rsid w:val="00780676"/>
    <w:pPr>
      <w:framePr w:wrap="around" w:vAnchor="page" w:hAnchor="page" w:x="1419" w:y="5104"/>
      <w:spacing w:after="0"/>
    </w:pPr>
  </w:style>
  <w:style w:type="character" w:customStyle="1" w:styleId="AEMO-DraftStatus">
    <w:name w:val="AEMO-DraftStatus"/>
    <w:rsid w:val="00694456"/>
    <w:rPr>
      <w:caps/>
      <w:sz w:val="18"/>
      <w:szCs w:val="18"/>
    </w:rPr>
  </w:style>
  <w:style w:type="paragraph" w:styleId="NormalWeb">
    <w:name w:val="Normal (Web)"/>
    <w:basedOn w:val="Normal"/>
    <w:rsid w:val="00A73D71"/>
    <w:rPr>
      <w:rFonts w:ascii="Times New Roman" w:hAnsi="Times New Roman"/>
      <w:sz w:val="24"/>
      <w:szCs w:val="24"/>
    </w:rPr>
  </w:style>
  <w:style w:type="character" w:customStyle="1" w:styleId="AEMO-AddBlue">
    <w:name w:val="AEMO - Add Blue"/>
    <w:rsid w:val="00D83D06"/>
    <w:rPr>
      <w:color w:val="1E4164"/>
    </w:rPr>
  </w:style>
  <w:style w:type="paragraph" w:styleId="Header">
    <w:name w:val="header"/>
    <w:basedOn w:val="Normal"/>
    <w:link w:val="HeaderChar"/>
    <w:rsid w:val="002F4B8D"/>
    <w:pPr>
      <w:tabs>
        <w:tab w:val="center" w:pos="4153"/>
        <w:tab w:val="right" w:pos="8306"/>
      </w:tabs>
    </w:pPr>
  </w:style>
  <w:style w:type="paragraph" w:customStyle="1" w:styleId="Link-Title">
    <w:name w:val="Link-Title"/>
    <w:basedOn w:val="TitleStyle"/>
    <w:rsid w:val="000C2B8B"/>
    <w:pPr>
      <w:framePr w:wrap="around" w:vAnchor="page" w:hAnchor="page" w:x="1419" w:y="5104"/>
    </w:pPr>
  </w:style>
  <w:style w:type="paragraph" w:customStyle="1" w:styleId="Graphic1">
    <w:name w:val="Graphic1"/>
    <w:basedOn w:val="Normal"/>
    <w:next w:val="Normal"/>
    <w:qFormat/>
    <w:rsid w:val="00410593"/>
    <w:pPr>
      <w:spacing w:after="200" w:line="240" w:lineRule="atLeast"/>
    </w:pPr>
    <w:rPr>
      <w:color w:val="A9C399"/>
    </w:rPr>
  </w:style>
  <w:style w:type="paragraph" w:customStyle="1" w:styleId="SenderAddress">
    <w:name w:val="Sender Address"/>
    <w:basedOn w:val="Normal"/>
    <w:rsid w:val="001D0C5E"/>
    <w:pPr>
      <w:tabs>
        <w:tab w:val="left" w:pos="397"/>
        <w:tab w:val="left" w:pos="794"/>
        <w:tab w:val="left" w:pos="1191"/>
      </w:tabs>
      <w:spacing w:after="0"/>
    </w:pPr>
    <w:rPr>
      <w:noProof/>
      <w:color w:val="auto"/>
      <w:lang w:eastAsia="en-AU"/>
    </w:rPr>
  </w:style>
  <w:style w:type="character" w:styleId="PageNumber">
    <w:name w:val="page number"/>
    <w:rsid w:val="001D0C5E"/>
    <w:rPr>
      <w:sz w:val="20"/>
    </w:rPr>
  </w:style>
  <w:style w:type="character" w:customStyle="1" w:styleId="FooterChar">
    <w:name w:val="Footer Char"/>
    <w:link w:val="Footer"/>
    <w:uiPriority w:val="99"/>
    <w:rsid w:val="001D0C5E"/>
    <w:rPr>
      <w:rFonts w:ascii="Arial" w:hAnsi="Arial"/>
      <w:color w:val="948671"/>
      <w:sz w:val="15"/>
      <w:lang w:eastAsia="en-US"/>
    </w:rPr>
  </w:style>
  <w:style w:type="paragraph" w:styleId="BodyText">
    <w:name w:val="Body Text"/>
    <w:basedOn w:val="Normal"/>
    <w:link w:val="BodyTextChar"/>
    <w:rsid w:val="001D0C5E"/>
    <w:pPr>
      <w:widowControl w:val="0"/>
      <w:spacing w:after="0" w:line="240" w:lineRule="auto"/>
    </w:pPr>
    <w:rPr>
      <w:rFonts w:ascii="Times New Roman" w:hAnsi="Times New Roman"/>
      <w:b/>
      <w:color w:val="auto"/>
      <w:sz w:val="20"/>
    </w:rPr>
  </w:style>
  <w:style w:type="character" w:customStyle="1" w:styleId="BodyTextChar">
    <w:name w:val="Body Text Char"/>
    <w:link w:val="BodyText"/>
    <w:rsid w:val="001D0C5E"/>
    <w:rPr>
      <w:b/>
      <w:lang w:eastAsia="en-US"/>
    </w:rPr>
  </w:style>
  <w:style w:type="paragraph" w:customStyle="1" w:styleId="Head1">
    <w:name w:val="Head1"/>
    <w:basedOn w:val="Heading1"/>
    <w:link w:val="Head1Char"/>
    <w:rsid w:val="001D0C5E"/>
    <w:pPr>
      <w:numPr>
        <w:numId w:val="35"/>
      </w:numPr>
      <w:pBdr>
        <w:bottom w:val="single" w:sz="6" w:space="1" w:color="auto"/>
      </w:pBdr>
      <w:shd w:val="clear" w:color="auto" w:fill="E0E0E0"/>
      <w:spacing w:before="0" w:after="0" w:line="240" w:lineRule="auto"/>
    </w:pPr>
    <w:rPr>
      <w:rFonts w:cs="Arial"/>
      <w:color w:val="auto"/>
      <w:sz w:val="24"/>
      <w:szCs w:val="24"/>
    </w:rPr>
  </w:style>
  <w:style w:type="paragraph" w:customStyle="1" w:styleId="Head2">
    <w:name w:val="Head2"/>
    <w:basedOn w:val="Head1"/>
    <w:link w:val="Head2Char"/>
    <w:rsid w:val="001D0C5E"/>
    <w:pPr>
      <w:numPr>
        <w:ilvl w:val="1"/>
      </w:numPr>
      <w:pBdr>
        <w:bottom w:val="none" w:sz="0" w:space="0" w:color="auto"/>
      </w:pBdr>
      <w:shd w:val="clear" w:color="auto" w:fill="auto"/>
      <w:tabs>
        <w:tab w:val="num" w:pos="851"/>
      </w:tabs>
      <w:spacing w:after="120"/>
      <w:ind w:left="851"/>
      <w:outlineLvl w:val="1"/>
    </w:pPr>
    <w:rPr>
      <w:i/>
      <w:sz w:val="22"/>
      <w:szCs w:val="22"/>
    </w:rPr>
  </w:style>
  <w:style w:type="paragraph" w:customStyle="1" w:styleId="Head3">
    <w:name w:val="Head3"/>
    <w:basedOn w:val="Head2"/>
    <w:rsid w:val="001D0C5E"/>
    <w:pPr>
      <w:keepNext w:val="0"/>
      <w:numPr>
        <w:ilvl w:val="2"/>
      </w:numPr>
      <w:tabs>
        <w:tab w:val="clear" w:pos="1702"/>
        <w:tab w:val="num" w:pos="643"/>
        <w:tab w:val="num" w:pos="926"/>
        <w:tab w:val="num" w:pos="993"/>
      </w:tabs>
      <w:spacing w:after="0"/>
      <w:ind w:left="643" w:hanging="360"/>
    </w:pPr>
    <w:rPr>
      <w:sz w:val="20"/>
    </w:rPr>
  </w:style>
  <w:style w:type="character" w:customStyle="1" w:styleId="Head1Char">
    <w:name w:val="Head1 Char"/>
    <w:link w:val="Head1"/>
    <w:rsid w:val="001D0C5E"/>
    <w:rPr>
      <w:rFonts w:ascii="Arial" w:hAnsi="Arial" w:cs="Arial"/>
      <w:b/>
      <w:kern w:val="28"/>
      <w:sz w:val="24"/>
      <w:szCs w:val="24"/>
      <w:shd w:val="clear" w:color="auto" w:fill="E0E0E0"/>
      <w:lang w:eastAsia="en-US"/>
    </w:rPr>
  </w:style>
  <w:style w:type="character" w:customStyle="1" w:styleId="HeaderChar">
    <w:name w:val="Header Char"/>
    <w:link w:val="Header"/>
    <w:rsid w:val="001D0C5E"/>
    <w:rPr>
      <w:rFonts w:ascii="Arial" w:hAnsi="Arial"/>
      <w:color w:val="1E4164"/>
      <w:sz w:val="22"/>
      <w:lang w:eastAsia="en-US"/>
    </w:rPr>
  </w:style>
  <w:style w:type="character" w:customStyle="1" w:styleId="Head2Char">
    <w:name w:val="Head2 Char"/>
    <w:link w:val="Head2"/>
    <w:rsid w:val="001D0C5E"/>
    <w:rPr>
      <w:rFonts w:ascii="Arial" w:hAnsi="Arial" w:cs="Arial"/>
      <w:b/>
      <w:i/>
      <w:kern w:val="28"/>
      <w:sz w:val="22"/>
      <w:szCs w:val="22"/>
      <w:shd w:val="clear" w:color="auto" w:fill="E0E0E0"/>
      <w:lang w:eastAsia="en-US"/>
    </w:rPr>
  </w:style>
  <w:style w:type="paragraph" w:styleId="BodyText3">
    <w:name w:val="Body Text 3"/>
    <w:basedOn w:val="Normal"/>
    <w:link w:val="BodyText3Char"/>
    <w:rsid w:val="001D0C5E"/>
    <w:pPr>
      <w:spacing w:after="120"/>
    </w:pPr>
    <w:rPr>
      <w:sz w:val="16"/>
      <w:szCs w:val="16"/>
    </w:rPr>
  </w:style>
  <w:style w:type="character" w:customStyle="1" w:styleId="BodyText3Char">
    <w:name w:val="Body Text 3 Char"/>
    <w:link w:val="BodyText3"/>
    <w:rsid w:val="001D0C5E"/>
    <w:rPr>
      <w:rFonts w:ascii="Arial" w:hAnsi="Arial"/>
      <w:color w:val="1E4164"/>
      <w:sz w:val="16"/>
      <w:szCs w:val="16"/>
      <w:lang w:eastAsia="en-US"/>
    </w:rPr>
  </w:style>
  <w:style w:type="paragraph" w:styleId="BodyText2">
    <w:name w:val="Body Text 2"/>
    <w:basedOn w:val="Normal"/>
    <w:link w:val="BodyText2Char"/>
    <w:rsid w:val="001D0C5E"/>
    <w:pPr>
      <w:spacing w:after="120" w:line="480" w:lineRule="auto"/>
    </w:pPr>
  </w:style>
  <w:style w:type="character" w:customStyle="1" w:styleId="BodyText2Char">
    <w:name w:val="Body Text 2 Char"/>
    <w:link w:val="BodyText2"/>
    <w:rsid w:val="001D0C5E"/>
    <w:rPr>
      <w:rFonts w:ascii="Arial" w:hAnsi="Arial"/>
      <w:color w:val="1E4164"/>
      <w:sz w:val="22"/>
      <w:lang w:eastAsia="en-US"/>
    </w:rPr>
  </w:style>
  <w:style w:type="paragraph" w:customStyle="1" w:styleId="ArialN16">
    <w:name w:val="ArialN16"/>
    <w:basedOn w:val="Normal"/>
    <w:next w:val="Normal"/>
    <w:rsid w:val="001D0C5E"/>
    <w:pPr>
      <w:widowControl w:val="0"/>
      <w:spacing w:after="0" w:line="240" w:lineRule="auto"/>
    </w:pPr>
    <w:rPr>
      <w:rFonts w:ascii="Arial Narrow" w:hAnsi="Arial Narrow"/>
      <w:b/>
      <w:color w:val="auto"/>
      <w:sz w:val="32"/>
    </w:rPr>
  </w:style>
  <w:style w:type="character" w:styleId="Emphasis">
    <w:name w:val="Emphasis"/>
    <w:qFormat/>
    <w:rsid w:val="001D0C5E"/>
    <w:rPr>
      <w:i/>
      <w:iCs/>
    </w:rPr>
  </w:style>
  <w:style w:type="paragraph" w:customStyle="1" w:styleId="NormCheckList">
    <w:name w:val="NormCheckList"/>
    <w:basedOn w:val="Normal"/>
    <w:rsid w:val="001D0C5E"/>
    <w:pPr>
      <w:widowControl w:val="0"/>
      <w:tabs>
        <w:tab w:val="left" w:pos="709"/>
        <w:tab w:val="left" w:pos="6663"/>
        <w:tab w:val="left" w:pos="7088"/>
        <w:tab w:val="left" w:pos="7513"/>
        <w:tab w:val="left" w:pos="7797"/>
      </w:tabs>
      <w:spacing w:before="60" w:after="60" w:line="240" w:lineRule="auto"/>
    </w:pPr>
    <w:rPr>
      <w:color w:val="auto"/>
    </w:rPr>
  </w:style>
  <w:style w:type="character" w:customStyle="1" w:styleId="italic">
    <w:name w:val="italic"/>
    <w:rsid w:val="001D0C5E"/>
    <w:rPr>
      <w:i/>
    </w:rPr>
  </w:style>
  <w:style w:type="character" w:customStyle="1" w:styleId="link">
    <w:name w:val="link"/>
    <w:basedOn w:val="DefaultParagraphFont"/>
    <w:rsid w:val="001D0C5E"/>
  </w:style>
  <w:style w:type="paragraph" w:styleId="DocumentMap">
    <w:name w:val="Document Map"/>
    <w:basedOn w:val="Normal"/>
    <w:link w:val="DocumentMapChar"/>
    <w:rsid w:val="001A3EDF"/>
    <w:pPr>
      <w:spacing w:after="0" w:line="240" w:lineRule="auto"/>
    </w:pPr>
    <w:rPr>
      <w:rFonts w:ascii="Tahoma" w:hAnsi="Tahoma" w:cs="Tahoma"/>
      <w:sz w:val="16"/>
      <w:szCs w:val="16"/>
    </w:rPr>
  </w:style>
  <w:style w:type="character" w:customStyle="1" w:styleId="DocumentMapChar">
    <w:name w:val="Document Map Char"/>
    <w:link w:val="DocumentMap"/>
    <w:rsid w:val="001A3EDF"/>
    <w:rPr>
      <w:rFonts w:ascii="Tahoma" w:hAnsi="Tahoma" w:cs="Tahoma"/>
      <w:color w:val="1E4164"/>
      <w:sz w:val="16"/>
      <w:szCs w:val="16"/>
      <w:lang w:eastAsia="en-US"/>
    </w:rPr>
  </w:style>
  <w:style w:type="paragraph" w:styleId="BalloonText">
    <w:name w:val="Balloon Text"/>
    <w:basedOn w:val="Normal"/>
    <w:link w:val="BalloonTextChar"/>
    <w:rsid w:val="00162E62"/>
    <w:pPr>
      <w:spacing w:after="0" w:line="240" w:lineRule="auto"/>
    </w:pPr>
    <w:rPr>
      <w:rFonts w:ascii="Tahoma" w:hAnsi="Tahoma" w:cs="Tahoma"/>
      <w:sz w:val="16"/>
      <w:szCs w:val="16"/>
    </w:rPr>
  </w:style>
  <w:style w:type="character" w:customStyle="1" w:styleId="BalloonTextChar">
    <w:name w:val="Balloon Text Char"/>
    <w:link w:val="BalloonText"/>
    <w:rsid w:val="00162E62"/>
    <w:rPr>
      <w:rFonts w:ascii="Tahoma" w:hAnsi="Tahoma" w:cs="Tahoma"/>
      <w:color w:val="1E4164"/>
      <w:sz w:val="16"/>
      <w:szCs w:val="16"/>
      <w:lang w:eastAsia="en-US"/>
    </w:rPr>
  </w:style>
  <w:style w:type="character" w:styleId="CommentReference">
    <w:name w:val="annotation reference"/>
    <w:rsid w:val="00061013"/>
    <w:rPr>
      <w:sz w:val="16"/>
      <w:szCs w:val="16"/>
    </w:rPr>
  </w:style>
  <w:style w:type="paragraph" w:styleId="CommentText">
    <w:name w:val="annotation text"/>
    <w:basedOn w:val="Normal"/>
    <w:link w:val="CommentTextChar"/>
    <w:rsid w:val="00061013"/>
    <w:rPr>
      <w:sz w:val="20"/>
    </w:rPr>
  </w:style>
  <w:style w:type="character" w:customStyle="1" w:styleId="CommentTextChar">
    <w:name w:val="Comment Text Char"/>
    <w:link w:val="CommentText"/>
    <w:rsid w:val="00061013"/>
    <w:rPr>
      <w:rFonts w:ascii="Arial" w:hAnsi="Arial"/>
      <w:color w:val="1E4164"/>
      <w:lang w:eastAsia="en-US"/>
    </w:rPr>
  </w:style>
  <w:style w:type="paragraph" w:styleId="CommentSubject">
    <w:name w:val="annotation subject"/>
    <w:basedOn w:val="CommentText"/>
    <w:next w:val="CommentText"/>
    <w:link w:val="CommentSubjectChar"/>
    <w:rsid w:val="00061013"/>
    <w:rPr>
      <w:b/>
      <w:bCs/>
    </w:rPr>
  </w:style>
  <w:style w:type="character" w:customStyle="1" w:styleId="CommentSubjectChar">
    <w:name w:val="Comment Subject Char"/>
    <w:link w:val="CommentSubject"/>
    <w:rsid w:val="00061013"/>
    <w:rPr>
      <w:rFonts w:ascii="Arial" w:hAnsi="Arial"/>
      <w:b/>
      <w:bCs/>
      <w:color w:val="1E4164"/>
      <w:lang w:eastAsia="en-US"/>
    </w:rPr>
  </w:style>
  <w:style w:type="paragraph" w:styleId="Revision">
    <w:name w:val="Revision"/>
    <w:hidden/>
    <w:uiPriority w:val="99"/>
    <w:semiHidden/>
    <w:rsid w:val="00061013"/>
    <w:rPr>
      <w:rFonts w:ascii="Arial" w:hAnsi="Arial"/>
      <w:color w:val="1E4164"/>
      <w:sz w:val="22"/>
      <w:lang w:eastAsia="en-US"/>
    </w:rPr>
  </w:style>
  <w:style w:type="character" w:customStyle="1" w:styleId="AddressTextChar">
    <w:name w:val="Address Text Char"/>
    <w:link w:val="AddressText"/>
    <w:locked/>
    <w:rsid w:val="003D0F7A"/>
    <w:rPr>
      <w:rFonts w:ascii="Arial" w:hAnsi="Arial" w:cs="Arial"/>
    </w:rPr>
  </w:style>
  <w:style w:type="paragraph" w:customStyle="1" w:styleId="AddressText">
    <w:name w:val="Address Text"/>
    <w:basedOn w:val="Normal"/>
    <w:link w:val="AddressTextChar"/>
    <w:rsid w:val="003D0F7A"/>
    <w:pPr>
      <w:spacing w:after="0" w:line="240" w:lineRule="auto"/>
    </w:pPr>
    <w:rPr>
      <w:rFonts w:cs="Arial"/>
      <w:color w:val="auto"/>
      <w:sz w:val="20"/>
      <w:lang w:eastAsia="en-AU"/>
    </w:rPr>
  </w:style>
  <w:style w:type="paragraph" w:styleId="FootnoteText">
    <w:name w:val="footnote text"/>
    <w:basedOn w:val="Normal"/>
    <w:link w:val="FootnoteTextChar"/>
    <w:rsid w:val="00971F4D"/>
    <w:pPr>
      <w:spacing w:after="0" w:line="240" w:lineRule="auto"/>
    </w:pPr>
    <w:rPr>
      <w:sz w:val="20"/>
    </w:rPr>
  </w:style>
  <w:style w:type="character" w:customStyle="1" w:styleId="FootnoteTextChar">
    <w:name w:val="Footnote Text Char"/>
    <w:basedOn w:val="DefaultParagraphFont"/>
    <w:link w:val="FootnoteText"/>
    <w:rsid w:val="00971F4D"/>
    <w:rPr>
      <w:rFonts w:ascii="Arial" w:hAnsi="Arial"/>
      <w:color w:val="1E4164"/>
      <w:lang w:eastAsia="en-US"/>
    </w:rPr>
  </w:style>
  <w:style w:type="character" w:styleId="FootnoteReference">
    <w:name w:val="footnote reference"/>
    <w:basedOn w:val="DefaultParagraphFont"/>
    <w:rsid w:val="00971F4D"/>
    <w:rPr>
      <w:vertAlign w:val="superscript"/>
    </w:rPr>
  </w:style>
  <w:style w:type="character" w:styleId="FollowedHyperlink">
    <w:name w:val="FollowedHyperlink"/>
    <w:basedOn w:val="DefaultParagraphFont"/>
    <w:rsid w:val="00F77D5B"/>
    <w:rPr>
      <w:color w:val="954F72" w:themeColor="followedHyperlink"/>
      <w:u w:val="single"/>
    </w:rPr>
  </w:style>
  <w:style w:type="character" w:styleId="PlaceholderText">
    <w:name w:val="Placeholder Text"/>
    <w:basedOn w:val="DefaultParagraphFont"/>
    <w:uiPriority w:val="99"/>
    <w:semiHidden/>
    <w:rsid w:val="00F72AD6"/>
    <w:rPr>
      <w:color w:val="808080"/>
    </w:rPr>
  </w:style>
  <w:style w:type="paragraph" w:customStyle="1" w:styleId="ImprintFooter1">
    <w:name w:val="ImprintFooter1"/>
    <w:semiHidden/>
    <w:rsid w:val="000C3780"/>
    <w:pPr>
      <w:pBdr>
        <w:bottom w:val="single" w:sz="6" w:space="2" w:color="auto"/>
      </w:pBdr>
      <w:tabs>
        <w:tab w:val="right" w:pos="9185"/>
      </w:tabs>
      <w:spacing w:after="80"/>
    </w:pPr>
    <w:rPr>
      <w:rFonts w:ascii="Tw Cen MT" w:eastAsia="Calibri" w:hAnsi="Tw Cen MT"/>
      <w:noProo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94938">
      <w:bodyDiv w:val="1"/>
      <w:marLeft w:val="0"/>
      <w:marRight w:val="0"/>
      <w:marTop w:val="0"/>
      <w:marBottom w:val="0"/>
      <w:divBdr>
        <w:top w:val="none" w:sz="0" w:space="0" w:color="auto"/>
        <w:left w:val="none" w:sz="0" w:space="0" w:color="auto"/>
        <w:bottom w:val="none" w:sz="0" w:space="0" w:color="auto"/>
        <w:right w:val="none" w:sz="0" w:space="0" w:color="auto"/>
      </w:divBdr>
    </w:div>
    <w:div w:id="1357972728">
      <w:bodyDiv w:val="1"/>
      <w:marLeft w:val="0"/>
      <w:marRight w:val="0"/>
      <w:marTop w:val="0"/>
      <w:marBottom w:val="0"/>
      <w:divBdr>
        <w:top w:val="none" w:sz="0" w:space="0" w:color="auto"/>
        <w:left w:val="none" w:sz="0" w:space="0" w:color="auto"/>
        <w:bottom w:val="none" w:sz="0" w:space="0" w:color="auto"/>
        <w:right w:val="none" w:sz="0" w:space="0" w:color="auto"/>
      </w:divBdr>
    </w:div>
    <w:div w:id="1385173800">
      <w:bodyDiv w:val="1"/>
      <w:marLeft w:val="0"/>
      <w:marRight w:val="0"/>
      <w:marTop w:val="0"/>
      <w:marBottom w:val="0"/>
      <w:divBdr>
        <w:top w:val="none" w:sz="0" w:space="0" w:color="auto"/>
        <w:left w:val="none" w:sz="0" w:space="0" w:color="auto"/>
        <w:bottom w:val="none" w:sz="0" w:space="0" w:color="auto"/>
        <w:right w:val="none" w:sz="0" w:space="0" w:color="auto"/>
      </w:divBdr>
    </w:div>
    <w:div w:id="16814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www.aemo.com.au/-/media/Files/IT_Changes/Guide-to-Information-Systems-v2-03-Apr-2014.pdf"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info@aemo.com.au" TargetMode="External"/><Relationship Id="rId2" Type="http://schemas.openxmlformats.org/officeDocument/2006/relationships/hyperlink" Target="http://www.aemo.com.au"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thias\Desktop\AEMO%20Templates%204\Corporate%20Report-W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9EF7088E3A9D82499A76F293D5E1C810" ma:contentTypeVersion="35" ma:contentTypeDescription="" ma:contentTypeScope="" ma:versionID="80b4388c068324913b3b597e2eec5cb2">
  <xsd:schema xmlns:xsd="http://www.w3.org/2001/XMLSchema" xmlns:xs="http://www.w3.org/2001/XMLSchema" xmlns:p="http://schemas.microsoft.com/office/2006/metadata/properties" xmlns:ns2="a14523ce-dede-483e-883a-2d83261080bd" targetNamespace="http://schemas.microsoft.com/office/2006/metadata/properties" ma:root="true" ma:fieldsID="b0057041f160f2b3f45ddd626eedcb96"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1801fbb-fa9e-4f46-83a9-99779b53af96}" ma:internalName="TaxCatchAll" ma:showField="CatchAllData" ma:web="56d60922-43ea-4ddd-9817-2ed9f5175df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1801fbb-fa9e-4f46-83a9-99779b53af96}" ma:internalName="TaxCatchAllLabel" ma:readOnly="true" ma:showField="CatchAllDataLabel" ma:web="56d60922-43ea-4ddd-9817-2ed9f5175dff">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2;#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/sites/rc/reg</xsnScope>
</customXsn>
</file>

<file path=customXml/item5.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Rebecca Harvey</DisplayName>
        <AccountId>157</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Outward Correspondence</TermName>
          <TermId xmlns="http://schemas.microsoft.com/office/infopath/2007/PartnerControls">2799d1a8-99b2-4f7e-a259-5515306102d4</TermId>
        </TermInfo>
      </Terms>
    </AEMODocumentTypeTaxHTField0>
    <AEMOKeywordsTaxHTField0 xmlns="a14523ce-dede-483e-883a-2d83261080bd">
      <Terms xmlns="http://schemas.microsoft.com/office/infopath/2007/PartnerControls"/>
    </AEMOKeywordsTaxHTField0>
    <TaxCatchAll xmlns="a14523ce-dede-483e-883a-2d83261080bd">
      <Value>15</Value>
    </TaxCatchAll>
    <AEMODescription xmlns="a14523ce-dede-483e-883a-2d83261080bd" xsi:nil="true"/>
    <_dlc_DocId xmlns="a14523ce-dede-483e-883a-2d83261080bd">RISKCOMP-9-63522</_dlc_DocId>
    <_dlc_DocIdUrl xmlns="a14523ce-dede-483e-883a-2d83261080bd">
      <Url>http://sharedocs/sites/rc/_layouts/15/DocIdRedir.aspx?ID=RISKCOMP-9-63522</Url>
      <Description>RISKCOMP-9-63522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5210F-24BD-4D42-B14C-D913B61C6628}">
  <ds:schemaRefs>
    <ds:schemaRef ds:uri="http://schemas.microsoft.com/office/2006/metadata/longProperties"/>
  </ds:schemaRefs>
</ds:datastoreItem>
</file>

<file path=customXml/itemProps2.xml><?xml version="1.0" encoding="utf-8"?>
<ds:datastoreItem xmlns:ds="http://schemas.openxmlformats.org/officeDocument/2006/customXml" ds:itemID="{7C36283B-F6EB-433B-A946-737DFF5D1B66}">
  <ds:schemaRefs>
    <ds:schemaRef ds:uri="Microsoft.SharePoint.Taxonomy.ContentTypeSync"/>
  </ds:schemaRefs>
</ds:datastoreItem>
</file>

<file path=customXml/itemProps3.xml><?xml version="1.0" encoding="utf-8"?>
<ds:datastoreItem xmlns:ds="http://schemas.openxmlformats.org/officeDocument/2006/customXml" ds:itemID="{D9FEFC07-8A58-4B3E-88FA-89BE5662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91AC5-F8F1-409E-9955-FFAFE5A6C742}">
  <ds:schemaRefs>
    <ds:schemaRef ds:uri="http://schemas.microsoft.com/office/2006/metadata/customXsn"/>
  </ds:schemaRefs>
</ds:datastoreItem>
</file>

<file path=customXml/itemProps5.xml><?xml version="1.0" encoding="utf-8"?>
<ds:datastoreItem xmlns:ds="http://schemas.openxmlformats.org/officeDocument/2006/customXml" ds:itemID="{E963034B-7B8C-49B8-94A9-016FE35B73F1}">
  <ds:schemaRefs>
    <ds:schemaRef ds:uri="http://purl.org/dc/dcmitype/"/>
    <ds:schemaRef ds:uri="http://purl.org/dc/terms/"/>
    <ds:schemaRef ds:uri="a14523ce-dede-483e-883a-2d83261080bd"/>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s>
</ds:datastoreItem>
</file>

<file path=customXml/itemProps6.xml><?xml version="1.0" encoding="utf-8"?>
<ds:datastoreItem xmlns:ds="http://schemas.openxmlformats.org/officeDocument/2006/customXml" ds:itemID="{8DCB26F4-7208-469F-9E8A-46F738BFB4D6}">
  <ds:schemaRefs>
    <ds:schemaRef ds:uri="http://schemas.microsoft.com/sharepoint/events"/>
  </ds:schemaRefs>
</ds:datastoreItem>
</file>

<file path=customXml/itemProps7.xml><?xml version="1.0" encoding="utf-8"?>
<ds:datastoreItem xmlns:ds="http://schemas.openxmlformats.org/officeDocument/2006/customXml" ds:itemID="{CEE39013-FF34-4237-B813-612B3F4E38BC}">
  <ds:schemaRefs>
    <ds:schemaRef ds:uri="http://schemas.microsoft.com/sharepoint/v3/contenttype/forms"/>
  </ds:schemaRefs>
</ds:datastoreItem>
</file>

<file path=customXml/itemProps8.xml><?xml version="1.0" encoding="utf-8"?>
<ds:datastoreItem xmlns:ds="http://schemas.openxmlformats.org/officeDocument/2006/customXml" ds:itemID="{B3E8EB60-0993-497D-97F4-BD8DFEC8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Report-W07.dotm</Template>
  <TotalTime>105</TotalTime>
  <Pages>17</Pages>
  <Words>2164</Words>
  <Characters>14982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Application for Registration as a MASP in the NEM</vt:lpstr>
    </vt:vector>
  </TitlesOfParts>
  <Company/>
  <LinksUpToDate>false</LinksUpToDate>
  <CharactersWithSpaces>17112</CharactersWithSpaces>
  <SharedDoc>false</SharedDoc>
  <HLinks>
    <vt:vector size="162" baseType="variant">
      <vt:variant>
        <vt:i4>6750264</vt:i4>
      </vt:variant>
      <vt:variant>
        <vt:i4>195</vt:i4>
      </vt:variant>
      <vt:variant>
        <vt:i4>0</vt:i4>
      </vt:variant>
      <vt:variant>
        <vt:i4>5</vt:i4>
      </vt:variant>
      <vt:variant>
        <vt:lpwstr>http://www.aemo.com.au/registration/nemnet.html</vt:lpwstr>
      </vt:variant>
      <vt:variant>
        <vt:lpwstr/>
      </vt:variant>
      <vt:variant>
        <vt:i4>1048629</vt:i4>
      </vt:variant>
      <vt:variant>
        <vt:i4>152</vt:i4>
      </vt:variant>
      <vt:variant>
        <vt:i4>0</vt:i4>
      </vt:variant>
      <vt:variant>
        <vt:i4>5</vt:i4>
      </vt:variant>
      <vt:variant>
        <vt:lpwstr/>
      </vt:variant>
      <vt:variant>
        <vt:lpwstr>_Toc233600429</vt:lpwstr>
      </vt:variant>
      <vt:variant>
        <vt:i4>1048629</vt:i4>
      </vt:variant>
      <vt:variant>
        <vt:i4>146</vt:i4>
      </vt:variant>
      <vt:variant>
        <vt:i4>0</vt:i4>
      </vt:variant>
      <vt:variant>
        <vt:i4>5</vt:i4>
      </vt:variant>
      <vt:variant>
        <vt:lpwstr/>
      </vt:variant>
      <vt:variant>
        <vt:lpwstr>_Toc233600428</vt:lpwstr>
      </vt:variant>
      <vt:variant>
        <vt:i4>1048629</vt:i4>
      </vt:variant>
      <vt:variant>
        <vt:i4>140</vt:i4>
      </vt:variant>
      <vt:variant>
        <vt:i4>0</vt:i4>
      </vt:variant>
      <vt:variant>
        <vt:i4>5</vt:i4>
      </vt:variant>
      <vt:variant>
        <vt:lpwstr/>
      </vt:variant>
      <vt:variant>
        <vt:lpwstr>_Toc233600427</vt:lpwstr>
      </vt:variant>
      <vt:variant>
        <vt:i4>1048629</vt:i4>
      </vt:variant>
      <vt:variant>
        <vt:i4>134</vt:i4>
      </vt:variant>
      <vt:variant>
        <vt:i4>0</vt:i4>
      </vt:variant>
      <vt:variant>
        <vt:i4>5</vt:i4>
      </vt:variant>
      <vt:variant>
        <vt:lpwstr/>
      </vt:variant>
      <vt:variant>
        <vt:lpwstr>_Toc233600426</vt:lpwstr>
      </vt:variant>
      <vt:variant>
        <vt:i4>1048629</vt:i4>
      </vt:variant>
      <vt:variant>
        <vt:i4>128</vt:i4>
      </vt:variant>
      <vt:variant>
        <vt:i4>0</vt:i4>
      </vt:variant>
      <vt:variant>
        <vt:i4>5</vt:i4>
      </vt:variant>
      <vt:variant>
        <vt:lpwstr/>
      </vt:variant>
      <vt:variant>
        <vt:lpwstr>_Toc233600425</vt:lpwstr>
      </vt:variant>
      <vt:variant>
        <vt:i4>1048629</vt:i4>
      </vt:variant>
      <vt:variant>
        <vt:i4>122</vt:i4>
      </vt:variant>
      <vt:variant>
        <vt:i4>0</vt:i4>
      </vt:variant>
      <vt:variant>
        <vt:i4>5</vt:i4>
      </vt:variant>
      <vt:variant>
        <vt:lpwstr/>
      </vt:variant>
      <vt:variant>
        <vt:lpwstr>_Toc233600424</vt:lpwstr>
      </vt:variant>
      <vt:variant>
        <vt:i4>1048629</vt:i4>
      </vt:variant>
      <vt:variant>
        <vt:i4>116</vt:i4>
      </vt:variant>
      <vt:variant>
        <vt:i4>0</vt:i4>
      </vt:variant>
      <vt:variant>
        <vt:i4>5</vt:i4>
      </vt:variant>
      <vt:variant>
        <vt:lpwstr/>
      </vt:variant>
      <vt:variant>
        <vt:lpwstr>_Toc233600423</vt:lpwstr>
      </vt:variant>
      <vt:variant>
        <vt:i4>1048629</vt:i4>
      </vt:variant>
      <vt:variant>
        <vt:i4>110</vt:i4>
      </vt:variant>
      <vt:variant>
        <vt:i4>0</vt:i4>
      </vt:variant>
      <vt:variant>
        <vt:i4>5</vt:i4>
      </vt:variant>
      <vt:variant>
        <vt:lpwstr/>
      </vt:variant>
      <vt:variant>
        <vt:lpwstr>_Toc233600422</vt:lpwstr>
      </vt:variant>
      <vt:variant>
        <vt:i4>1048629</vt:i4>
      </vt:variant>
      <vt:variant>
        <vt:i4>104</vt:i4>
      </vt:variant>
      <vt:variant>
        <vt:i4>0</vt:i4>
      </vt:variant>
      <vt:variant>
        <vt:i4>5</vt:i4>
      </vt:variant>
      <vt:variant>
        <vt:lpwstr/>
      </vt:variant>
      <vt:variant>
        <vt:lpwstr>_Toc233600421</vt:lpwstr>
      </vt:variant>
      <vt:variant>
        <vt:i4>1048629</vt:i4>
      </vt:variant>
      <vt:variant>
        <vt:i4>98</vt:i4>
      </vt:variant>
      <vt:variant>
        <vt:i4>0</vt:i4>
      </vt:variant>
      <vt:variant>
        <vt:i4>5</vt:i4>
      </vt:variant>
      <vt:variant>
        <vt:lpwstr/>
      </vt:variant>
      <vt:variant>
        <vt:lpwstr>_Toc233600420</vt:lpwstr>
      </vt:variant>
      <vt:variant>
        <vt:i4>1245237</vt:i4>
      </vt:variant>
      <vt:variant>
        <vt:i4>92</vt:i4>
      </vt:variant>
      <vt:variant>
        <vt:i4>0</vt:i4>
      </vt:variant>
      <vt:variant>
        <vt:i4>5</vt:i4>
      </vt:variant>
      <vt:variant>
        <vt:lpwstr/>
      </vt:variant>
      <vt:variant>
        <vt:lpwstr>_Toc233600419</vt:lpwstr>
      </vt:variant>
      <vt:variant>
        <vt:i4>1245237</vt:i4>
      </vt:variant>
      <vt:variant>
        <vt:i4>86</vt:i4>
      </vt:variant>
      <vt:variant>
        <vt:i4>0</vt:i4>
      </vt:variant>
      <vt:variant>
        <vt:i4>5</vt:i4>
      </vt:variant>
      <vt:variant>
        <vt:lpwstr/>
      </vt:variant>
      <vt:variant>
        <vt:lpwstr>_Toc233600418</vt:lpwstr>
      </vt:variant>
      <vt:variant>
        <vt:i4>1245237</vt:i4>
      </vt:variant>
      <vt:variant>
        <vt:i4>80</vt:i4>
      </vt:variant>
      <vt:variant>
        <vt:i4>0</vt:i4>
      </vt:variant>
      <vt:variant>
        <vt:i4>5</vt:i4>
      </vt:variant>
      <vt:variant>
        <vt:lpwstr/>
      </vt:variant>
      <vt:variant>
        <vt:lpwstr>_Toc233600417</vt:lpwstr>
      </vt:variant>
      <vt:variant>
        <vt:i4>1245237</vt:i4>
      </vt:variant>
      <vt:variant>
        <vt:i4>74</vt:i4>
      </vt:variant>
      <vt:variant>
        <vt:i4>0</vt:i4>
      </vt:variant>
      <vt:variant>
        <vt:i4>5</vt:i4>
      </vt:variant>
      <vt:variant>
        <vt:lpwstr/>
      </vt:variant>
      <vt:variant>
        <vt:lpwstr>_Toc233600416</vt:lpwstr>
      </vt:variant>
      <vt:variant>
        <vt:i4>1245237</vt:i4>
      </vt:variant>
      <vt:variant>
        <vt:i4>68</vt:i4>
      </vt:variant>
      <vt:variant>
        <vt:i4>0</vt:i4>
      </vt:variant>
      <vt:variant>
        <vt:i4>5</vt:i4>
      </vt:variant>
      <vt:variant>
        <vt:lpwstr/>
      </vt:variant>
      <vt:variant>
        <vt:lpwstr>_Toc233600415</vt:lpwstr>
      </vt:variant>
      <vt:variant>
        <vt:i4>1245237</vt:i4>
      </vt:variant>
      <vt:variant>
        <vt:i4>62</vt:i4>
      </vt:variant>
      <vt:variant>
        <vt:i4>0</vt:i4>
      </vt:variant>
      <vt:variant>
        <vt:i4>5</vt:i4>
      </vt:variant>
      <vt:variant>
        <vt:lpwstr/>
      </vt:variant>
      <vt:variant>
        <vt:lpwstr>_Toc233600414</vt:lpwstr>
      </vt:variant>
      <vt:variant>
        <vt:i4>1245237</vt:i4>
      </vt:variant>
      <vt:variant>
        <vt:i4>56</vt:i4>
      </vt:variant>
      <vt:variant>
        <vt:i4>0</vt:i4>
      </vt:variant>
      <vt:variant>
        <vt:i4>5</vt:i4>
      </vt:variant>
      <vt:variant>
        <vt:lpwstr/>
      </vt:variant>
      <vt:variant>
        <vt:lpwstr>_Toc233600413</vt:lpwstr>
      </vt:variant>
      <vt:variant>
        <vt:i4>1245237</vt:i4>
      </vt:variant>
      <vt:variant>
        <vt:i4>50</vt:i4>
      </vt:variant>
      <vt:variant>
        <vt:i4>0</vt:i4>
      </vt:variant>
      <vt:variant>
        <vt:i4>5</vt:i4>
      </vt:variant>
      <vt:variant>
        <vt:lpwstr/>
      </vt:variant>
      <vt:variant>
        <vt:lpwstr>_Toc233600412</vt:lpwstr>
      </vt:variant>
      <vt:variant>
        <vt:i4>1245237</vt:i4>
      </vt:variant>
      <vt:variant>
        <vt:i4>44</vt:i4>
      </vt:variant>
      <vt:variant>
        <vt:i4>0</vt:i4>
      </vt:variant>
      <vt:variant>
        <vt:i4>5</vt:i4>
      </vt:variant>
      <vt:variant>
        <vt:lpwstr/>
      </vt:variant>
      <vt:variant>
        <vt:lpwstr>_Toc233600411</vt:lpwstr>
      </vt:variant>
      <vt:variant>
        <vt:i4>1245237</vt:i4>
      </vt:variant>
      <vt:variant>
        <vt:i4>38</vt:i4>
      </vt:variant>
      <vt:variant>
        <vt:i4>0</vt:i4>
      </vt:variant>
      <vt:variant>
        <vt:i4>5</vt:i4>
      </vt:variant>
      <vt:variant>
        <vt:lpwstr/>
      </vt:variant>
      <vt:variant>
        <vt:lpwstr>_Toc233600410</vt:lpwstr>
      </vt:variant>
      <vt:variant>
        <vt:i4>1179701</vt:i4>
      </vt:variant>
      <vt:variant>
        <vt:i4>32</vt:i4>
      </vt:variant>
      <vt:variant>
        <vt:i4>0</vt:i4>
      </vt:variant>
      <vt:variant>
        <vt:i4>5</vt:i4>
      </vt:variant>
      <vt:variant>
        <vt:lpwstr/>
      </vt:variant>
      <vt:variant>
        <vt:lpwstr>_Toc233600409</vt:lpwstr>
      </vt:variant>
      <vt:variant>
        <vt:i4>1179701</vt:i4>
      </vt:variant>
      <vt:variant>
        <vt:i4>26</vt:i4>
      </vt:variant>
      <vt:variant>
        <vt:i4>0</vt:i4>
      </vt:variant>
      <vt:variant>
        <vt:i4>5</vt:i4>
      </vt:variant>
      <vt:variant>
        <vt:lpwstr/>
      </vt:variant>
      <vt:variant>
        <vt:lpwstr>_Toc233600408</vt:lpwstr>
      </vt:variant>
      <vt:variant>
        <vt:i4>1179701</vt:i4>
      </vt:variant>
      <vt:variant>
        <vt:i4>20</vt:i4>
      </vt:variant>
      <vt:variant>
        <vt:i4>0</vt:i4>
      </vt:variant>
      <vt:variant>
        <vt:i4>5</vt:i4>
      </vt:variant>
      <vt:variant>
        <vt:lpwstr/>
      </vt:variant>
      <vt:variant>
        <vt:lpwstr>_Toc233600407</vt:lpwstr>
      </vt:variant>
      <vt:variant>
        <vt:i4>1179701</vt:i4>
      </vt:variant>
      <vt:variant>
        <vt:i4>14</vt:i4>
      </vt:variant>
      <vt:variant>
        <vt:i4>0</vt:i4>
      </vt:variant>
      <vt:variant>
        <vt:i4>5</vt:i4>
      </vt:variant>
      <vt:variant>
        <vt:lpwstr/>
      </vt:variant>
      <vt:variant>
        <vt:lpwstr>_Toc233600406</vt:lpwstr>
      </vt:variant>
      <vt:variant>
        <vt:i4>1179701</vt:i4>
      </vt:variant>
      <vt:variant>
        <vt:i4>8</vt:i4>
      </vt:variant>
      <vt:variant>
        <vt:i4>0</vt:i4>
      </vt:variant>
      <vt:variant>
        <vt:i4>5</vt:i4>
      </vt:variant>
      <vt:variant>
        <vt:lpwstr/>
      </vt:variant>
      <vt:variant>
        <vt:lpwstr>_Toc233600405</vt:lpwstr>
      </vt:variant>
      <vt:variant>
        <vt:i4>1179701</vt:i4>
      </vt:variant>
      <vt:variant>
        <vt:i4>2</vt:i4>
      </vt:variant>
      <vt:variant>
        <vt:i4>0</vt:i4>
      </vt:variant>
      <vt:variant>
        <vt:i4>5</vt:i4>
      </vt:variant>
      <vt:variant>
        <vt:lpwstr/>
      </vt:variant>
      <vt:variant>
        <vt:lpwstr>_Toc233600404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 as a MASP in the NEM</dc:title>
  <dc:subject/>
  <dc:creator>Registration Desk</dc:creator>
  <cp:keywords/>
  <cp:lastModifiedBy>Rebecca Harvey</cp:lastModifiedBy>
  <cp:revision>20</cp:revision>
  <cp:lastPrinted>2009-06-09T01:08:00Z</cp:lastPrinted>
  <dcterms:created xsi:type="dcterms:W3CDTF">2017-05-17T03:49:00Z</dcterms:created>
  <dcterms:modified xsi:type="dcterms:W3CDTF">2017-08-08T04:34:00Z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ibleDepartment">
    <vt:lpwstr>Registration Desk</vt:lpwstr>
  </property>
  <property fmtid="{D5CDD505-2E9C-101B-9397-08002B2CF9AE}" pid="3" name="DocumentID">
    <vt:lpwstr>110-0738</vt:lpwstr>
  </property>
  <property fmtid="{D5CDD505-2E9C-101B-9397-08002B2CF9AE}" pid="4" name="DraftFinalStatus">
    <vt:lpwstr>Enter Status</vt:lpwstr>
  </property>
  <property fmtid="{D5CDD505-2E9C-101B-9397-08002B2CF9AE}" pid="5" name="DocDate">
    <vt:lpwstr>1 July 2009</vt:lpwstr>
  </property>
  <property fmtid="{D5CDD505-2E9C-101B-9397-08002B2CF9AE}" pid="6" name="DocVersion">
    <vt:lpwstr>Enter Version Number</vt:lpwstr>
  </property>
  <property fmtid="{D5CDD505-2E9C-101B-9397-08002B2CF9AE}" pid="7" name="_dlc_DocId">
    <vt:lpwstr>RISKCOMP-9-27</vt:lpwstr>
  </property>
  <property fmtid="{D5CDD505-2E9C-101B-9397-08002B2CF9AE}" pid="8" name="_dlc_DocIdItemGuid">
    <vt:lpwstr>33cafe91-08bb-4b82-b24d-1bf404bb5872</vt:lpwstr>
  </property>
  <property fmtid="{D5CDD505-2E9C-101B-9397-08002B2CF9AE}" pid="9" name="_dlc_DocIdUrl">
    <vt:lpwstr>http://sharedocs/sites/rc/_layouts/DocIdRedir.aspx?ID=RISKCOMP-9-27, RISKCOMP-9-27</vt:lpwstr>
  </property>
  <property fmtid="{D5CDD505-2E9C-101B-9397-08002B2CF9AE}" pid="10" name="ContentTypeId">
    <vt:lpwstr>0x0101009BE89D58CAF0934CA32A20BCFFD353DC009EF7088E3A9D82499A76F293D5E1C810</vt:lpwstr>
  </property>
  <property fmtid="{D5CDD505-2E9C-101B-9397-08002B2CF9AE}" pid="11" name="display_urn:schemas-microsoft-com:office:office#Editor">
    <vt:lpwstr>Germaine Landers</vt:lpwstr>
  </property>
  <property fmtid="{D5CDD505-2E9C-101B-9397-08002B2CF9AE}" pid="12" name="Order">
    <vt:lpwstr>2700.00000000000</vt:lpwstr>
  </property>
  <property fmtid="{D5CDD505-2E9C-101B-9397-08002B2CF9AE}" pid="13" name="xd_ProgID">
    <vt:lpwstr/>
  </property>
  <property fmtid="{D5CDD505-2E9C-101B-9397-08002B2CF9AE}" pid="14" name="display_urn:schemas-microsoft-com:office:office#Author">
    <vt:lpwstr>Germaine Landers</vt:lpwstr>
  </property>
  <property fmtid="{D5CDD505-2E9C-101B-9397-08002B2CF9AE}" pid="15" name="TemplateUrl">
    <vt:lpwstr/>
  </property>
  <property fmtid="{D5CDD505-2E9C-101B-9397-08002B2CF9AE}" pid="16" name="AEMOOriginalURL">
    <vt:lpwstr/>
  </property>
  <property fmtid="{D5CDD505-2E9C-101B-9397-08002B2CF9AE}" pid="17" name="AEMOKeywords">
    <vt:lpwstr/>
  </property>
  <property fmtid="{D5CDD505-2E9C-101B-9397-08002B2CF9AE}" pid="18" name="AEMODocumentType">
    <vt:lpwstr>15;#Outward Correspondence|2799d1a8-99b2-4f7e-a259-5515306102d4</vt:lpwstr>
  </property>
</Properties>
</file>